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685" w:rsidRDefault="00B84685" w:rsidP="00B84685">
      <w:pPr>
        <w:jc w:val="center"/>
        <w:rPr>
          <w:b/>
          <w:sz w:val="48"/>
          <w:szCs w:val="48"/>
        </w:rPr>
      </w:pPr>
      <w:r>
        <w:rPr>
          <w:b/>
          <w:sz w:val="48"/>
          <w:szCs w:val="48"/>
        </w:rPr>
        <w:t>03</w:t>
      </w:r>
      <w:r w:rsidRPr="006F295F">
        <w:rPr>
          <w:b/>
          <w:sz w:val="48"/>
          <w:szCs w:val="48"/>
        </w:rPr>
        <w:t>/0</w:t>
      </w:r>
      <w:r>
        <w:rPr>
          <w:b/>
          <w:sz w:val="48"/>
          <w:szCs w:val="48"/>
        </w:rPr>
        <w:t>6</w:t>
      </w:r>
      <w:r w:rsidRPr="006F295F">
        <w:rPr>
          <w:b/>
          <w:sz w:val="48"/>
          <w:szCs w:val="48"/>
        </w:rPr>
        <w:t>/20</w:t>
      </w:r>
      <w:r>
        <w:rPr>
          <w:b/>
          <w:sz w:val="48"/>
          <w:szCs w:val="48"/>
        </w:rPr>
        <w:t>24</w:t>
      </w:r>
      <w:r w:rsidRPr="006F295F">
        <w:rPr>
          <w:b/>
          <w:sz w:val="48"/>
          <w:szCs w:val="48"/>
        </w:rPr>
        <w:t xml:space="preserve"> </w:t>
      </w:r>
      <w:r>
        <w:rPr>
          <w:b/>
          <w:sz w:val="48"/>
          <w:szCs w:val="48"/>
        </w:rPr>
        <w:t>HAZİRAN</w:t>
      </w:r>
      <w:r w:rsidRPr="006F295F">
        <w:rPr>
          <w:b/>
          <w:sz w:val="48"/>
          <w:szCs w:val="48"/>
        </w:rPr>
        <w:t xml:space="preserve"> AYI 1.TOPLANTISI</w:t>
      </w:r>
    </w:p>
    <w:p w:rsidR="00B84685" w:rsidRDefault="00B84685" w:rsidP="00B84685">
      <w:pPr>
        <w:tabs>
          <w:tab w:val="left" w:pos="4170"/>
        </w:tabs>
        <w:jc w:val="both"/>
      </w:pPr>
      <w:r>
        <w:tab/>
      </w:r>
    </w:p>
    <w:p w:rsidR="00B84685" w:rsidRDefault="00B84685" w:rsidP="00B84685">
      <w:pPr>
        <w:jc w:val="both"/>
      </w:pPr>
    </w:p>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Pr>
        <w:tabs>
          <w:tab w:val="left" w:pos="3105"/>
        </w:tabs>
      </w:pPr>
      <w:r>
        <w:tab/>
      </w:r>
    </w:p>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 w:rsidR="00B84685" w:rsidRPr="00A405B9" w:rsidRDefault="00B84685" w:rsidP="00B84685">
      <w:pPr>
        <w:jc w:val="both"/>
        <w:rPr>
          <w:b/>
          <w:sz w:val="10"/>
          <w:szCs w:val="10"/>
        </w:rPr>
      </w:pPr>
      <w:r w:rsidRPr="009D53BC">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7033"/>
      </w:tblGrid>
      <w:tr w:rsidR="00B84685" w:rsidRPr="006F295F" w:rsidTr="00370B01">
        <w:tc>
          <w:tcPr>
            <w:tcW w:w="1733" w:type="dxa"/>
            <w:tcBorders>
              <w:top w:val="single" w:sz="4" w:space="0" w:color="auto"/>
              <w:left w:val="single" w:sz="4" w:space="0" w:color="auto"/>
              <w:bottom w:val="single" w:sz="4" w:space="0" w:color="auto"/>
              <w:right w:val="single" w:sz="4" w:space="0" w:color="auto"/>
            </w:tcBorders>
          </w:tcPr>
          <w:p w:rsidR="00B84685" w:rsidRPr="006F295F" w:rsidRDefault="00B84685" w:rsidP="00370B01">
            <w:pPr>
              <w:jc w:val="center"/>
              <w:rPr>
                <w:b/>
                <w:bCs/>
              </w:rPr>
            </w:pPr>
            <w:r w:rsidRPr="006F295F">
              <w:rPr>
                <w:sz w:val="8"/>
                <w:szCs w:val="8"/>
              </w:rPr>
              <w:lastRenderedPageBreak/>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B84685" w:rsidRPr="006F295F" w:rsidRDefault="00B84685" w:rsidP="00370B01">
            <w:pPr>
              <w:jc w:val="center"/>
              <w:rPr>
                <w:b/>
                <w:bCs/>
              </w:rPr>
            </w:pPr>
            <w:r w:rsidRPr="006F295F">
              <w:rPr>
                <w:b/>
                <w:bCs/>
              </w:rPr>
              <w:t>Karar No</w:t>
            </w:r>
          </w:p>
        </w:tc>
        <w:tc>
          <w:tcPr>
            <w:tcW w:w="7033" w:type="dxa"/>
            <w:tcBorders>
              <w:top w:val="single" w:sz="4" w:space="0" w:color="auto"/>
              <w:left w:val="single" w:sz="4" w:space="0" w:color="auto"/>
              <w:bottom w:val="single" w:sz="4" w:space="0" w:color="auto"/>
              <w:right w:val="single" w:sz="4" w:space="0" w:color="auto"/>
            </w:tcBorders>
          </w:tcPr>
          <w:p w:rsidR="00B84685" w:rsidRPr="006F295F" w:rsidRDefault="00B84685" w:rsidP="00370B01">
            <w:pPr>
              <w:jc w:val="center"/>
              <w:rPr>
                <w:b/>
                <w:bCs/>
              </w:rPr>
            </w:pPr>
            <w:r w:rsidRPr="006F295F">
              <w:rPr>
                <w:b/>
                <w:bCs/>
              </w:rPr>
              <w:t>ÖZÜ</w:t>
            </w:r>
          </w:p>
        </w:tc>
      </w:tr>
      <w:tr w:rsidR="00B84685" w:rsidRPr="006F295F" w:rsidTr="00370B01">
        <w:tc>
          <w:tcPr>
            <w:tcW w:w="1733" w:type="dxa"/>
            <w:tcBorders>
              <w:top w:val="single" w:sz="4" w:space="0" w:color="auto"/>
              <w:left w:val="single" w:sz="4" w:space="0" w:color="auto"/>
              <w:bottom w:val="single" w:sz="4" w:space="0" w:color="auto"/>
              <w:right w:val="single" w:sz="4" w:space="0" w:color="auto"/>
            </w:tcBorders>
          </w:tcPr>
          <w:p w:rsidR="00B84685" w:rsidRPr="006F295F" w:rsidRDefault="00B84685" w:rsidP="00370B01">
            <w:pPr>
              <w:jc w:val="center"/>
              <w:rPr>
                <w:b/>
                <w:bCs/>
              </w:rPr>
            </w:pPr>
            <w:r>
              <w:rPr>
                <w:b/>
                <w:bCs/>
              </w:rPr>
              <w:t>03/06/2024</w:t>
            </w:r>
          </w:p>
        </w:tc>
        <w:tc>
          <w:tcPr>
            <w:tcW w:w="1440" w:type="dxa"/>
            <w:tcBorders>
              <w:top w:val="single" w:sz="4" w:space="0" w:color="auto"/>
              <w:left w:val="single" w:sz="4" w:space="0" w:color="auto"/>
              <w:bottom w:val="single" w:sz="4" w:space="0" w:color="auto"/>
              <w:right w:val="single" w:sz="4" w:space="0" w:color="auto"/>
            </w:tcBorders>
          </w:tcPr>
          <w:p w:rsidR="00B84685" w:rsidRPr="006F295F" w:rsidRDefault="00B84685" w:rsidP="00370B01">
            <w:pPr>
              <w:jc w:val="center"/>
              <w:rPr>
                <w:b/>
                <w:bCs/>
              </w:rPr>
            </w:pPr>
            <w:r>
              <w:rPr>
                <w:b/>
                <w:bCs/>
              </w:rPr>
              <w:t>2024</w:t>
            </w:r>
            <w:r w:rsidRPr="006F295F">
              <w:rPr>
                <w:b/>
                <w:bCs/>
              </w:rPr>
              <w:t>/</w:t>
            </w:r>
            <w:r>
              <w:rPr>
                <w:b/>
                <w:bCs/>
              </w:rPr>
              <w:t>92</w:t>
            </w:r>
          </w:p>
        </w:tc>
        <w:tc>
          <w:tcPr>
            <w:tcW w:w="7033" w:type="dxa"/>
            <w:tcBorders>
              <w:top w:val="single" w:sz="4" w:space="0" w:color="auto"/>
              <w:left w:val="single" w:sz="4" w:space="0" w:color="auto"/>
              <w:bottom w:val="single" w:sz="4" w:space="0" w:color="auto"/>
              <w:right w:val="single" w:sz="4" w:space="0" w:color="auto"/>
            </w:tcBorders>
          </w:tcPr>
          <w:p w:rsidR="00B84685" w:rsidRPr="006F295F" w:rsidRDefault="00B84685" w:rsidP="00370B01">
            <w:pPr>
              <w:jc w:val="center"/>
              <w:rPr>
                <w:b/>
                <w:bCs/>
              </w:rPr>
            </w:pPr>
            <w:r w:rsidRPr="006F295F">
              <w:rPr>
                <w:b/>
                <w:bCs/>
              </w:rPr>
              <w:t xml:space="preserve">MECLİS ÜYELERİNİN İZİN TALEPLERİ </w:t>
            </w:r>
          </w:p>
        </w:tc>
      </w:tr>
    </w:tbl>
    <w:p w:rsidR="00B84685" w:rsidRPr="006F295F" w:rsidRDefault="00B84685" w:rsidP="00B84685">
      <w:pPr>
        <w:spacing w:line="240" w:lineRule="atLeast"/>
        <w:ind w:right="-363" w:firstLine="709"/>
        <w:jc w:val="both"/>
      </w:pPr>
    </w:p>
    <w:p w:rsidR="00B84685" w:rsidRPr="006F295F" w:rsidRDefault="00B84685" w:rsidP="00B84685">
      <w:pPr>
        <w:spacing w:line="240" w:lineRule="atLeast"/>
        <w:ind w:right="-363" w:firstLine="709"/>
        <w:jc w:val="both"/>
      </w:pPr>
    </w:p>
    <w:p w:rsidR="00B84685" w:rsidRDefault="00B84685" w:rsidP="00B84685">
      <w:pPr>
        <w:ind w:right="-993"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rsidRPr="006F295F">
        <w:t>.</w:t>
      </w:r>
    </w:p>
    <w:p w:rsidR="00B84685" w:rsidRPr="006F295F" w:rsidRDefault="00B84685" w:rsidP="00B84685">
      <w:pPr>
        <w:ind w:right="-993" w:firstLine="567"/>
        <w:jc w:val="both"/>
      </w:pPr>
    </w:p>
    <w:p w:rsidR="00B84685" w:rsidRPr="005D2613" w:rsidRDefault="00B84685" w:rsidP="00B84685">
      <w:pPr>
        <w:ind w:right="-993" w:firstLine="567"/>
        <w:jc w:val="both"/>
      </w:pPr>
      <w:r w:rsidRPr="00BE67E8">
        <w:t>Belediye meclis üyelerinden</w:t>
      </w:r>
      <w:r>
        <w:t xml:space="preserve"> Uğurcan GÜLEÇ, Abdulkadir NAR, Süleyman </w:t>
      </w:r>
      <w:proofErr w:type="spellStart"/>
      <w:r>
        <w:t>SOYSAL’ın</w:t>
      </w:r>
      <w:proofErr w:type="spellEnd"/>
      <w:r>
        <w:t xml:space="preserve"> </w:t>
      </w:r>
      <w:r w:rsidRPr="005D2613">
        <w:t>özel işleri nedeniyle izin istemiyle meclis başkanlığına vermiş olduğu dilekçesi görüşüldü.</w:t>
      </w:r>
    </w:p>
    <w:p w:rsidR="00B84685" w:rsidRPr="006F295F" w:rsidRDefault="00B84685" w:rsidP="00B84685">
      <w:pPr>
        <w:ind w:right="-993" w:firstLine="567"/>
        <w:jc w:val="both"/>
      </w:pPr>
      <w:r w:rsidRPr="006F295F">
        <w:t xml:space="preserve">              </w:t>
      </w:r>
      <w:r>
        <w:t xml:space="preserve">  </w:t>
      </w:r>
    </w:p>
    <w:p w:rsidR="00B84685" w:rsidRPr="006F295F" w:rsidRDefault="00B84685" w:rsidP="00B84685">
      <w:pPr>
        <w:ind w:right="-993" w:firstLine="567"/>
        <w:jc w:val="both"/>
        <w:rPr>
          <w:b/>
          <w:bCs/>
        </w:rPr>
      </w:pPr>
      <w:r w:rsidRPr="006F295F">
        <w:t>Yukarıda ismi yazılı izin talebinde bulunan meclis üye</w:t>
      </w:r>
      <w:r>
        <w:t>leri</w:t>
      </w:r>
      <w:r w:rsidRPr="006F295F">
        <w:t>mizin 0</w:t>
      </w:r>
      <w:r>
        <w:t>3</w:t>
      </w:r>
      <w:r w:rsidRPr="006F295F">
        <w:t>/0</w:t>
      </w:r>
      <w:r>
        <w:t>6</w:t>
      </w:r>
      <w:r w:rsidRPr="006F295F">
        <w:t>/20</w:t>
      </w:r>
      <w:r>
        <w:t>24</w:t>
      </w:r>
      <w:r w:rsidRPr="006F295F">
        <w:t xml:space="preserve"> günkü meclis toplantısında izinli sayılmasına, oybirliğiyle karar verildi.</w:t>
      </w:r>
    </w:p>
    <w:p w:rsidR="00B84685" w:rsidRPr="006F295F" w:rsidRDefault="00B84685" w:rsidP="00B84685">
      <w:pPr>
        <w:ind w:right="-993"/>
        <w:jc w:val="both"/>
        <w:rPr>
          <w:bCs/>
        </w:rPr>
      </w:pPr>
    </w:p>
    <w:p w:rsidR="00B84685" w:rsidRPr="006F295F" w:rsidRDefault="00B84685" w:rsidP="00B84685">
      <w:pPr>
        <w:ind w:right="-993"/>
        <w:jc w:val="both"/>
        <w:rPr>
          <w:bCs/>
        </w:rPr>
      </w:pPr>
    </w:p>
    <w:p w:rsidR="00B84685" w:rsidRPr="006F295F" w:rsidRDefault="00B84685" w:rsidP="00B84685">
      <w:pPr>
        <w:ind w:right="-993"/>
        <w:jc w:val="both"/>
        <w:rPr>
          <w:bCs/>
        </w:rPr>
      </w:pPr>
    </w:p>
    <w:p w:rsidR="00B84685" w:rsidRPr="006F295F" w:rsidRDefault="00B84685" w:rsidP="00B84685">
      <w:pPr>
        <w:ind w:right="-993"/>
        <w:jc w:val="both"/>
        <w:rPr>
          <w:bCs/>
        </w:rPr>
      </w:pPr>
    </w:p>
    <w:p w:rsidR="00B84685" w:rsidRPr="006F295F" w:rsidRDefault="00B84685" w:rsidP="00B84685">
      <w:pPr>
        <w:ind w:right="-993"/>
        <w:jc w:val="both"/>
        <w:rPr>
          <w:bCs/>
        </w:rPr>
      </w:pPr>
    </w:p>
    <w:p w:rsidR="00B84685" w:rsidRPr="006F295F" w:rsidRDefault="00B84685" w:rsidP="00B84685">
      <w:pPr>
        <w:ind w:right="-993"/>
        <w:jc w:val="both"/>
        <w:rPr>
          <w:bCs/>
        </w:rPr>
      </w:pPr>
    </w:p>
    <w:p w:rsidR="00B84685" w:rsidRPr="006F295F" w:rsidRDefault="00B84685" w:rsidP="00B84685">
      <w:pPr>
        <w:ind w:right="-993"/>
        <w:jc w:val="both"/>
        <w:rPr>
          <w:bCs/>
        </w:rPr>
      </w:pPr>
    </w:p>
    <w:p w:rsidR="00B84685" w:rsidRDefault="00B84685" w:rsidP="00B84685">
      <w:pPr>
        <w:ind w:right="-1306"/>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Aydın KARA</w:t>
      </w:r>
      <w:r>
        <w:tab/>
      </w:r>
      <w:r>
        <w:tab/>
      </w:r>
      <w:r>
        <w:tab/>
      </w:r>
      <w:r>
        <w:tab/>
        <w:t>Şaziye AYDIN</w:t>
      </w:r>
      <w:r>
        <w:tab/>
        <w:t xml:space="preserve">           </w:t>
      </w:r>
      <w:r>
        <w:tab/>
      </w:r>
      <w:r>
        <w:tab/>
        <w:t>Sedat YILDIRIM</w:t>
      </w:r>
      <w:r>
        <w:tab/>
      </w:r>
      <w:r>
        <w:tab/>
      </w:r>
    </w:p>
    <w:p w:rsidR="00B84685" w:rsidRDefault="00B84685" w:rsidP="00B84685">
      <w:pPr>
        <w:ind w:right="-993"/>
      </w:pPr>
      <w:r>
        <w:t>Meclis 1.Başkan Vekili</w:t>
      </w:r>
    </w:p>
    <w:p w:rsidR="00B84685" w:rsidRDefault="00B84685" w:rsidP="00B84685">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B84685" w:rsidRPr="006F295F" w:rsidTr="00370B01">
        <w:tc>
          <w:tcPr>
            <w:tcW w:w="1695"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ÖZÜ</w:t>
            </w:r>
          </w:p>
        </w:tc>
      </w:tr>
      <w:tr w:rsidR="00B84685" w:rsidRPr="006F295F" w:rsidTr="00370B01">
        <w:tc>
          <w:tcPr>
            <w:tcW w:w="1695"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Pr>
                <w:b/>
                <w:sz w:val="22"/>
                <w:szCs w:val="22"/>
              </w:rPr>
              <w:t>03/06/2024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Pr>
                <w:b/>
                <w:sz w:val="22"/>
                <w:szCs w:val="22"/>
              </w:rPr>
              <w:t>2024</w:t>
            </w:r>
            <w:r w:rsidRPr="006F295F">
              <w:rPr>
                <w:b/>
                <w:sz w:val="22"/>
                <w:szCs w:val="22"/>
              </w:rPr>
              <w:t>/</w:t>
            </w:r>
            <w:r>
              <w:rPr>
                <w:b/>
                <w:sz w:val="22"/>
                <w:szCs w:val="22"/>
              </w:rPr>
              <w:t>93</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PLAN TADİLATININ İMAR KOMİSYONUNA HAVALESİ</w:t>
            </w:r>
          </w:p>
        </w:tc>
      </w:tr>
    </w:tbl>
    <w:p w:rsidR="00B84685" w:rsidRDefault="00B84685" w:rsidP="00B84685">
      <w:pPr>
        <w:ind w:left="-540" w:right="-180" w:hanging="360"/>
        <w:jc w:val="both"/>
      </w:pPr>
      <w:r w:rsidRPr="006F295F">
        <w:rPr>
          <w:sz w:val="22"/>
          <w:szCs w:val="22"/>
        </w:rPr>
        <w:t xml:space="preserve"> </w:t>
      </w:r>
      <w:r w:rsidRPr="006F295F">
        <w:rPr>
          <w:sz w:val="22"/>
          <w:szCs w:val="22"/>
        </w:rPr>
        <w:tab/>
      </w:r>
      <w:r w:rsidRPr="006F295F">
        <w:rPr>
          <w:sz w:val="22"/>
          <w:szCs w:val="22"/>
        </w:rPr>
        <w:tab/>
      </w:r>
    </w:p>
    <w:p w:rsidR="00B84685" w:rsidRDefault="00B84685" w:rsidP="00B84685">
      <w:pPr>
        <w:ind w:left="-142" w:right="-568" w:firstLine="709"/>
        <w:jc w:val="both"/>
      </w:pPr>
    </w:p>
    <w:p w:rsidR="00B84685" w:rsidRPr="000B7C4D" w:rsidRDefault="00B84685" w:rsidP="00B84685">
      <w:pPr>
        <w:ind w:left="-142" w:right="-852" w:firstLine="709"/>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rsidRPr="000B7C4D">
        <w:t>.</w:t>
      </w:r>
    </w:p>
    <w:p w:rsidR="00B84685" w:rsidRPr="000B7C4D" w:rsidRDefault="00B84685" w:rsidP="00B84685">
      <w:pPr>
        <w:ind w:left="-142" w:right="-852" w:firstLine="709"/>
        <w:jc w:val="both"/>
      </w:pPr>
    </w:p>
    <w:p w:rsidR="00B84685" w:rsidRPr="000B7C4D" w:rsidRDefault="00B84685" w:rsidP="00B84685">
      <w:pPr>
        <w:ind w:left="-142" w:right="-852" w:firstLine="709"/>
        <w:jc w:val="both"/>
      </w:pPr>
      <w:r w:rsidRPr="000B7C4D">
        <w:t xml:space="preserve"> </w:t>
      </w:r>
      <w:proofErr w:type="spellStart"/>
      <w:r w:rsidRPr="000B7C4D">
        <w:t>Etüd</w:t>
      </w:r>
      <w:proofErr w:type="spellEnd"/>
      <w:r w:rsidRPr="000B7C4D">
        <w:t xml:space="preserve"> Proje Müdürlüğünün başkanlık onaylı </w:t>
      </w:r>
      <w:r>
        <w:t>23</w:t>
      </w:r>
      <w:r w:rsidRPr="000B7C4D">
        <w:t>/0</w:t>
      </w:r>
      <w:r>
        <w:t>5</w:t>
      </w:r>
      <w:r w:rsidRPr="000B7C4D">
        <w:t xml:space="preserve">/2024 tarih ve </w:t>
      </w:r>
      <w:r>
        <w:t>335</w:t>
      </w:r>
      <w:r w:rsidRPr="000B7C4D">
        <w:t xml:space="preserve"> </w:t>
      </w:r>
      <w:proofErr w:type="gramStart"/>
      <w:r w:rsidRPr="000B7C4D">
        <w:t>sayılı  yazısına</w:t>
      </w:r>
      <w:proofErr w:type="gramEnd"/>
      <w:r w:rsidRPr="000B7C4D">
        <w:t xml:space="preserve"> ekli plan tadilatı ile ilgili aşağıda yazılı talep görüşüldü.</w:t>
      </w:r>
    </w:p>
    <w:p w:rsidR="00B84685" w:rsidRPr="000B7C4D" w:rsidRDefault="00B84685" w:rsidP="00B84685">
      <w:pPr>
        <w:ind w:left="-142" w:right="-852" w:firstLine="709"/>
        <w:jc w:val="both"/>
      </w:pPr>
    </w:p>
    <w:p w:rsidR="00B84685" w:rsidRPr="000B7C4D" w:rsidRDefault="00B84685" w:rsidP="00B84685">
      <w:pPr>
        <w:ind w:left="-142" w:right="-852" w:firstLine="709"/>
        <w:jc w:val="both"/>
      </w:pPr>
      <w:r w:rsidRPr="000B7C4D">
        <w:rPr>
          <w:rFonts w:eastAsiaTheme="minorHAnsi"/>
        </w:rPr>
        <w:t xml:space="preserve">Tapunun Elazığ İli, Merkez İlçesi, Sürsürü Mahallesi, Ada:3010 Parsel:6 üzerindeki taşınmaz 1/5000 ölçekli Nazım İmar Planı K42-D-14A ve 1/1000 ölçekli Uygulama İmar Planı K42-D-14A-2;B imar paftasında E: 1.50 </w:t>
      </w:r>
      <w:proofErr w:type="spellStart"/>
      <w:r w:rsidRPr="000B7C4D">
        <w:rPr>
          <w:rFonts w:eastAsiaTheme="minorHAnsi"/>
        </w:rPr>
        <w:t>Yençok</w:t>
      </w:r>
      <w:proofErr w:type="spellEnd"/>
      <w:r w:rsidRPr="000B7C4D">
        <w:rPr>
          <w:rFonts w:eastAsiaTheme="minorHAnsi"/>
        </w:rPr>
        <w:t xml:space="preserve">: 15.50 yapılaşma koşullarında TÎCK Alanında kalmaktadır. </w:t>
      </w:r>
      <w:proofErr w:type="gramStart"/>
      <w:r w:rsidRPr="000B7C4D">
        <w:rPr>
          <w:rFonts w:eastAsiaTheme="minorHAnsi"/>
        </w:rPr>
        <w:t xml:space="preserve">Söz konusu taşınmaz üzerinde 1/1000 Uygulama Planında plan tadilatı yapılarak söz konusu taşınmazın </w:t>
      </w:r>
      <w:r w:rsidRPr="000B7C4D">
        <w:rPr>
          <w:rFonts w:eastAsiaTheme="minorHAnsi"/>
          <w:lang w:eastAsia="en-US"/>
        </w:rPr>
        <w:t xml:space="preserve">885m21ik kısmının E: 1.50 </w:t>
      </w:r>
      <w:proofErr w:type="spellStart"/>
      <w:r w:rsidRPr="000B7C4D">
        <w:rPr>
          <w:rFonts w:eastAsiaTheme="minorHAnsi"/>
          <w:lang w:eastAsia="en-US"/>
        </w:rPr>
        <w:t>Yençok</w:t>
      </w:r>
      <w:proofErr w:type="spellEnd"/>
      <w:r w:rsidRPr="000B7C4D">
        <w:rPr>
          <w:rFonts w:eastAsiaTheme="minorHAnsi"/>
          <w:lang w:eastAsia="en-US"/>
        </w:rPr>
        <w:t>: 15.50 yapılaşma koşullarında T2(Ticaret)Alanı, kalan kısmının</w:t>
      </w:r>
      <w:r w:rsidRPr="000B7C4D">
        <w:rPr>
          <w:rFonts w:eastAsiaTheme="minorHAnsi"/>
        </w:rPr>
        <w:t xml:space="preserve"> </w:t>
      </w:r>
      <w:r w:rsidRPr="000B7C4D">
        <w:rPr>
          <w:rFonts w:eastAsiaTheme="minorHAnsi"/>
          <w:lang w:eastAsia="en-US"/>
        </w:rPr>
        <w:t xml:space="preserve">A-5, (0.30-1.50) yapılaşma koşullarında Konut Alanı olarak düzenlenmesine ilişkin talebinin </w:t>
      </w:r>
      <w:r w:rsidRPr="000B7C4D">
        <w:t>yerinde incelenerek bir rapor halinde belediyemiz meclisine sunulması için kararın ekleriyle birlikte “</w:t>
      </w:r>
      <w:r w:rsidRPr="000B7C4D">
        <w:rPr>
          <w:b/>
        </w:rPr>
        <w:t xml:space="preserve">İmar </w:t>
      </w:r>
      <w:proofErr w:type="spellStart"/>
      <w:r w:rsidRPr="000B7C4D">
        <w:rPr>
          <w:b/>
        </w:rPr>
        <w:t>Komisyonu</w:t>
      </w:r>
      <w:r w:rsidRPr="000B7C4D">
        <w:t>”na</w:t>
      </w:r>
      <w:proofErr w:type="spellEnd"/>
      <w:r w:rsidRPr="000B7C4D">
        <w:t xml:space="preserve"> tevdiine oy</w:t>
      </w:r>
      <w:r>
        <w:t>çokluğuyla</w:t>
      </w:r>
      <w:r w:rsidRPr="000B7C4D">
        <w:t xml:space="preserve"> karar verildi.</w:t>
      </w:r>
      <w:proofErr w:type="gramEnd"/>
    </w:p>
    <w:p w:rsidR="00B84685" w:rsidRPr="000B7C4D" w:rsidRDefault="00B84685" w:rsidP="00B84685">
      <w:pPr>
        <w:ind w:left="-142" w:right="-993" w:firstLine="709"/>
      </w:pPr>
    </w:p>
    <w:p w:rsidR="00B84685" w:rsidRDefault="00B84685" w:rsidP="00B84685">
      <w:pPr>
        <w:ind w:left="-142" w:right="-993" w:firstLine="709"/>
      </w:pPr>
    </w:p>
    <w:p w:rsidR="00B84685" w:rsidRPr="00793EB1" w:rsidRDefault="00B84685" w:rsidP="00B84685">
      <w:pPr>
        <w:ind w:left="-142" w:right="-993" w:firstLine="709"/>
      </w:pPr>
    </w:p>
    <w:p w:rsidR="00B84685" w:rsidRDefault="00B84685" w:rsidP="00B84685">
      <w:pPr>
        <w:ind w:left="-142" w:right="-993" w:firstLine="709"/>
      </w:pPr>
    </w:p>
    <w:p w:rsidR="00B84685" w:rsidRDefault="00B84685" w:rsidP="00B84685">
      <w:pPr>
        <w:ind w:left="-142" w:right="-993" w:firstLine="709"/>
      </w:pPr>
    </w:p>
    <w:p w:rsidR="00B84685" w:rsidRDefault="00B84685" w:rsidP="00B84685">
      <w:pPr>
        <w:ind w:left="-142" w:right="-993" w:firstLine="709"/>
      </w:pPr>
    </w:p>
    <w:p w:rsidR="00B84685" w:rsidRPr="006F295F" w:rsidRDefault="00B84685" w:rsidP="00B84685">
      <w:pPr>
        <w:ind w:left="-142" w:right="-993" w:firstLine="709"/>
      </w:pPr>
    </w:p>
    <w:p w:rsidR="00B84685" w:rsidRDefault="00B84685" w:rsidP="00B84685">
      <w:pPr>
        <w:ind w:right="-1306"/>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Aydın KARA</w:t>
      </w:r>
      <w:r>
        <w:tab/>
      </w:r>
      <w:r>
        <w:tab/>
      </w:r>
      <w:r>
        <w:tab/>
      </w:r>
      <w:r>
        <w:tab/>
        <w:t>Şaziye AYDIN</w:t>
      </w:r>
      <w:r>
        <w:tab/>
        <w:t xml:space="preserve">           </w:t>
      </w:r>
      <w:r>
        <w:tab/>
      </w:r>
      <w:r>
        <w:tab/>
        <w:t>Sedat YILDIRIM</w:t>
      </w:r>
      <w:r>
        <w:tab/>
      </w:r>
      <w:r>
        <w:tab/>
      </w:r>
    </w:p>
    <w:p w:rsidR="00B84685" w:rsidRDefault="00B84685" w:rsidP="00B84685">
      <w:pPr>
        <w:spacing w:after="160" w:line="259" w:lineRule="auto"/>
      </w:pPr>
      <w:r>
        <w:t xml:space="preserve">Meclis 1.Başkan Vekili </w:t>
      </w: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B84685" w:rsidRPr="006F295F" w:rsidTr="00370B01">
        <w:tc>
          <w:tcPr>
            <w:tcW w:w="1695"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ÖZÜ</w:t>
            </w:r>
          </w:p>
        </w:tc>
      </w:tr>
      <w:tr w:rsidR="00B84685" w:rsidRPr="006F295F" w:rsidTr="00370B01">
        <w:tc>
          <w:tcPr>
            <w:tcW w:w="1695"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Pr>
                <w:b/>
                <w:sz w:val="22"/>
                <w:szCs w:val="22"/>
              </w:rPr>
              <w:t>03/06/2024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Pr>
                <w:b/>
                <w:sz w:val="22"/>
                <w:szCs w:val="22"/>
              </w:rPr>
              <w:t>2024</w:t>
            </w:r>
            <w:r w:rsidRPr="006F295F">
              <w:rPr>
                <w:b/>
                <w:sz w:val="22"/>
                <w:szCs w:val="22"/>
              </w:rPr>
              <w:t>/</w:t>
            </w:r>
            <w:r>
              <w:rPr>
                <w:b/>
                <w:sz w:val="22"/>
                <w:szCs w:val="22"/>
              </w:rPr>
              <w:t>94</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PLAN TADİLATININ İMAR KOMİSYONUNA HAVALESİ</w:t>
            </w:r>
          </w:p>
        </w:tc>
      </w:tr>
    </w:tbl>
    <w:p w:rsidR="00B84685" w:rsidRDefault="00B84685" w:rsidP="00B84685">
      <w:pPr>
        <w:ind w:left="-540" w:right="-180" w:hanging="360"/>
        <w:jc w:val="both"/>
      </w:pPr>
      <w:r w:rsidRPr="006F295F">
        <w:rPr>
          <w:sz w:val="22"/>
          <w:szCs w:val="22"/>
        </w:rPr>
        <w:t xml:space="preserve"> </w:t>
      </w:r>
      <w:r w:rsidRPr="006F295F">
        <w:rPr>
          <w:sz w:val="22"/>
          <w:szCs w:val="22"/>
        </w:rPr>
        <w:tab/>
      </w:r>
      <w:r w:rsidRPr="006F295F">
        <w:rPr>
          <w:sz w:val="22"/>
          <w:szCs w:val="22"/>
        </w:rPr>
        <w:tab/>
      </w:r>
    </w:p>
    <w:p w:rsidR="00B84685" w:rsidRDefault="00B84685" w:rsidP="00B84685">
      <w:pPr>
        <w:ind w:left="-142" w:right="-568" w:firstLine="709"/>
        <w:jc w:val="both"/>
      </w:pPr>
    </w:p>
    <w:p w:rsidR="00B84685" w:rsidRPr="00D30059" w:rsidRDefault="00B84685" w:rsidP="00B84685">
      <w:pPr>
        <w:ind w:left="-142" w:right="-852" w:firstLine="709"/>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rsidRPr="00D30059">
        <w:t>.</w:t>
      </w:r>
    </w:p>
    <w:p w:rsidR="00B84685" w:rsidRPr="00D30059" w:rsidRDefault="00B84685" w:rsidP="00B84685">
      <w:pPr>
        <w:ind w:left="-142" w:right="-852" w:firstLine="709"/>
        <w:jc w:val="both"/>
      </w:pPr>
    </w:p>
    <w:p w:rsidR="00B84685" w:rsidRPr="00D30059" w:rsidRDefault="00B84685" w:rsidP="00B84685">
      <w:pPr>
        <w:ind w:left="-142" w:right="-852" w:firstLine="709"/>
        <w:jc w:val="both"/>
      </w:pPr>
      <w:r w:rsidRPr="00D30059">
        <w:t xml:space="preserve"> </w:t>
      </w:r>
      <w:proofErr w:type="spellStart"/>
      <w:r w:rsidRPr="00D30059">
        <w:t>Etüd</w:t>
      </w:r>
      <w:proofErr w:type="spellEnd"/>
      <w:r w:rsidRPr="00D30059">
        <w:t xml:space="preserve"> Proje Müdürlüğünün başkanlık onaylı 2</w:t>
      </w:r>
      <w:r>
        <w:t>9</w:t>
      </w:r>
      <w:r w:rsidRPr="00D30059">
        <w:t>/</w:t>
      </w:r>
      <w:r>
        <w:t>04</w:t>
      </w:r>
      <w:r w:rsidRPr="00D30059">
        <w:t>/202</w:t>
      </w:r>
      <w:r>
        <w:t>4</w:t>
      </w:r>
      <w:r w:rsidRPr="00D30059">
        <w:t xml:space="preserve"> tarih ve </w:t>
      </w:r>
      <w:r>
        <w:t>280</w:t>
      </w:r>
      <w:r w:rsidRPr="00D30059">
        <w:t xml:space="preserve"> </w:t>
      </w:r>
      <w:proofErr w:type="gramStart"/>
      <w:r w:rsidRPr="00D30059">
        <w:t>sayılı  yazısına</w:t>
      </w:r>
      <w:proofErr w:type="gramEnd"/>
      <w:r w:rsidRPr="00D30059">
        <w:t xml:space="preserve"> ekli plan tadilatı ile ilgili aşağıda yazılı talep görüşüldü.</w:t>
      </w:r>
    </w:p>
    <w:p w:rsidR="00B84685" w:rsidRDefault="00B84685" w:rsidP="00B84685">
      <w:pPr>
        <w:ind w:left="-142" w:right="-852" w:firstLine="709"/>
        <w:jc w:val="both"/>
      </w:pPr>
    </w:p>
    <w:p w:rsidR="00B84685" w:rsidRPr="00D30059" w:rsidRDefault="00B84685" w:rsidP="00B84685">
      <w:pPr>
        <w:ind w:left="-142" w:right="-852" w:firstLine="709"/>
        <w:jc w:val="both"/>
      </w:pPr>
      <w:r w:rsidRPr="00923497">
        <w:rPr>
          <w:rFonts w:eastAsiaTheme="minorHAnsi"/>
        </w:rPr>
        <w:t xml:space="preserve">Tapunun Elazığ İli, Merkez İlçesi, Sürsürü Mahallesi, Ada:30 Parsel:276 üzerindeki taşınmaz </w:t>
      </w:r>
      <w:r>
        <w:rPr>
          <w:rFonts w:eastAsiaTheme="minorHAnsi"/>
        </w:rPr>
        <w:t>1/5000 ölçekli Nazım i</w:t>
      </w:r>
      <w:r w:rsidRPr="00923497">
        <w:rPr>
          <w:rFonts w:eastAsiaTheme="minorHAnsi"/>
        </w:rPr>
        <w:t xml:space="preserve">mar Planı K42-D-09C ve 1/1000 ölçekli Uygulama İmar Planı K42-D-09CIC imar paftasında (BL-8), (0.25-2.00) yapılaşma koşullarında Konut Alanında kalmaktadır. </w:t>
      </w:r>
      <w:proofErr w:type="gramStart"/>
      <w:r w:rsidRPr="00923497">
        <w:rPr>
          <w:rFonts w:eastAsiaTheme="minorHAnsi"/>
        </w:rPr>
        <w:t>Söz konusu taşınmaz</w:t>
      </w:r>
      <w:r>
        <w:rPr>
          <w:rFonts w:eastAsiaTheme="minorHAnsi"/>
        </w:rPr>
        <w:t xml:space="preserve"> üzerinde 1/5000 ölçekli Nazım i</w:t>
      </w:r>
      <w:r w:rsidRPr="00923497">
        <w:rPr>
          <w:rFonts w:eastAsiaTheme="minorHAnsi"/>
        </w:rPr>
        <w:t xml:space="preserve">mar Planı ve 1/1000 Uygulama Planında plan tadilatı yapılarak 15 metrelik yoldaki ada kenar çizgisinin </w:t>
      </w:r>
      <w:proofErr w:type="spellStart"/>
      <w:r w:rsidRPr="00923497">
        <w:rPr>
          <w:rFonts w:eastAsiaTheme="minorHAnsi"/>
        </w:rPr>
        <w:t>kadastral</w:t>
      </w:r>
      <w:proofErr w:type="spellEnd"/>
      <w:r w:rsidRPr="00923497">
        <w:rPr>
          <w:rFonts w:eastAsiaTheme="minorHAnsi"/>
        </w:rPr>
        <w:t xml:space="preserve"> hat ve hâlihazır durum göz önüne alarak güneye kaydırılması talebinin</w:t>
      </w:r>
      <w:r w:rsidRPr="00D30059">
        <w:t xml:space="preserve"> yerinde incelenerek bir rapor halinde belediyemiz meclisine sunulması için kararın ekleriyle birlikte “</w:t>
      </w:r>
      <w:r w:rsidRPr="00D30059">
        <w:rPr>
          <w:b/>
        </w:rPr>
        <w:t xml:space="preserve">İmar </w:t>
      </w:r>
      <w:proofErr w:type="spellStart"/>
      <w:r w:rsidRPr="00D30059">
        <w:rPr>
          <w:b/>
        </w:rPr>
        <w:t>Komisyonu</w:t>
      </w:r>
      <w:r w:rsidRPr="00D30059">
        <w:t>”na</w:t>
      </w:r>
      <w:proofErr w:type="spellEnd"/>
      <w:r w:rsidRPr="00D30059">
        <w:t xml:space="preserve"> tevdiine </w:t>
      </w:r>
      <w:r w:rsidRPr="000B7C4D">
        <w:t>oy</w:t>
      </w:r>
      <w:r>
        <w:t>çokluğuyla</w:t>
      </w:r>
      <w:r w:rsidRPr="00D30059">
        <w:t xml:space="preserve"> karar verildi.</w:t>
      </w:r>
      <w:proofErr w:type="gramEnd"/>
    </w:p>
    <w:p w:rsidR="00B84685" w:rsidRDefault="00B84685" w:rsidP="00B84685">
      <w:pPr>
        <w:ind w:left="-142" w:right="-993" w:firstLine="709"/>
      </w:pPr>
    </w:p>
    <w:p w:rsidR="00B84685" w:rsidRDefault="00B84685" w:rsidP="00B84685">
      <w:pPr>
        <w:ind w:left="-142" w:right="-993" w:firstLine="709"/>
      </w:pPr>
    </w:p>
    <w:p w:rsidR="00B84685" w:rsidRPr="00793EB1" w:rsidRDefault="00B84685" w:rsidP="00B84685">
      <w:pPr>
        <w:ind w:left="-142" w:right="-993" w:firstLine="709"/>
      </w:pPr>
    </w:p>
    <w:p w:rsidR="00B84685" w:rsidRDefault="00B84685" w:rsidP="00B84685">
      <w:pPr>
        <w:ind w:left="-142" w:right="-993" w:firstLine="709"/>
      </w:pPr>
    </w:p>
    <w:p w:rsidR="00B84685" w:rsidRDefault="00B84685" w:rsidP="00B84685">
      <w:pPr>
        <w:ind w:left="-142" w:right="-993" w:firstLine="709"/>
      </w:pPr>
    </w:p>
    <w:p w:rsidR="00B84685" w:rsidRDefault="00B84685" w:rsidP="00B84685">
      <w:pPr>
        <w:ind w:left="-142" w:right="-993" w:firstLine="709"/>
      </w:pPr>
    </w:p>
    <w:p w:rsidR="00B84685" w:rsidRPr="006F295F" w:rsidRDefault="00B84685" w:rsidP="00B84685">
      <w:pPr>
        <w:ind w:left="-142" w:right="-993" w:firstLine="709"/>
      </w:pPr>
    </w:p>
    <w:p w:rsidR="00B84685" w:rsidRDefault="00B84685" w:rsidP="00B84685">
      <w:pPr>
        <w:ind w:right="-1306"/>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Aydın KARA</w:t>
      </w:r>
      <w:r>
        <w:tab/>
      </w:r>
      <w:r>
        <w:tab/>
      </w:r>
      <w:r>
        <w:tab/>
      </w:r>
      <w:r>
        <w:tab/>
        <w:t>Şaziye AYDIN</w:t>
      </w:r>
      <w:r>
        <w:tab/>
        <w:t xml:space="preserve">           </w:t>
      </w:r>
      <w:r>
        <w:tab/>
      </w:r>
      <w:r>
        <w:tab/>
        <w:t>Sedat YILDIRIM</w:t>
      </w:r>
      <w:r>
        <w:tab/>
      </w:r>
      <w:r>
        <w:tab/>
      </w:r>
    </w:p>
    <w:p w:rsidR="00B84685" w:rsidRDefault="00B84685" w:rsidP="00B84685">
      <w:pPr>
        <w:spacing w:after="160" w:line="259" w:lineRule="auto"/>
      </w:pPr>
      <w:r>
        <w:t>Meclis 1.Başkan Vekili</w:t>
      </w:r>
    </w:p>
    <w:p w:rsidR="00B84685" w:rsidRDefault="00B84685" w:rsidP="00B84685">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B84685" w:rsidRPr="006F295F" w:rsidTr="00370B01">
        <w:tc>
          <w:tcPr>
            <w:tcW w:w="1695"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ÖZÜ</w:t>
            </w:r>
          </w:p>
        </w:tc>
      </w:tr>
      <w:tr w:rsidR="00B84685" w:rsidRPr="006F295F" w:rsidTr="00370B01">
        <w:tc>
          <w:tcPr>
            <w:tcW w:w="1695"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Pr>
                <w:b/>
                <w:sz w:val="22"/>
                <w:szCs w:val="22"/>
              </w:rPr>
              <w:t>03/06/2024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Pr>
                <w:b/>
                <w:sz w:val="22"/>
                <w:szCs w:val="22"/>
              </w:rPr>
              <w:t>2024</w:t>
            </w:r>
            <w:r w:rsidRPr="006F295F">
              <w:rPr>
                <w:b/>
                <w:sz w:val="22"/>
                <w:szCs w:val="22"/>
              </w:rPr>
              <w:t>/</w:t>
            </w:r>
            <w:r>
              <w:rPr>
                <w:b/>
                <w:sz w:val="22"/>
                <w:szCs w:val="22"/>
              </w:rPr>
              <w:t>95</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PLAN TADİLATININ İMAR KOMİSYONUNA HAVALESİ</w:t>
            </w:r>
          </w:p>
        </w:tc>
      </w:tr>
    </w:tbl>
    <w:p w:rsidR="00B84685" w:rsidRDefault="00B84685" w:rsidP="00B84685">
      <w:pPr>
        <w:ind w:left="-540" w:right="-180" w:hanging="360"/>
        <w:jc w:val="both"/>
      </w:pPr>
      <w:r w:rsidRPr="006F295F">
        <w:rPr>
          <w:sz w:val="22"/>
          <w:szCs w:val="22"/>
        </w:rPr>
        <w:t xml:space="preserve"> </w:t>
      </w:r>
      <w:r w:rsidRPr="006F295F">
        <w:rPr>
          <w:sz w:val="22"/>
          <w:szCs w:val="22"/>
        </w:rPr>
        <w:tab/>
      </w:r>
      <w:r w:rsidRPr="006F295F">
        <w:rPr>
          <w:sz w:val="22"/>
          <w:szCs w:val="22"/>
        </w:rPr>
        <w:tab/>
      </w:r>
    </w:p>
    <w:p w:rsidR="00B84685" w:rsidRDefault="00B84685" w:rsidP="00B84685">
      <w:pPr>
        <w:ind w:left="-142" w:right="-568" w:firstLine="709"/>
        <w:jc w:val="both"/>
      </w:pPr>
    </w:p>
    <w:p w:rsidR="00B84685" w:rsidRPr="00D30059" w:rsidRDefault="00B84685" w:rsidP="00B84685">
      <w:pPr>
        <w:ind w:left="-142" w:right="-852" w:firstLine="709"/>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rsidRPr="00D30059">
        <w:t>.</w:t>
      </w:r>
    </w:p>
    <w:p w:rsidR="00B84685" w:rsidRPr="00D30059" w:rsidRDefault="00B84685" w:rsidP="00B84685">
      <w:pPr>
        <w:ind w:left="-142" w:right="-852" w:firstLine="709"/>
        <w:jc w:val="both"/>
      </w:pPr>
    </w:p>
    <w:p w:rsidR="00B84685" w:rsidRPr="00D30059" w:rsidRDefault="00B84685" w:rsidP="00B84685">
      <w:pPr>
        <w:ind w:left="-142" w:right="-852" w:firstLine="709"/>
        <w:jc w:val="both"/>
      </w:pPr>
      <w:r w:rsidRPr="00D30059">
        <w:t xml:space="preserve"> </w:t>
      </w:r>
      <w:proofErr w:type="spellStart"/>
      <w:r w:rsidRPr="00D30059">
        <w:t>Etüd</w:t>
      </w:r>
      <w:proofErr w:type="spellEnd"/>
      <w:r w:rsidRPr="00D30059">
        <w:t xml:space="preserve"> Proje Müdürlüğünün başkanlık onaylı </w:t>
      </w:r>
      <w:r>
        <w:t>10</w:t>
      </w:r>
      <w:r w:rsidRPr="00D30059">
        <w:t>/</w:t>
      </w:r>
      <w:r>
        <w:t>05</w:t>
      </w:r>
      <w:r w:rsidRPr="00D30059">
        <w:t>/202</w:t>
      </w:r>
      <w:r>
        <w:t>4</w:t>
      </w:r>
      <w:r w:rsidRPr="00D30059">
        <w:t xml:space="preserve"> tarih ve </w:t>
      </w:r>
      <w:r>
        <w:t>303</w:t>
      </w:r>
      <w:r w:rsidRPr="00D30059">
        <w:t xml:space="preserve"> </w:t>
      </w:r>
      <w:proofErr w:type="gramStart"/>
      <w:r w:rsidRPr="00D30059">
        <w:t>sayılı  yazısına</w:t>
      </w:r>
      <w:proofErr w:type="gramEnd"/>
      <w:r w:rsidRPr="00D30059">
        <w:t xml:space="preserve"> ekli plan tadilatı ile ilgili aşağıda yazılı talep görüşüldü.</w:t>
      </w:r>
    </w:p>
    <w:p w:rsidR="00B84685" w:rsidRDefault="00B84685" w:rsidP="00B84685">
      <w:pPr>
        <w:ind w:left="-142" w:right="-852" w:firstLine="709"/>
        <w:jc w:val="both"/>
      </w:pPr>
    </w:p>
    <w:p w:rsidR="00B84685" w:rsidRDefault="00B84685" w:rsidP="00B84685">
      <w:pPr>
        <w:ind w:left="-142" w:right="-852" w:firstLine="709"/>
        <w:jc w:val="both"/>
      </w:pPr>
      <w:r w:rsidRPr="00D41DA8">
        <w:rPr>
          <w:rFonts w:eastAsiaTheme="minorHAnsi"/>
        </w:rPr>
        <w:t>Tapunun Elazığ İli, Merkez İlçesi, Sürsürü Mahallesi, Ada: 15 Parsel: 1308 üzerindeki</w:t>
      </w:r>
      <w:r>
        <w:rPr>
          <w:rFonts w:eastAsiaTheme="minorHAnsi"/>
        </w:rPr>
        <w:t xml:space="preserve"> </w:t>
      </w:r>
      <w:r w:rsidRPr="00D41DA8">
        <w:rPr>
          <w:rFonts w:eastAsiaTheme="minorHAnsi"/>
        </w:rPr>
        <w:t>taşınmaz 1/5000 ölçekli Nazım İmar Planı K42-D-10D ve 1/1000 ölçekli Uygulama İmar Planı K42-D-lOD-lD imar paftasında BL-8 yapılaşma koşullarında Konut Alanında kalmaktadır. Söz konusu</w:t>
      </w:r>
      <w:r>
        <w:rPr>
          <w:rFonts w:eastAsiaTheme="minorHAnsi"/>
        </w:rPr>
        <w:t xml:space="preserve"> </w:t>
      </w:r>
      <w:r w:rsidRPr="00D41DA8">
        <w:rPr>
          <w:rFonts w:eastAsiaTheme="minorHAnsi"/>
        </w:rPr>
        <w:t>taşınmaz üzerinde 1/5000 ölçekli Nazım İmar Planı ve 1/1000 Uygulama Planında plan tadilatı</w:t>
      </w:r>
      <w:r>
        <w:rPr>
          <w:rFonts w:eastAsiaTheme="minorHAnsi"/>
        </w:rPr>
        <w:t xml:space="preserve"> </w:t>
      </w:r>
      <w:r w:rsidRPr="00D41DA8">
        <w:rPr>
          <w:rFonts w:eastAsiaTheme="minorHAnsi"/>
        </w:rPr>
        <w:t>yapılarak B-6 yapı nizamında TİCK (Ticaret +Konut) Alanı olarak düzenlenmesi talebinin</w:t>
      </w:r>
      <w:r w:rsidRPr="00D30059">
        <w:t xml:space="preserve"> yerinde incelenerek bir rapor halinde belediyemiz meclisine sunulması için kararın ekleriyle birlikte “</w:t>
      </w:r>
      <w:r w:rsidRPr="00D30059">
        <w:rPr>
          <w:b/>
        </w:rPr>
        <w:t xml:space="preserve">İmar </w:t>
      </w:r>
      <w:proofErr w:type="spellStart"/>
      <w:r w:rsidRPr="00D30059">
        <w:rPr>
          <w:b/>
        </w:rPr>
        <w:t>Komisyonu</w:t>
      </w:r>
      <w:r w:rsidRPr="00D30059">
        <w:t>”na</w:t>
      </w:r>
      <w:proofErr w:type="spellEnd"/>
      <w:r w:rsidRPr="00D30059">
        <w:t xml:space="preserve"> tevdiine </w:t>
      </w:r>
      <w:r w:rsidRPr="000B7C4D">
        <w:t>oy</w:t>
      </w:r>
      <w:r>
        <w:t>çokluğuyla</w:t>
      </w:r>
      <w:r w:rsidRPr="00D30059">
        <w:t xml:space="preserve"> karar verildi.</w:t>
      </w:r>
    </w:p>
    <w:p w:rsidR="00B84685" w:rsidRDefault="00B84685" w:rsidP="00B84685">
      <w:pPr>
        <w:ind w:left="-142" w:right="-993" w:firstLine="709"/>
      </w:pPr>
    </w:p>
    <w:p w:rsidR="00B84685" w:rsidRPr="00793EB1" w:rsidRDefault="00B84685" w:rsidP="00B84685">
      <w:pPr>
        <w:ind w:left="-142" w:right="-993" w:firstLine="709"/>
      </w:pPr>
    </w:p>
    <w:p w:rsidR="00B84685" w:rsidRDefault="00B84685" w:rsidP="00B84685">
      <w:pPr>
        <w:ind w:left="-142" w:right="-993" w:firstLine="709"/>
      </w:pPr>
    </w:p>
    <w:p w:rsidR="00B84685" w:rsidRDefault="00B84685" w:rsidP="00B84685">
      <w:pPr>
        <w:ind w:left="-142" w:right="-993" w:firstLine="709"/>
      </w:pPr>
    </w:p>
    <w:p w:rsidR="00B84685" w:rsidRDefault="00B84685" w:rsidP="00B84685">
      <w:pPr>
        <w:ind w:left="-142" w:right="-993" w:firstLine="709"/>
      </w:pPr>
    </w:p>
    <w:p w:rsidR="00B84685" w:rsidRPr="006F295F" w:rsidRDefault="00B84685" w:rsidP="00B84685">
      <w:pPr>
        <w:ind w:left="-142" w:right="-993" w:firstLine="709"/>
      </w:pPr>
    </w:p>
    <w:p w:rsidR="00B84685" w:rsidRDefault="00B84685" w:rsidP="00B84685">
      <w:pPr>
        <w:ind w:right="-1306"/>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Aydın KARA</w:t>
      </w:r>
      <w:r>
        <w:tab/>
      </w:r>
      <w:r>
        <w:tab/>
      </w:r>
      <w:r>
        <w:tab/>
      </w:r>
      <w:r>
        <w:tab/>
        <w:t>Şaziye AYDIN</w:t>
      </w:r>
      <w:r>
        <w:tab/>
        <w:t xml:space="preserve">           </w:t>
      </w:r>
      <w:r>
        <w:tab/>
      </w:r>
      <w:r>
        <w:tab/>
        <w:t>Sedat YILDIRIM</w:t>
      </w:r>
      <w:r>
        <w:tab/>
      </w:r>
      <w:r>
        <w:tab/>
      </w:r>
    </w:p>
    <w:p w:rsidR="00B84685" w:rsidRDefault="00B84685" w:rsidP="00B84685">
      <w:pPr>
        <w:spacing w:after="160" w:line="259" w:lineRule="auto"/>
      </w:pPr>
      <w:r>
        <w:t>Meclis 1.Başkan Vekili</w:t>
      </w:r>
    </w:p>
    <w:p w:rsidR="00B84685" w:rsidRDefault="00B84685" w:rsidP="00B84685">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B84685" w:rsidRPr="006F295F" w:rsidTr="00370B01">
        <w:tc>
          <w:tcPr>
            <w:tcW w:w="1695"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ÖZÜ</w:t>
            </w:r>
          </w:p>
        </w:tc>
      </w:tr>
      <w:tr w:rsidR="00B84685" w:rsidRPr="006F295F" w:rsidTr="00370B01">
        <w:tc>
          <w:tcPr>
            <w:tcW w:w="1695"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Pr>
                <w:b/>
                <w:sz w:val="22"/>
                <w:szCs w:val="22"/>
              </w:rPr>
              <w:t>03/06/2024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Pr>
                <w:b/>
                <w:sz w:val="22"/>
                <w:szCs w:val="22"/>
              </w:rPr>
              <w:t>2024</w:t>
            </w:r>
            <w:r w:rsidRPr="006F295F">
              <w:rPr>
                <w:b/>
                <w:sz w:val="22"/>
                <w:szCs w:val="22"/>
              </w:rPr>
              <w:t>/</w:t>
            </w:r>
            <w:r>
              <w:rPr>
                <w:b/>
                <w:sz w:val="22"/>
                <w:szCs w:val="22"/>
              </w:rPr>
              <w:t>96</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PLAN TADİLATININ İMAR KOMİSYONUNA HAVALESİ</w:t>
            </w:r>
          </w:p>
        </w:tc>
      </w:tr>
    </w:tbl>
    <w:p w:rsidR="00B84685" w:rsidRDefault="00B84685" w:rsidP="00B84685">
      <w:pPr>
        <w:ind w:left="-540" w:right="-180" w:hanging="360"/>
        <w:jc w:val="both"/>
      </w:pPr>
      <w:r w:rsidRPr="006F295F">
        <w:rPr>
          <w:sz w:val="22"/>
          <w:szCs w:val="22"/>
        </w:rPr>
        <w:t xml:space="preserve"> </w:t>
      </w:r>
      <w:r w:rsidRPr="006F295F">
        <w:rPr>
          <w:sz w:val="22"/>
          <w:szCs w:val="22"/>
        </w:rPr>
        <w:tab/>
      </w:r>
      <w:r w:rsidRPr="006F295F">
        <w:rPr>
          <w:sz w:val="22"/>
          <w:szCs w:val="22"/>
        </w:rPr>
        <w:tab/>
      </w:r>
    </w:p>
    <w:p w:rsidR="00B84685" w:rsidRDefault="00B84685" w:rsidP="00B84685">
      <w:pPr>
        <w:ind w:left="-142" w:right="-568" w:firstLine="709"/>
        <w:jc w:val="both"/>
      </w:pPr>
    </w:p>
    <w:p w:rsidR="00B84685" w:rsidRPr="00D30059" w:rsidRDefault="00B84685" w:rsidP="00B84685">
      <w:pPr>
        <w:ind w:left="-142" w:right="-852" w:firstLine="709"/>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rsidRPr="00D30059">
        <w:t>.</w:t>
      </w:r>
    </w:p>
    <w:p w:rsidR="00B84685" w:rsidRPr="00D30059" w:rsidRDefault="00B84685" w:rsidP="00B84685">
      <w:pPr>
        <w:ind w:left="-142" w:right="-852" w:firstLine="709"/>
        <w:jc w:val="both"/>
      </w:pPr>
    </w:p>
    <w:p w:rsidR="00B84685" w:rsidRPr="00D30059" w:rsidRDefault="00B84685" w:rsidP="00B84685">
      <w:pPr>
        <w:ind w:left="-142" w:right="-852" w:firstLine="709"/>
        <w:jc w:val="both"/>
      </w:pPr>
      <w:r w:rsidRPr="00D30059">
        <w:t xml:space="preserve"> </w:t>
      </w:r>
      <w:proofErr w:type="spellStart"/>
      <w:r w:rsidRPr="00D30059">
        <w:t>Etüd</w:t>
      </w:r>
      <w:proofErr w:type="spellEnd"/>
      <w:r w:rsidRPr="00D30059">
        <w:t xml:space="preserve"> Proje Müdürlüğünün başkanlık onaylı </w:t>
      </w:r>
      <w:r>
        <w:t>14</w:t>
      </w:r>
      <w:r w:rsidRPr="00D30059">
        <w:t>/</w:t>
      </w:r>
      <w:r>
        <w:t>05</w:t>
      </w:r>
      <w:r w:rsidRPr="00D30059">
        <w:t>/202</w:t>
      </w:r>
      <w:r>
        <w:t>4</w:t>
      </w:r>
      <w:r w:rsidRPr="00D30059">
        <w:t xml:space="preserve"> tarih ve </w:t>
      </w:r>
      <w:r>
        <w:t>316</w:t>
      </w:r>
      <w:r w:rsidRPr="00D30059">
        <w:t xml:space="preserve"> </w:t>
      </w:r>
      <w:proofErr w:type="gramStart"/>
      <w:r w:rsidRPr="00D30059">
        <w:t>sayılı  yazısına</w:t>
      </w:r>
      <w:proofErr w:type="gramEnd"/>
      <w:r w:rsidRPr="00D30059">
        <w:t xml:space="preserve"> ekli plan tadilatı ile ilgili aşağıda yazılı talep görüşüldü.</w:t>
      </w:r>
    </w:p>
    <w:p w:rsidR="00B84685" w:rsidRDefault="00B84685" w:rsidP="00B84685">
      <w:pPr>
        <w:ind w:left="-142" w:right="-852" w:firstLine="709"/>
        <w:jc w:val="both"/>
      </w:pPr>
    </w:p>
    <w:p w:rsidR="00B84685" w:rsidRPr="00D30059" w:rsidRDefault="00B84685" w:rsidP="00B84685">
      <w:pPr>
        <w:ind w:left="-142" w:right="-852" w:firstLine="709"/>
        <w:jc w:val="both"/>
      </w:pPr>
      <w:r w:rsidRPr="00D41DA8">
        <w:rPr>
          <w:rFonts w:eastAsiaTheme="minorHAnsi"/>
          <w:sz w:val="22"/>
          <w:szCs w:val="22"/>
          <w:lang w:eastAsia="en-US"/>
        </w:rPr>
        <w:t>Tapunun Elazığ İli, Merkez İlçesi, Yemişlik Mahallesi, Ada:6123 Parsel:3 üzerindeki</w:t>
      </w:r>
      <w:r>
        <w:rPr>
          <w:rFonts w:eastAsiaTheme="minorHAnsi"/>
        </w:rPr>
        <w:t xml:space="preserve"> </w:t>
      </w:r>
      <w:r w:rsidRPr="00D41DA8">
        <w:rPr>
          <w:rFonts w:eastAsiaTheme="minorHAnsi"/>
          <w:sz w:val="22"/>
          <w:szCs w:val="22"/>
          <w:lang w:eastAsia="en-US"/>
        </w:rPr>
        <w:t>taşınmaz E:0.10 Yençok:2 kat yapılaşma koşullarında Pazar Alanı ve batısında bulunan E: 1.20</w:t>
      </w:r>
      <w:r>
        <w:rPr>
          <w:rFonts w:eastAsiaTheme="minorHAnsi"/>
        </w:rPr>
        <w:t xml:space="preserve"> </w:t>
      </w:r>
      <w:proofErr w:type="spellStart"/>
      <w:proofErr w:type="gramStart"/>
      <w:r w:rsidRPr="00D41DA8">
        <w:rPr>
          <w:rFonts w:eastAsiaTheme="minorHAnsi"/>
          <w:sz w:val="22"/>
          <w:szCs w:val="22"/>
          <w:lang w:eastAsia="en-US"/>
        </w:rPr>
        <w:t>Yençok:serbest</w:t>
      </w:r>
      <w:proofErr w:type="spellEnd"/>
      <w:proofErr w:type="gramEnd"/>
      <w:r w:rsidRPr="00D41DA8">
        <w:rPr>
          <w:rFonts w:eastAsiaTheme="minorHAnsi"/>
          <w:sz w:val="22"/>
          <w:szCs w:val="22"/>
          <w:lang w:eastAsia="en-US"/>
        </w:rPr>
        <w:t xml:space="preserve"> Dini Tesis(Kuran Kursu) Alanı 1/5000 ölçekli Nazım İmar Planı K42-D-14-A ve</w:t>
      </w:r>
      <w:r>
        <w:rPr>
          <w:rFonts w:eastAsiaTheme="minorHAnsi"/>
        </w:rPr>
        <w:t xml:space="preserve"> </w:t>
      </w:r>
      <w:r w:rsidRPr="00D41DA8">
        <w:rPr>
          <w:rFonts w:eastAsiaTheme="minorHAnsi"/>
          <w:sz w:val="22"/>
          <w:szCs w:val="22"/>
          <w:lang w:eastAsia="en-US"/>
        </w:rPr>
        <w:t>1/1000 ölçekli Uygulama İmar Planı K42-D-14A-1D, K42D-14A-4A imar paftasında kalmaktadır.</w:t>
      </w:r>
      <w:r>
        <w:rPr>
          <w:rFonts w:eastAsiaTheme="minorHAnsi"/>
        </w:rPr>
        <w:t xml:space="preserve"> </w:t>
      </w:r>
      <w:r w:rsidRPr="00D41DA8">
        <w:rPr>
          <w:rFonts w:eastAsiaTheme="minorHAnsi"/>
          <w:sz w:val="22"/>
          <w:szCs w:val="22"/>
          <w:lang w:eastAsia="en-US"/>
        </w:rPr>
        <w:t>Söz konusu 1/5000 ölçekli Nazım İmar Planı ve 1/1000 Uygulama Planında plan tadilatı yapılarak</w:t>
      </w:r>
      <w:r>
        <w:rPr>
          <w:rFonts w:eastAsiaTheme="minorHAnsi"/>
        </w:rPr>
        <w:t xml:space="preserve"> </w:t>
      </w:r>
      <w:r w:rsidRPr="00D41DA8">
        <w:rPr>
          <w:rFonts w:eastAsiaTheme="minorHAnsi"/>
          <w:sz w:val="22"/>
          <w:szCs w:val="22"/>
          <w:lang w:eastAsia="en-US"/>
        </w:rPr>
        <w:t>yapılaşma koşulları değiştirilmeden Pazar Alanı ve Dini Tesis</w:t>
      </w:r>
      <w:r>
        <w:rPr>
          <w:rFonts w:eastAsiaTheme="minorHAnsi"/>
        </w:rPr>
        <w:t xml:space="preserve"> </w:t>
      </w:r>
      <w:r w:rsidRPr="00D41DA8">
        <w:rPr>
          <w:rFonts w:eastAsiaTheme="minorHAnsi"/>
          <w:sz w:val="22"/>
          <w:szCs w:val="22"/>
          <w:lang w:eastAsia="en-US"/>
        </w:rPr>
        <w:t>(Kuran Kursu) Alanının yer</w:t>
      </w:r>
      <w:r>
        <w:rPr>
          <w:rFonts w:eastAsiaTheme="minorHAnsi"/>
        </w:rPr>
        <w:t xml:space="preserve"> </w:t>
      </w:r>
      <w:r w:rsidRPr="00D41DA8">
        <w:rPr>
          <w:rFonts w:eastAsiaTheme="minorHAnsi"/>
          <w:sz w:val="22"/>
          <w:szCs w:val="22"/>
          <w:lang w:eastAsia="en-US"/>
        </w:rPr>
        <w:t>değiştirilmesi talebinin</w:t>
      </w:r>
      <w:r w:rsidRPr="00D30059">
        <w:t xml:space="preserve"> yerinde incelenerek bir rapor halinde belediyemiz meclisine sunulması için kararın ekleriyle birlikte “</w:t>
      </w:r>
      <w:r w:rsidRPr="00D30059">
        <w:rPr>
          <w:b/>
        </w:rPr>
        <w:t xml:space="preserve">İmar </w:t>
      </w:r>
      <w:proofErr w:type="spellStart"/>
      <w:r w:rsidRPr="00D30059">
        <w:rPr>
          <w:b/>
        </w:rPr>
        <w:t>Komisyonu</w:t>
      </w:r>
      <w:r w:rsidRPr="00D30059">
        <w:t>”na</w:t>
      </w:r>
      <w:proofErr w:type="spellEnd"/>
      <w:r w:rsidRPr="00D30059">
        <w:t xml:space="preserve"> tevdiine </w:t>
      </w:r>
      <w:r w:rsidRPr="000B7C4D">
        <w:t>oy</w:t>
      </w:r>
      <w:r>
        <w:t>çokluğuyla</w:t>
      </w:r>
      <w:r w:rsidRPr="00D30059">
        <w:t xml:space="preserve"> karar verildi.</w:t>
      </w:r>
    </w:p>
    <w:p w:rsidR="00B84685" w:rsidRDefault="00B84685" w:rsidP="00B84685">
      <w:pPr>
        <w:ind w:left="-142" w:right="-993" w:firstLine="709"/>
      </w:pPr>
    </w:p>
    <w:p w:rsidR="00B84685" w:rsidRDefault="00B84685" w:rsidP="00B84685">
      <w:pPr>
        <w:ind w:left="-142" w:right="-993" w:firstLine="709"/>
      </w:pPr>
    </w:p>
    <w:p w:rsidR="00B84685" w:rsidRPr="00793EB1" w:rsidRDefault="00B84685" w:rsidP="00B84685">
      <w:pPr>
        <w:ind w:left="-142" w:right="-993" w:firstLine="709"/>
      </w:pPr>
    </w:p>
    <w:p w:rsidR="00B84685" w:rsidRDefault="00B84685" w:rsidP="00B84685">
      <w:pPr>
        <w:ind w:left="-142" w:right="-993" w:firstLine="709"/>
      </w:pPr>
    </w:p>
    <w:p w:rsidR="00B84685" w:rsidRDefault="00B84685" w:rsidP="00B84685">
      <w:pPr>
        <w:ind w:left="-142" w:right="-993" w:firstLine="709"/>
      </w:pPr>
    </w:p>
    <w:p w:rsidR="00B84685" w:rsidRDefault="00B84685" w:rsidP="00B84685">
      <w:pPr>
        <w:ind w:left="-142" w:right="-993" w:firstLine="709"/>
      </w:pPr>
    </w:p>
    <w:p w:rsidR="00B84685" w:rsidRPr="006F295F" w:rsidRDefault="00B84685" w:rsidP="00B84685">
      <w:pPr>
        <w:ind w:left="-142" w:right="-993" w:firstLine="709"/>
      </w:pPr>
    </w:p>
    <w:p w:rsidR="00B84685" w:rsidRDefault="00B84685" w:rsidP="00B84685">
      <w:pPr>
        <w:ind w:right="-1306"/>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Aydın KARA</w:t>
      </w:r>
      <w:r>
        <w:tab/>
      </w:r>
      <w:r>
        <w:tab/>
      </w:r>
      <w:r>
        <w:tab/>
      </w:r>
      <w:r>
        <w:tab/>
        <w:t>Şaziye AYDIN</w:t>
      </w:r>
      <w:r>
        <w:tab/>
        <w:t xml:space="preserve">           </w:t>
      </w:r>
      <w:r>
        <w:tab/>
      </w:r>
      <w:r>
        <w:tab/>
        <w:t>Sedat YILDIRIM</w:t>
      </w:r>
      <w:r>
        <w:tab/>
      </w:r>
      <w:r>
        <w:tab/>
      </w:r>
    </w:p>
    <w:p w:rsidR="00B84685" w:rsidRDefault="00B84685" w:rsidP="00B84685">
      <w:pPr>
        <w:spacing w:after="160" w:line="259" w:lineRule="auto"/>
      </w:pPr>
      <w:r>
        <w:t>Meclis 1.Başkan Vekili</w:t>
      </w:r>
    </w:p>
    <w:p w:rsidR="00B84685" w:rsidRDefault="00B84685" w:rsidP="00B84685">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B84685" w:rsidRPr="006F295F" w:rsidTr="00370B01">
        <w:tc>
          <w:tcPr>
            <w:tcW w:w="1695"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ÖZÜ</w:t>
            </w:r>
          </w:p>
        </w:tc>
      </w:tr>
      <w:tr w:rsidR="00B84685" w:rsidRPr="006F295F" w:rsidTr="00370B01">
        <w:tc>
          <w:tcPr>
            <w:tcW w:w="1695"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Pr>
                <w:b/>
                <w:sz w:val="22"/>
                <w:szCs w:val="22"/>
              </w:rPr>
              <w:t>03/06/2024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Pr>
                <w:b/>
                <w:sz w:val="22"/>
                <w:szCs w:val="22"/>
              </w:rPr>
              <w:t>2024</w:t>
            </w:r>
            <w:r w:rsidRPr="006F295F">
              <w:rPr>
                <w:b/>
                <w:sz w:val="22"/>
                <w:szCs w:val="22"/>
              </w:rPr>
              <w:t>/</w:t>
            </w:r>
            <w:r>
              <w:rPr>
                <w:b/>
                <w:sz w:val="22"/>
                <w:szCs w:val="22"/>
              </w:rPr>
              <w:t>97</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PLAN TADİLATININ İMAR KOMİSYONUNA HAVALESİ</w:t>
            </w:r>
          </w:p>
        </w:tc>
      </w:tr>
    </w:tbl>
    <w:p w:rsidR="00B84685" w:rsidRDefault="00B84685" w:rsidP="00B84685">
      <w:pPr>
        <w:ind w:left="-540" w:right="-180" w:hanging="360"/>
        <w:jc w:val="both"/>
      </w:pPr>
      <w:r w:rsidRPr="006F295F">
        <w:rPr>
          <w:sz w:val="22"/>
          <w:szCs w:val="22"/>
        </w:rPr>
        <w:t xml:space="preserve"> </w:t>
      </w:r>
      <w:r w:rsidRPr="006F295F">
        <w:rPr>
          <w:sz w:val="22"/>
          <w:szCs w:val="22"/>
        </w:rPr>
        <w:tab/>
      </w:r>
      <w:r w:rsidRPr="006F295F">
        <w:rPr>
          <w:sz w:val="22"/>
          <w:szCs w:val="22"/>
        </w:rPr>
        <w:tab/>
      </w:r>
    </w:p>
    <w:p w:rsidR="00B84685" w:rsidRDefault="00B84685" w:rsidP="00B84685">
      <w:pPr>
        <w:ind w:left="-142" w:right="-568" w:firstLine="709"/>
        <w:jc w:val="both"/>
      </w:pPr>
    </w:p>
    <w:p w:rsidR="00B84685" w:rsidRPr="00D30059" w:rsidRDefault="00B84685" w:rsidP="00B84685">
      <w:pPr>
        <w:ind w:left="-142" w:right="-852" w:firstLine="709"/>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rsidRPr="00D30059">
        <w:t>.</w:t>
      </w:r>
    </w:p>
    <w:p w:rsidR="00B84685" w:rsidRPr="00D30059" w:rsidRDefault="00B84685" w:rsidP="00B84685">
      <w:pPr>
        <w:ind w:left="-142" w:right="-852" w:firstLine="709"/>
        <w:jc w:val="both"/>
      </w:pPr>
    </w:p>
    <w:p w:rsidR="00B84685" w:rsidRPr="00D30059" w:rsidRDefault="00B84685" w:rsidP="00B84685">
      <w:pPr>
        <w:ind w:left="-142" w:right="-852" w:firstLine="709"/>
        <w:jc w:val="both"/>
      </w:pPr>
      <w:r w:rsidRPr="00D30059">
        <w:t xml:space="preserve"> </w:t>
      </w:r>
      <w:proofErr w:type="spellStart"/>
      <w:r w:rsidRPr="00D30059">
        <w:t>Etüd</w:t>
      </w:r>
      <w:proofErr w:type="spellEnd"/>
      <w:r w:rsidRPr="00D30059">
        <w:t xml:space="preserve"> Proje Müdürlüğünün başkanlık onaylı </w:t>
      </w:r>
      <w:r>
        <w:t>14</w:t>
      </w:r>
      <w:r w:rsidRPr="00D30059">
        <w:t>/</w:t>
      </w:r>
      <w:r>
        <w:t>05</w:t>
      </w:r>
      <w:r w:rsidRPr="00D30059">
        <w:t>/202</w:t>
      </w:r>
      <w:r>
        <w:t>4</w:t>
      </w:r>
      <w:r w:rsidRPr="00D30059">
        <w:t xml:space="preserve"> tarih ve </w:t>
      </w:r>
      <w:r>
        <w:t>315</w:t>
      </w:r>
      <w:r w:rsidRPr="00D30059">
        <w:t xml:space="preserve"> </w:t>
      </w:r>
      <w:proofErr w:type="gramStart"/>
      <w:r w:rsidRPr="00D30059">
        <w:t>sayılı  yazısına</w:t>
      </w:r>
      <w:proofErr w:type="gramEnd"/>
      <w:r w:rsidRPr="00D30059">
        <w:t xml:space="preserve"> ekli plan tadilatı ile ilgili aşağıda yazılı talep görüşüldü.</w:t>
      </w:r>
    </w:p>
    <w:p w:rsidR="00B84685" w:rsidRDefault="00B84685" w:rsidP="00B84685">
      <w:pPr>
        <w:ind w:left="-142" w:right="-852" w:firstLine="709"/>
        <w:jc w:val="both"/>
      </w:pPr>
    </w:p>
    <w:p w:rsidR="00B84685" w:rsidRPr="00D30059" w:rsidRDefault="00B84685" w:rsidP="00B84685">
      <w:pPr>
        <w:ind w:left="-142" w:right="-852" w:firstLine="709"/>
        <w:jc w:val="both"/>
      </w:pPr>
      <w:r w:rsidRPr="00D41DA8">
        <w:rPr>
          <w:rFonts w:eastAsiaTheme="minorHAnsi"/>
          <w:sz w:val="22"/>
          <w:szCs w:val="22"/>
          <w:lang w:eastAsia="en-US"/>
        </w:rPr>
        <w:t>Toplu Konut İdaresinin 557687-543358 sayılı yazılarıyla Belediyemize iletilen plan</w:t>
      </w:r>
      <w:r>
        <w:rPr>
          <w:rFonts w:eastAsiaTheme="minorHAnsi"/>
        </w:rPr>
        <w:t xml:space="preserve"> </w:t>
      </w:r>
      <w:r w:rsidRPr="00D41DA8">
        <w:rPr>
          <w:rFonts w:eastAsiaTheme="minorHAnsi"/>
          <w:sz w:val="22"/>
          <w:szCs w:val="22"/>
          <w:lang w:eastAsia="en-US"/>
        </w:rPr>
        <w:t xml:space="preserve">tadilat dosyalarına ilişkin; Elazığ İli, Merkez İlçe, Aksaray 2 Adet, </w:t>
      </w:r>
      <w:proofErr w:type="spellStart"/>
      <w:r w:rsidRPr="00D41DA8">
        <w:rPr>
          <w:rFonts w:eastAsiaTheme="minorHAnsi"/>
          <w:sz w:val="22"/>
          <w:szCs w:val="22"/>
          <w:lang w:eastAsia="en-US"/>
        </w:rPr>
        <w:t>Aşağıholpenk</w:t>
      </w:r>
      <w:proofErr w:type="spellEnd"/>
      <w:r w:rsidRPr="00D41DA8">
        <w:rPr>
          <w:rFonts w:eastAsiaTheme="minorHAnsi"/>
          <w:sz w:val="22"/>
          <w:szCs w:val="22"/>
          <w:lang w:eastAsia="en-US"/>
        </w:rPr>
        <w:t xml:space="preserve">, </w:t>
      </w:r>
      <w:proofErr w:type="spellStart"/>
      <w:r w:rsidRPr="00D41DA8">
        <w:rPr>
          <w:rFonts w:eastAsiaTheme="minorHAnsi"/>
          <w:sz w:val="22"/>
          <w:szCs w:val="22"/>
          <w:lang w:eastAsia="en-US"/>
        </w:rPr>
        <w:t>Bızmışen</w:t>
      </w:r>
      <w:proofErr w:type="spellEnd"/>
      <w:r w:rsidRPr="00D41DA8">
        <w:rPr>
          <w:rFonts w:eastAsiaTheme="minorHAnsi"/>
          <w:sz w:val="22"/>
          <w:szCs w:val="22"/>
          <w:lang w:eastAsia="en-US"/>
        </w:rPr>
        <w:t>,</w:t>
      </w:r>
      <w:r>
        <w:rPr>
          <w:rFonts w:eastAsiaTheme="minorHAnsi"/>
        </w:rPr>
        <w:t xml:space="preserve"> </w:t>
      </w:r>
      <w:proofErr w:type="spellStart"/>
      <w:r w:rsidRPr="00D41DA8">
        <w:rPr>
          <w:rFonts w:eastAsiaTheme="minorHAnsi"/>
          <w:sz w:val="22"/>
          <w:szCs w:val="22"/>
          <w:lang w:eastAsia="en-US"/>
        </w:rPr>
        <w:t>Hırhik</w:t>
      </w:r>
      <w:proofErr w:type="spellEnd"/>
      <w:r w:rsidRPr="00D41DA8">
        <w:rPr>
          <w:rFonts w:eastAsiaTheme="minorHAnsi"/>
          <w:sz w:val="22"/>
          <w:szCs w:val="22"/>
          <w:lang w:eastAsia="en-US"/>
        </w:rPr>
        <w:t xml:space="preserve">, </w:t>
      </w:r>
      <w:proofErr w:type="spellStart"/>
      <w:r w:rsidRPr="00D41DA8">
        <w:rPr>
          <w:rFonts w:eastAsiaTheme="minorHAnsi"/>
          <w:sz w:val="22"/>
          <w:szCs w:val="22"/>
          <w:lang w:eastAsia="en-US"/>
        </w:rPr>
        <w:t>Mo</w:t>
      </w:r>
      <w:r>
        <w:rPr>
          <w:rFonts w:eastAsiaTheme="minorHAnsi"/>
        </w:rPr>
        <w:t>rn</w:t>
      </w:r>
      <w:r w:rsidRPr="00D41DA8">
        <w:rPr>
          <w:rFonts w:eastAsiaTheme="minorHAnsi"/>
          <w:sz w:val="22"/>
          <w:szCs w:val="22"/>
          <w:lang w:eastAsia="en-US"/>
        </w:rPr>
        <w:t>ik</w:t>
      </w:r>
      <w:proofErr w:type="spellEnd"/>
      <w:r w:rsidRPr="00D41DA8">
        <w:rPr>
          <w:rFonts w:eastAsiaTheme="minorHAnsi"/>
          <w:sz w:val="22"/>
          <w:szCs w:val="22"/>
          <w:lang w:eastAsia="en-US"/>
        </w:rPr>
        <w:t>, Yemişlik mahallerinde 7 Adet plan tadilatlarının</w:t>
      </w:r>
      <w:r w:rsidRPr="00D30059">
        <w:t xml:space="preserve"> yerinde incelenerek bir rapor halinde belediyemiz meclisine sunulması için kararın ekleriyle birlikte “</w:t>
      </w:r>
      <w:r w:rsidRPr="00D30059">
        <w:rPr>
          <w:b/>
        </w:rPr>
        <w:t xml:space="preserve">İmar </w:t>
      </w:r>
      <w:proofErr w:type="spellStart"/>
      <w:r w:rsidRPr="00D30059">
        <w:rPr>
          <w:b/>
        </w:rPr>
        <w:t>Komisyonu</w:t>
      </w:r>
      <w:r w:rsidRPr="00D30059">
        <w:t>”na</w:t>
      </w:r>
      <w:proofErr w:type="spellEnd"/>
      <w:r w:rsidRPr="00D30059">
        <w:t xml:space="preserve"> tevdiine </w:t>
      </w:r>
      <w:r w:rsidRPr="000B7C4D">
        <w:t>oy</w:t>
      </w:r>
      <w:r>
        <w:t>çokluğuyla</w:t>
      </w:r>
      <w:r w:rsidRPr="00D30059">
        <w:t xml:space="preserve"> karar verildi.</w:t>
      </w:r>
    </w:p>
    <w:p w:rsidR="00B84685" w:rsidRDefault="00B84685" w:rsidP="00B84685">
      <w:pPr>
        <w:ind w:left="-142" w:right="-993" w:firstLine="709"/>
      </w:pPr>
    </w:p>
    <w:p w:rsidR="00B84685" w:rsidRDefault="00B84685" w:rsidP="00B84685">
      <w:pPr>
        <w:ind w:left="-142" w:right="-993" w:firstLine="709"/>
      </w:pPr>
    </w:p>
    <w:p w:rsidR="00B84685" w:rsidRPr="00793EB1" w:rsidRDefault="00B84685" w:rsidP="00B84685">
      <w:pPr>
        <w:ind w:left="-142" w:right="-993" w:firstLine="709"/>
      </w:pPr>
    </w:p>
    <w:p w:rsidR="00B84685" w:rsidRDefault="00B84685" w:rsidP="00B84685">
      <w:pPr>
        <w:ind w:left="-142" w:right="-993" w:firstLine="709"/>
      </w:pPr>
    </w:p>
    <w:p w:rsidR="00B84685" w:rsidRDefault="00B84685" w:rsidP="00B84685">
      <w:pPr>
        <w:ind w:left="-142" w:right="-993" w:firstLine="709"/>
      </w:pPr>
    </w:p>
    <w:p w:rsidR="00B84685" w:rsidRDefault="00B84685" w:rsidP="00B84685">
      <w:pPr>
        <w:ind w:left="-142" w:right="-993" w:firstLine="709"/>
      </w:pPr>
    </w:p>
    <w:p w:rsidR="00B84685" w:rsidRPr="006F295F" w:rsidRDefault="00B84685" w:rsidP="00B84685">
      <w:pPr>
        <w:ind w:left="-142" w:right="-993" w:firstLine="709"/>
      </w:pPr>
    </w:p>
    <w:p w:rsidR="00B84685" w:rsidRDefault="00B84685" w:rsidP="00B84685">
      <w:pPr>
        <w:ind w:right="-1306"/>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Aydın KARA</w:t>
      </w:r>
      <w:r>
        <w:tab/>
      </w:r>
      <w:r>
        <w:tab/>
      </w:r>
      <w:r>
        <w:tab/>
      </w:r>
      <w:r>
        <w:tab/>
        <w:t>Şaziye AYDIN</w:t>
      </w:r>
      <w:r>
        <w:tab/>
        <w:t xml:space="preserve">           </w:t>
      </w:r>
      <w:r>
        <w:tab/>
      </w:r>
      <w:r>
        <w:tab/>
        <w:t>Sedat YILDIRIM</w:t>
      </w:r>
      <w:r>
        <w:tab/>
      </w:r>
      <w:r>
        <w:tab/>
      </w:r>
    </w:p>
    <w:p w:rsidR="00B84685" w:rsidRDefault="00B84685" w:rsidP="00B84685">
      <w:pPr>
        <w:spacing w:after="160" w:line="259" w:lineRule="auto"/>
      </w:pPr>
      <w:r>
        <w:t>Meclis 1.Başkan Vekili</w:t>
      </w:r>
    </w:p>
    <w:p w:rsidR="00B84685" w:rsidRDefault="00B84685" w:rsidP="00B84685">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B84685" w:rsidRPr="006F295F" w:rsidTr="00370B01">
        <w:tc>
          <w:tcPr>
            <w:tcW w:w="1695"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ÖZÜ</w:t>
            </w:r>
          </w:p>
        </w:tc>
      </w:tr>
      <w:tr w:rsidR="00B84685" w:rsidRPr="006F295F" w:rsidTr="00370B01">
        <w:tc>
          <w:tcPr>
            <w:tcW w:w="1695"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Pr>
                <w:b/>
                <w:sz w:val="22"/>
                <w:szCs w:val="22"/>
              </w:rPr>
              <w:t>03/06/2024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Pr>
                <w:b/>
                <w:sz w:val="22"/>
                <w:szCs w:val="22"/>
              </w:rPr>
              <w:t>2024</w:t>
            </w:r>
            <w:r w:rsidRPr="006F295F">
              <w:rPr>
                <w:b/>
                <w:sz w:val="22"/>
                <w:szCs w:val="22"/>
              </w:rPr>
              <w:t>/</w:t>
            </w:r>
            <w:r>
              <w:rPr>
                <w:b/>
                <w:sz w:val="22"/>
                <w:szCs w:val="22"/>
              </w:rPr>
              <w:t>98</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sz w:val="22"/>
                <w:szCs w:val="22"/>
              </w:rPr>
            </w:pPr>
            <w:r w:rsidRPr="006F295F">
              <w:rPr>
                <w:b/>
                <w:sz w:val="22"/>
                <w:szCs w:val="22"/>
              </w:rPr>
              <w:t>PLAN TADİLATININ İMAR KOMİSYONUNA HAVALESİ</w:t>
            </w:r>
          </w:p>
        </w:tc>
      </w:tr>
    </w:tbl>
    <w:p w:rsidR="00B84685" w:rsidRDefault="00B84685" w:rsidP="00B84685">
      <w:pPr>
        <w:ind w:left="-540" w:right="-180" w:hanging="360"/>
        <w:jc w:val="both"/>
      </w:pPr>
      <w:r w:rsidRPr="006F295F">
        <w:rPr>
          <w:sz w:val="22"/>
          <w:szCs w:val="22"/>
        </w:rPr>
        <w:t xml:space="preserve"> </w:t>
      </w:r>
      <w:r w:rsidRPr="006F295F">
        <w:rPr>
          <w:sz w:val="22"/>
          <w:szCs w:val="22"/>
        </w:rPr>
        <w:tab/>
      </w:r>
      <w:r w:rsidRPr="006F295F">
        <w:rPr>
          <w:sz w:val="22"/>
          <w:szCs w:val="22"/>
        </w:rPr>
        <w:tab/>
      </w:r>
    </w:p>
    <w:p w:rsidR="00B84685" w:rsidRDefault="00B84685" w:rsidP="00B84685">
      <w:pPr>
        <w:ind w:left="-142" w:right="-568" w:firstLine="709"/>
        <w:jc w:val="both"/>
      </w:pPr>
    </w:p>
    <w:p w:rsidR="00B84685" w:rsidRPr="00D30059" w:rsidRDefault="00B84685" w:rsidP="00B84685">
      <w:pPr>
        <w:ind w:left="-142" w:right="-852" w:firstLine="709"/>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rsidRPr="00D30059">
        <w:t>.</w:t>
      </w:r>
    </w:p>
    <w:p w:rsidR="00B84685" w:rsidRPr="00D30059" w:rsidRDefault="00B84685" w:rsidP="00B84685">
      <w:pPr>
        <w:ind w:left="-142" w:right="-852" w:firstLine="709"/>
        <w:jc w:val="both"/>
      </w:pPr>
    </w:p>
    <w:p w:rsidR="00B84685" w:rsidRPr="00D30059" w:rsidRDefault="00B84685" w:rsidP="00B84685">
      <w:pPr>
        <w:ind w:left="-142" w:right="-852" w:firstLine="709"/>
        <w:jc w:val="both"/>
      </w:pPr>
      <w:r w:rsidRPr="00D30059">
        <w:t xml:space="preserve"> </w:t>
      </w:r>
      <w:proofErr w:type="spellStart"/>
      <w:r w:rsidRPr="00D30059">
        <w:t>Etüd</w:t>
      </w:r>
      <w:proofErr w:type="spellEnd"/>
      <w:r w:rsidRPr="00D30059">
        <w:t xml:space="preserve"> Proje Müdürlüğünün başkanlık onaylı </w:t>
      </w:r>
      <w:r>
        <w:t>14</w:t>
      </w:r>
      <w:r w:rsidRPr="00D30059">
        <w:t>/</w:t>
      </w:r>
      <w:r>
        <w:t>05</w:t>
      </w:r>
      <w:r w:rsidRPr="00D30059">
        <w:t>/202</w:t>
      </w:r>
      <w:r>
        <w:t>4</w:t>
      </w:r>
      <w:r w:rsidRPr="00D30059">
        <w:t xml:space="preserve"> tarih ve </w:t>
      </w:r>
      <w:r>
        <w:t>314</w:t>
      </w:r>
      <w:r w:rsidRPr="00D30059">
        <w:t xml:space="preserve"> </w:t>
      </w:r>
      <w:proofErr w:type="gramStart"/>
      <w:r w:rsidRPr="00D30059">
        <w:t>sayılı  yazısına</w:t>
      </w:r>
      <w:proofErr w:type="gramEnd"/>
      <w:r w:rsidRPr="00D30059">
        <w:t xml:space="preserve"> ekli plan tadilatı ile ilgili aşağıda yazılı talep görüşüldü.</w:t>
      </w:r>
    </w:p>
    <w:p w:rsidR="00B84685" w:rsidRDefault="00B84685" w:rsidP="00B84685">
      <w:pPr>
        <w:ind w:left="-142" w:right="-852" w:firstLine="709"/>
        <w:jc w:val="both"/>
      </w:pPr>
    </w:p>
    <w:p w:rsidR="00B84685" w:rsidRPr="00D30059" w:rsidRDefault="00B84685" w:rsidP="00B84685">
      <w:pPr>
        <w:ind w:left="-142" w:right="-852" w:firstLine="709"/>
        <w:jc w:val="both"/>
      </w:pPr>
      <w:r w:rsidRPr="00D41DA8">
        <w:rPr>
          <w:rFonts w:eastAsiaTheme="minorHAnsi"/>
          <w:sz w:val="22"/>
          <w:szCs w:val="22"/>
          <w:lang w:eastAsia="en-US"/>
        </w:rPr>
        <w:t xml:space="preserve">Tapunun Elazığ İli, Merkez İlçesi, </w:t>
      </w:r>
      <w:proofErr w:type="spellStart"/>
      <w:r w:rsidRPr="00D41DA8">
        <w:rPr>
          <w:rFonts w:eastAsiaTheme="minorHAnsi"/>
          <w:sz w:val="22"/>
          <w:szCs w:val="22"/>
          <w:lang w:eastAsia="en-US"/>
        </w:rPr>
        <w:t>Mo</w:t>
      </w:r>
      <w:r>
        <w:rPr>
          <w:rFonts w:eastAsiaTheme="minorHAnsi"/>
        </w:rPr>
        <w:t>rn</w:t>
      </w:r>
      <w:r w:rsidRPr="00D41DA8">
        <w:rPr>
          <w:rFonts w:eastAsiaTheme="minorHAnsi"/>
          <w:sz w:val="22"/>
          <w:szCs w:val="22"/>
          <w:lang w:eastAsia="en-US"/>
        </w:rPr>
        <w:t>ik</w:t>
      </w:r>
      <w:proofErr w:type="spellEnd"/>
      <w:r w:rsidRPr="00D41DA8">
        <w:rPr>
          <w:rFonts w:eastAsiaTheme="minorHAnsi"/>
          <w:sz w:val="22"/>
          <w:szCs w:val="22"/>
          <w:lang w:eastAsia="en-US"/>
        </w:rPr>
        <w:t xml:space="preserve"> Mahallesi, Ada:5450 Parselli üzerindeki taşınmaz</w:t>
      </w:r>
      <w:r>
        <w:rPr>
          <w:rFonts w:eastAsiaTheme="minorHAnsi"/>
        </w:rPr>
        <w:t xml:space="preserve"> </w:t>
      </w:r>
      <w:r w:rsidRPr="00D41DA8">
        <w:rPr>
          <w:rFonts w:eastAsiaTheme="minorHAnsi"/>
          <w:sz w:val="22"/>
          <w:szCs w:val="22"/>
          <w:lang w:eastAsia="en-US"/>
        </w:rPr>
        <w:t>E:1.50 Yençok:30.50 yapılaşma koşullarında Açık ve Kapalı Spor Tesis Alanı ve batısında bulunan</w:t>
      </w:r>
      <w:r>
        <w:rPr>
          <w:rFonts w:eastAsiaTheme="minorHAnsi"/>
        </w:rPr>
        <w:t xml:space="preserve"> </w:t>
      </w:r>
      <w:r w:rsidRPr="00D41DA8">
        <w:rPr>
          <w:rFonts w:eastAsiaTheme="minorHAnsi"/>
          <w:sz w:val="22"/>
          <w:szCs w:val="22"/>
          <w:lang w:eastAsia="en-US"/>
        </w:rPr>
        <w:t>park alanı 1/5000 ölçekli Nazım İmar Planı K42-C-06-A ve 1/1000 ölçekli Uygulama İmar Planı</w:t>
      </w:r>
      <w:r>
        <w:rPr>
          <w:rFonts w:eastAsiaTheme="minorHAnsi"/>
        </w:rPr>
        <w:t xml:space="preserve"> </w:t>
      </w:r>
      <w:r w:rsidRPr="00D41DA8">
        <w:rPr>
          <w:rFonts w:eastAsiaTheme="minorHAnsi"/>
          <w:sz w:val="22"/>
          <w:szCs w:val="22"/>
          <w:lang w:eastAsia="en-US"/>
        </w:rPr>
        <w:t xml:space="preserve">K42-C-06A-3D imar paftasında kalmaktadır. </w:t>
      </w:r>
      <w:proofErr w:type="gramStart"/>
      <w:r w:rsidRPr="00D41DA8">
        <w:rPr>
          <w:rFonts w:eastAsiaTheme="minorHAnsi"/>
          <w:sz w:val="22"/>
          <w:szCs w:val="22"/>
          <w:lang w:eastAsia="en-US"/>
        </w:rPr>
        <w:t>Söz konusu 1/5000 ölçekli Nazım İmar Planı ve 1/1000</w:t>
      </w:r>
      <w:r>
        <w:rPr>
          <w:rFonts w:eastAsiaTheme="minorHAnsi"/>
        </w:rPr>
        <w:t xml:space="preserve"> </w:t>
      </w:r>
      <w:r w:rsidRPr="00D41DA8">
        <w:rPr>
          <w:rFonts w:eastAsiaTheme="minorHAnsi"/>
          <w:sz w:val="22"/>
          <w:szCs w:val="22"/>
          <w:lang w:eastAsia="en-US"/>
        </w:rPr>
        <w:t xml:space="preserve">Uygulama Planında plan tadilatı yapılarak Park alanının Ada:5450 Parselli </w:t>
      </w:r>
      <w:proofErr w:type="spellStart"/>
      <w:r w:rsidRPr="00D41DA8">
        <w:rPr>
          <w:rFonts w:eastAsiaTheme="minorHAnsi"/>
          <w:sz w:val="22"/>
          <w:szCs w:val="22"/>
          <w:lang w:eastAsia="en-US"/>
        </w:rPr>
        <w:t>nolu</w:t>
      </w:r>
      <w:proofErr w:type="spellEnd"/>
      <w:r w:rsidRPr="00D41DA8">
        <w:rPr>
          <w:rFonts w:eastAsiaTheme="minorHAnsi"/>
          <w:sz w:val="22"/>
          <w:szCs w:val="22"/>
          <w:lang w:eastAsia="en-US"/>
        </w:rPr>
        <w:t xml:space="preserve"> taşınmazın</w:t>
      </w:r>
      <w:r>
        <w:rPr>
          <w:rFonts w:eastAsiaTheme="minorHAnsi"/>
        </w:rPr>
        <w:t xml:space="preserve"> </w:t>
      </w:r>
      <w:r w:rsidRPr="00D41DA8">
        <w:rPr>
          <w:rFonts w:eastAsiaTheme="minorHAnsi"/>
          <w:sz w:val="22"/>
          <w:szCs w:val="22"/>
          <w:lang w:eastAsia="en-US"/>
        </w:rPr>
        <w:t>güneydoğusuna taşınarak 4000m2 olacak şekilde düzenlenmesi ve taşman park alanının da E: 1.50</w:t>
      </w:r>
      <w:r>
        <w:rPr>
          <w:rFonts w:eastAsiaTheme="minorHAnsi"/>
        </w:rPr>
        <w:t xml:space="preserve"> </w:t>
      </w:r>
      <w:proofErr w:type="spellStart"/>
      <w:r w:rsidRPr="00D41DA8">
        <w:rPr>
          <w:rFonts w:eastAsiaTheme="minorHAnsi"/>
          <w:sz w:val="22"/>
          <w:szCs w:val="22"/>
          <w:lang w:eastAsia="en-US"/>
        </w:rPr>
        <w:t>Yençok</w:t>
      </w:r>
      <w:proofErr w:type="spellEnd"/>
      <w:r w:rsidRPr="00D41DA8">
        <w:rPr>
          <w:rFonts w:eastAsiaTheme="minorHAnsi"/>
          <w:sz w:val="22"/>
          <w:szCs w:val="22"/>
          <w:lang w:eastAsia="en-US"/>
        </w:rPr>
        <w:t>: 15.50 İlköğretim Tesis Alanı olarak düzenlenmesi talebinin</w:t>
      </w:r>
      <w:r w:rsidRPr="00D30059">
        <w:t xml:space="preserve"> yerinde incelenerek bir rapor halinde belediyemiz meclisine sunulması için kararın ekleriyle birlikte “</w:t>
      </w:r>
      <w:r w:rsidRPr="00D30059">
        <w:rPr>
          <w:b/>
        </w:rPr>
        <w:t xml:space="preserve">İmar </w:t>
      </w:r>
      <w:proofErr w:type="spellStart"/>
      <w:r w:rsidRPr="00D30059">
        <w:rPr>
          <w:b/>
        </w:rPr>
        <w:t>Komisyonu</w:t>
      </w:r>
      <w:r w:rsidRPr="00D30059">
        <w:t>”na</w:t>
      </w:r>
      <w:proofErr w:type="spellEnd"/>
      <w:r w:rsidRPr="00D30059">
        <w:t xml:space="preserve"> tevdiine </w:t>
      </w:r>
      <w:r w:rsidRPr="000B7C4D">
        <w:t>oy</w:t>
      </w:r>
      <w:r>
        <w:t>çokluğuyla</w:t>
      </w:r>
      <w:r w:rsidRPr="00D30059">
        <w:t xml:space="preserve"> karar verildi.</w:t>
      </w:r>
      <w:proofErr w:type="gramEnd"/>
    </w:p>
    <w:p w:rsidR="00B84685" w:rsidRDefault="00B84685" w:rsidP="00B84685">
      <w:pPr>
        <w:ind w:left="-142" w:right="-993" w:firstLine="709"/>
      </w:pPr>
    </w:p>
    <w:p w:rsidR="00B84685" w:rsidRDefault="00B84685" w:rsidP="00B84685">
      <w:pPr>
        <w:ind w:left="-142" w:right="-993" w:firstLine="709"/>
      </w:pPr>
    </w:p>
    <w:p w:rsidR="00B84685" w:rsidRPr="00793EB1" w:rsidRDefault="00B84685" w:rsidP="00B84685">
      <w:pPr>
        <w:ind w:left="-142" w:right="-993" w:firstLine="709"/>
      </w:pPr>
    </w:p>
    <w:p w:rsidR="00B84685" w:rsidRDefault="00B84685" w:rsidP="00B84685">
      <w:pPr>
        <w:ind w:left="-142" w:right="-993" w:firstLine="709"/>
      </w:pPr>
    </w:p>
    <w:p w:rsidR="00B84685" w:rsidRDefault="00B84685" w:rsidP="00B84685">
      <w:pPr>
        <w:ind w:left="-142" w:right="-993" w:firstLine="709"/>
      </w:pPr>
    </w:p>
    <w:p w:rsidR="00B84685" w:rsidRDefault="00B84685" w:rsidP="00B84685">
      <w:pPr>
        <w:ind w:left="-142" w:right="-993" w:firstLine="709"/>
      </w:pPr>
    </w:p>
    <w:p w:rsidR="00B84685" w:rsidRPr="006F295F" w:rsidRDefault="00B84685" w:rsidP="00B84685">
      <w:pPr>
        <w:ind w:left="-142" w:right="-993" w:firstLine="709"/>
      </w:pPr>
    </w:p>
    <w:p w:rsidR="00B84685" w:rsidRDefault="00B84685" w:rsidP="00B84685">
      <w:pPr>
        <w:ind w:right="-1306"/>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Aydın KARA</w:t>
      </w:r>
      <w:r>
        <w:tab/>
      </w:r>
      <w:r>
        <w:tab/>
      </w:r>
      <w:r>
        <w:tab/>
      </w:r>
      <w:r>
        <w:tab/>
        <w:t>Şaziye AYDIN</w:t>
      </w:r>
      <w:r>
        <w:tab/>
        <w:t xml:space="preserve">           </w:t>
      </w:r>
      <w:r>
        <w:tab/>
      </w:r>
      <w:r>
        <w:tab/>
        <w:t>Sedat YILDIRIM</w:t>
      </w:r>
      <w:r>
        <w:tab/>
      </w:r>
      <w:r>
        <w:tab/>
      </w:r>
    </w:p>
    <w:p w:rsidR="00B84685" w:rsidRDefault="00B84685" w:rsidP="00B84685">
      <w:pPr>
        <w:spacing w:after="160" w:line="259" w:lineRule="auto"/>
      </w:pPr>
      <w:r>
        <w:t>Meclis 1.Başkan Vekili</w:t>
      </w:r>
    </w:p>
    <w:p w:rsidR="00B84685" w:rsidRDefault="00B84685" w:rsidP="00B84685">
      <w:pPr>
        <w:spacing w:after="160" w:line="259" w:lineRule="auto"/>
      </w:pPr>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6662"/>
      </w:tblGrid>
      <w:tr w:rsidR="00B84685" w:rsidRPr="00AF7636" w:rsidTr="00370B01">
        <w:tc>
          <w:tcPr>
            <w:tcW w:w="1809" w:type="dxa"/>
            <w:tcBorders>
              <w:top w:val="single" w:sz="4" w:space="0" w:color="auto"/>
              <w:left w:val="single" w:sz="4" w:space="0" w:color="auto"/>
              <w:bottom w:val="single" w:sz="4" w:space="0" w:color="auto"/>
              <w:right w:val="single" w:sz="4" w:space="0" w:color="auto"/>
            </w:tcBorders>
          </w:tcPr>
          <w:p w:rsidR="00B84685" w:rsidRPr="00AF7636" w:rsidRDefault="00B84685" w:rsidP="00370B01">
            <w:pPr>
              <w:jc w:val="center"/>
              <w:rPr>
                <w:b/>
              </w:rPr>
            </w:pPr>
            <w:r w:rsidRPr="00AF7636">
              <w:rPr>
                <w:b/>
              </w:rPr>
              <w:lastRenderedPageBreak/>
              <w:t>Karar Tarihi</w:t>
            </w:r>
          </w:p>
        </w:tc>
        <w:tc>
          <w:tcPr>
            <w:tcW w:w="1560" w:type="dxa"/>
            <w:tcBorders>
              <w:top w:val="single" w:sz="4" w:space="0" w:color="auto"/>
              <w:left w:val="single" w:sz="4" w:space="0" w:color="auto"/>
              <w:bottom w:val="single" w:sz="4" w:space="0" w:color="auto"/>
              <w:right w:val="single" w:sz="4" w:space="0" w:color="auto"/>
            </w:tcBorders>
          </w:tcPr>
          <w:p w:rsidR="00B84685" w:rsidRPr="00AF7636" w:rsidRDefault="00B84685" w:rsidP="00370B01">
            <w:pPr>
              <w:jc w:val="center"/>
              <w:rPr>
                <w:b/>
              </w:rPr>
            </w:pPr>
            <w:r w:rsidRPr="00AF7636">
              <w:rPr>
                <w:b/>
              </w:rPr>
              <w:t>Karar No</w:t>
            </w:r>
          </w:p>
        </w:tc>
        <w:tc>
          <w:tcPr>
            <w:tcW w:w="6662" w:type="dxa"/>
            <w:tcBorders>
              <w:top w:val="single" w:sz="4" w:space="0" w:color="auto"/>
              <w:left w:val="single" w:sz="4" w:space="0" w:color="auto"/>
              <w:bottom w:val="single" w:sz="4" w:space="0" w:color="auto"/>
              <w:right w:val="single" w:sz="4" w:space="0" w:color="auto"/>
            </w:tcBorders>
          </w:tcPr>
          <w:p w:rsidR="00B84685" w:rsidRPr="00AF7636" w:rsidRDefault="00B84685" w:rsidP="00370B01">
            <w:pPr>
              <w:jc w:val="center"/>
              <w:rPr>
                <w:b/>
              </w:rPr>
            </w:pPr>
            <w:r w:rsidRPr="00AF7636">
              <w:rPr>
                <w:b/>
              </w:rPr>
              <w:t>Özü</w:t>
            </w:r>
          </w:p>
        </w:tc>
      </w:tr>
      <w:tr w:rsidR="00B84685" w:rsidRPr="00AF7636" w:rsidTr="00370B01">
        <w:tc>
          <w:tcPr>
            <w:tcW w:w="1809" w:type="dxa"/>
            <w:tcBorders>
              <w:top w:val="single" w:sz="4" w:space="0" w:color="auto"/>
              <w:left w:val="single" w:sz="4" w:space="0" w:color="auto"/>
              <w:bottom w:val="single" w:sz="4" w:space="0" w:color="auto"/>
              <w:right w:val="single" w:sz="4" w:space="0" w:color="auto"/>
            </w:tcBorders>
          </w:tcPr>
          <w:p w:rsidR="00B84685" w:rsidRPr="00AF7636" w:rsidRDefault="00B84685" w:rsidP="00370B01">
            <w:pPr>
              <w:jc w:val="center"/>
              <w:rPr>
                <w:b/>
              </w:rPr>
            </w:pPr>
            <w:r>
              <w:rPr>
                <w:b/>
              </w:rPr>
              <w:t>03</w:t>
            </w:r>
            <w:r w:rsidRPr="00AF7636">
              <w:rPr>
                <w:b/>
              </w:rPr>
              <w:t>/</w:t>
            </w:r>
            <w:r>
              <w:rPr>
                <w:b/>
              </w:rPr>
              <w:t>06</w:t>
            </w:r>
            <w:r w:rsidRPr="00AF7636">
              <w:rPr>
                <w:b/>
              </w:rPr>
              <w:t>/20</w:t>
            </w:r>
            <w:r>
              <w:rPr>
                <w:b/>
              </w:rPr>
              <w:t>24</w:t>
            </w:r>
          </w:p>
        </w:tc>
        <w:tc>
          <w:tcPr>
            <w:tcW w:w="1560" w:type="dxa"/>
            <w:tcBorders>
              <w:top w:val="single" w:sz="4" w:space="0" w:color="auto"/>
              <w:left w:val="single" w:sz="4" w:space="0" w:color="auto"/>
              <w:bottom w:val="single" w:sz="4" w:space="0" w:color="auto"/>
              <w:right w:val="single" w:sz="4" w:space="0" w:color="auto"/>
            </w:tcBorders>
          </w:tcPr>
          <w:p w:rsidR="00B84685" w:rsidRPr="00AF7636" w:rsidRDefault="00B84685" w:rsidP="00370B01">
            <w:pPr>
              <w:rPr>
                <w:b/>
              </w:rPr>
            </w:pPr>
            <w:r>
              <w:rPr>
                <w:b/>
              </w:rPr>
              <w:t xml:space="preserve">   </w:t>
            </w:r>
            <w:r w:rsidRPr="00AF7636">
              <w:rPr>
                <w:b/>
              </w:rPr>
              <w:t>20</w:t>
            </w:r>
            <w:r>
              <w:rPr>
                <w:b/>
              </w:rPr>
              <w:t>24</w:t>
            </w:r>
            <w:r w:rsidRPr="00AF7636">
              <w:rPr>
                <w:b/>
              </w:rPr>
              <w:t>/</w:t>
            </w:r>
            <w:r>
              <w:rPr>
                <w:b/>
              </w:rPr>
              <w:t>99</w:t>
            </w:r>
          </w:p>
        </w:tc>
        <w:tc>
          <w:tcPr>
            <w:tcW w:w="6662" w:type="dxa"/>
            <w:tcBorders>
              <w:top w:val="single" w:sz="4" w:space="0" w:color="auto"/>
              <w:left w:val="single" w:sz="4" w:space="0" w:color="auto"/>
              <w:bottom w:val="single" w:sz="4" w:space="0" w:color="auto"/>
              <w:right w:val="single" w:sz="4" w:space="0" w:color="auto"/>
            </w:tcBorders>
          </w:tcPr>
          <w:p w:rsidR="00B84685" w:rsidRPr="00593B16" w:rsidRDefault="00B84685" w:rsidP="00370B01">
            <w:pPr>
              <w:jc w:val="center"/>
              <w:rPr>
                <w:b/>
                <w:sz w:val="22"/>
                <w:szCs w:val="22"/>
              </w:rPr>
            </w:pPr>
            <w:r w:rsidRPr="00593B16">
              <w:rPr>
                <w:b/>
                <w:sz w:val="22"/>
                <w:szCs w:val="22"/>
              </w:rPr>
              <w:t>TOPLU TAŞIMA ÜCRETLERİNE ZAM YAPILMASI TALEBİ</w:t>
            </w:r>
          </w:p>
        </w:tc>
      </w:tr>
    </w:tbl>
    <w:p w:rsidR="00B84685" w:rsidRDefault="00B84685" w:rsidP="00B84685">
      <w:pPr>
        <w:jc w:val="both"/>
      </w:pPr>
    </w:p>
    <w:p w:rsidR="00B84685" w:rsidRDefault="00B84685" w:rsidP="00B84685">
      <w:pPr>
        <w:jc w:val="both"/>
      </w:pPr>
    </w:p>
    <w:p w:rsidR="00B84685" w:rsidRDefault="00B84685" w:rsidP="00B84685">
      <w:pPr>
        <w:ind w:right="-568" w:firstLine="706"/>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t>.</w:t>
      </w:r>
    </w:p>
    <w:p w:rsidR="00B84685" w:rsidRDefault="00B84685" w:rsidP="00B84685">
      <w:pPr>
        <w:ind w:right="-568" w:firstLine="706"/>
        <w:jc w:val="both"/>
      </w:pPr>
    </w:p>
    <w:p w:rsidR="00B84685" w:rsidRDefault="00B84685" w:rsidP="00B84685">
      <w:pPr>
        <w:ind w:right="-568" w:firstLine="706"/>
        <w:jc w:val="both"/>
      </w:pPr>
      <w:r>
        <w:rPr>
          <w:b/>
        </w:rPr>
        <w:t xml:space="preserve">Şehir içi </w:t>
      </w:r>
      <w:r w:rsidRPr="0022712D">
        <w:rPr>
          <w:b/>
        </w:rPr>
        <w:t>Toplu Taşıma ücretlerin</w:t>
      </w:r>
      <w:r>
        <w:rPr>
          <w:b/>
        </w:rPr>
        <w:t xml:space="preserve">in günün şartlarına göre yeniden düzenlenmesi </w:t>
      </w:r>
      <w:r w:rsidRPr="0022712D">
        <w:rPr>
          <w:b/>
        </w:rPr>
        <w:t>tale</w:t>
      </w:r>
      <w:r>
        <w:rPr>
          <w:b/>
        </w:rPr>
        <w:t>bi</w:t>
      </w:r>
      <w:r>
        <w:t xml:space="preserve"> ile ilgili </w:t>
      </w:r>
      <w:r w:rsidRPr="008E08E7">
        <w:t xml:space="preserve">Ulaşım Hizmetleri Müdürlüğünün başkanlık onaylı </w:t>
      </w:r>
      <w:r>
        <w:t>27</w:t>
      </w:r>
      <w:r w:rsidRPr="004C39E4">
        <w:t>/</w:t>
      </w:r>
      <w:r>
        <w:t>05/2024</w:t>
      </w:r>
      <w:r w:rsidRPr="004C39E4">
        <w:t xml:space="preserve"> tarih ve </w:t>
      </w:r>
      <w:r>
        <w:t>629</w:t>
      </w:r>
      <w:r w:rsidRPr="00CD633D">
        <w:rPr>
          <w:color w:val="FF0000"/>
          <w:sz w:val="52"/>
          <w:szCs w:val="52"/>
        </w:rPr>
        <w:t xml:space="preserve"> </w:t>
      </w:r>
      <w:proofErr w:type="gramStart"/>
      <w:r w:rsidRPr="008E08E7">
        <w:t>sayılı  yazısı</w:t>
      </w:r>
      <w:proofErr w:type="gramEnd"/>
      <w:r w:rsidRPr="008E08E7">
        <w:t xml:space="preserve"> görüşüldü,</w:t>
      </w:r>
    </w:p>
    <w:p w:rsidR="00B84685" w:rsidRDefault="00B84685" w:rsidP="00B84685">
      <w:pPr>
        <w:ind w:right="-568" w:firstLine="706"/>
        <w:jc w:val="both"/>
      </w:pPr>
    </w:p>
    <w:p w:rsidR="00B84685" w:rsidRPr="008E08E7" w:rsidRDefault="00B84685" w:rsidP="00B84685">
      <w:pPr>
        <w:ind w:right="-568" w:firstLine="706"/>
        <w:jc w:val="both"/>
      </w:pPr>
      <w:r>
        <w:rPr>
          <w:b/>
        </w:rPr>
        <w:t xml:space="preserve">Şehir içi </w:t>
      </w:r>
      <w:r w:rsidRPr="0022712D">
        <w:rPr>
          <w:b/>
        </w:rPr>
        <w:t>Toplu Taşıma ücretlerin</w:t>
      </w:r>
      <w:r>
        <w:rPr>
          <w:b/>
        </w:rPr>
        <w:t xml:space="preserve">in günün şartlarına göre yeniden düzenlenmesi </w:t>
      </w:r>
      <w:r w:rsidRPr="0022712D">
        <w:rPr>
          <w:b/>
        </w:rPr>
        <w:t>tale</w:t>
      </w:r>
      <w:r>
        <w:rPr>
          <w:b/>
        </w:rPr>
        <w:t>bi</w:t>
      </w:r>
      <w:r>
        <w:t xml:space="preserve"> ile ilgili </w:t>
      </w:r>
      <w:r w:rsidRPr="008E08E7">
        <w:t>belediyemiz meclis üyelerince yapılan müz</w:t>
      </w:r>
      <w:r>
        <w:t>a</w:t>
      </w:r>
      <w:r w:rsidRPr="008E08E7">
        <w:t>kere neticesinde konunun değerlendirilerek bir rapor halinde yeniden meclise sunulmak üzere, “</w:t>
      </w:r>
      <w:r w:rsidRPr="008E08E7">
        <w:rPr>
          <w:b/>
        </w:rPr>
        <w:t xml:space="preserve">Tarife </w:t>
      </w:r>
      <w:proofErr w:type="spellStart"/>
      <w:r w:rsidRPr="008E08E7">
        <w:rPr>
          <w:b/>
        </w:rPr>
        <w:t>Komisyonu</w:t>
      </w:r>
      <w:r w:rsidRPr="008E08E7">
        <w:t>”na</w:t>
      </w:r>
      <w:proofErr w:type="spellEnd"/>
      <w:r w:rsidRPr="008E08E7">
        <w:t xml:space="preserve"> tevdiine </w:t>
      </w:r>
      <w:r w:rsidRPr="000B7C4D">
        <w:t>oy</w:t>
      </w:r>
      <w:r>
        <w:t>çokluğuyla</w:t>
      </w:r>
      <w:r w:rsidRPr="008E08E7">
        <w:t xml:space="preserve"> karar verildi.</w:t>
      </w:r>
    </w:p>
    <w:p w:rsidR="00B84685" w:rsidRPr="00CF7F4F" w:rsidRDefault="00B84685" w:rsidP="00B84685">
      <w:pPr>
        <w:jc w:val="both"/>
      </w:pPr>
    </w:p>
    <w:p w:rsidR="00B84685" w:rsidRDefault="00B84685" w:rsidP="00B84685">
      <w:pPr>
        <w:jc w:val="both"/>
      </w:pPr>
    </w:p>
    <w:p w:rsidR="00B84685" w:rsidRDefault="00B84685" w:rsidP="00B84685">
      <w:pPr>
        <w:jc w:val="both"/>
      </w:pPr>
    </w:p>
    <w:p w:rsidR="00B84685" w:rsidRDefault="00B84685" w:rsidP="00B84685">
      <w:pPr>
        <w:jc w:val="both"/>
      </w:pPr>
    </w:p>
    <w:p w:rsidR="00B84685" w:rsidRDefault="00B84685" w:rsidP="00B84685">
      <w:pPr>
        <w:jc w:val="both"/>
      </w:pPr>
    </w:p>
    <w:p w:rsidR="00B84685" w:rsidRDefault="00B84685" w:rsidP="00B84685">
      <w:pPr>
        <w:jc w:val="both"/>
      </w:pPr>
    </w:p>
    <w:p w:rsidR="00B84685" w:rsidRDefault="00B84685" w:rsidP="00B84685">
      <w:pPr>
        <w:jc w:val="both"/>
      </w:pPr>
    </w:p>
    <w:p w:rsidR="00B84685" w:rsidRDefault="00B84685" w:rsidP="00B84685">
      <w:pPr>
        <w:ind w:right="-1306"/>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Aydın KARA</w:t>
      </w:r>
      <w:r>
        <w:tab/>
      </w:r>
      <w:r>
        <w:tab/>
      </w:r>
      <w:r>
        <w:tab/>
      </w:r>
      <w:r>
        <w:tab/>
        <w:t>Şaziye AYDIN</w:t>
      </w:r>
      <w:r>
        <w:tab/>
        <w:t xml:space="preserve">           </w:t>
      </w:r>
      <w:r>
        <w:tab/>
      </w:r>
      <w:r>
        <w:tab/>
        <w:t>Sedat YILDIRIM</w:t>
      </w:r>
      <w:r>
        <w:tab/>
      </w:r>
      <w:r>
        <w:tab/>
      </w:r>
    </w:p>
    <w:p w:rsidR="00B84685" w:rsidRDefault="00B84685" w:rsidP="00B84685">
      <w:pPr>
        <w:jc w:val="both"/>
      </w:pPr>
      <w:r>
        <w:t>Meclis 1.Başkan Vekili</w:t>
      </w:r>
    </w:p>
    <w:p w:rsidR="00B84685" w:rsidRDefault="00B84685" w:rsidP="00B84685">
      <w:pPr>
        <w:spacing w:after="160" w:line="259" w:lineRule="auto"/>
      </w:pPr>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721"/>
      </w:tblGrid>
      <w:tr w:rsidR="00B84685" w:rsidRPr="00D05D67" w:rsidTr="00370B01">
        <w:tc>
          <w:tcPr>
            <w:tcW w:w="1620" w:type="dxa"/>
            <w:tcBorders>
              <w:top w:val="single" w:sz="4" w:space="0" w:color="auto"/>
              <w:left w:val="single" w:sz="4" w:space="0" w:color="auto"/>
              <w:bottom w:val="single" w:sz="4" w:space="0" w:color="auto"/>
              <w:right w:val="single" w:sz="4" w:space="0" w:color="auto"/>
            </w:tcBorders>
            <w:shd w:val="clear" w:color="auto" w:fill="auto"/>
          </w:tcPr>
          <w:p w:rsidR="00B84685" w:rsidRPr="00D05D67" w:rsidRDefault="00B84685" w:rsidP="00370B01">
            <w:pPr>
              <w:jc w:val="center"/>
              <w:rPr>
                <w:b/>
                <w:bCs/>
                <w:sz w:val="22"/>
                <w:szCs w:val="22"/>
              </w:rPr>
            </w:pPr>
            <w:r w:rsidRPr="00D05D67">
              <w:rPr>
                <w:b/>
                <w:bCs/>
                <w:sz w:val="22"/>
                <w:szCs w:val="22"/>
              </w:rPr>
              <w:lastRenderedPageBreak/>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4685" w:rsidRPr="00D05D67" w:rsidRDefault="00B84685" w:rsidP="00370B01">
            <w:pPr>
              <w:jc w:val="center"/>
              <w:rPr>
                <w:b/>
                <w:bCs/>
                <w:sz w:val="22"/>
                <w:szCs w:val="22"/>
              </w:rPr>
            </w:pPr>
            <w:r w:rsidRPr="00D05D67">
              <w:rPr>
                <w:b/>
                <w:bCs/>
                <w:sz w:val="22"/>
                <w:szCs w:val="22"/>
              </w:rPr>
              <w:t>Karar No</w:t>
            </w:r>
          </w:p>
        </w:tc>
        <w:tc>
          <w:tcPr>
            <w:tcW w:w="6721" w:type="dxa"/>
            <w:tcBorders>
              <w:top w:val="single" w:sz="4" w:space="0" w:color="auto"/>
              <w:left w:val="single" w:sz="4" w:space="0" w:color="auto"/>
              <w:bottom w:val="single" w:sz="4" w:space="0" w:color="auto"/>
              <w:right w:val="single" w:sz="4" w:space="0" w:color="auto"/>
            </w:tcBorders>
            <w:shd w:val="clear" w:color="auto" w:fill="auto"/>
          </w:tcPr>
          <w:p w:rsidR="00B84685" w:rsidRPr="00D05D67" w:rsidRDefault="00B84685" w:rsidP="00370B01">
            <w:pPr>
              <w:jc w:val="center"/>
              <w:rPr>
                <w:b/>
                <w:bCs/>
                <w:sz w:val="22"/>
                <w:szCs w:val="22"/>
              </w:rPr>
            </w:pPr>
            <w:r w:rsidRPr="00D05D67">
              <w:rPr>
                <w:b/>
                <w:bCs/>
                <w:sz w:val="22"/>
                <w:szCs w:val="22"/>
              </w:rPr>
              <w:t>ÖZÜ</w:t>
            </w:r>
          </w:p>
        </w:tc>
      </w:tr>
      <w:tr w:rsidR="00B84685" w:rsidRPr="00D05D67" w:rsidTr="00370B01">
        <w:tc>
          <w:tcPr>
            <w:tcW w:w="1620" w:type="dxa"/>
            <w:tcBorders>
              <w:top w:val="single" w:sz="4" w:space="0" w:color="auto"/>
              <w:left w:val="single" w:sz="4" w:space="0" w:color="auto"/>
              <w:bottom w:val="single" w:sz="4" w:space="0" w:color="auto"/>
              <w:right w:val="single" w:sz="4" w:space="0" w:color="auto"/>
            </w:tcBorders>
            <w:shd w:val="clear" w:color="auto" w:fill="auto"/>
          </w:tcPr>
          <w:p w:rsidR="00B84685" w:rsidRPr="00D05D67" w:rsidRDefault="00B84685" w:rsidP="00370B01">
            <w:pPr>
              <w:jc w:val="center"/>
              <w:rPr>
                <w:b/>
                <w:bCs/>
                <w:sz w:val="22"/>
                <w:szCs w:val="22"/>
              </w:rPr>
            </w:pPr>
            <w:r>
              <w:rPr>
                <w:b/>
                <w:bCs/>
                <w:sz w:val="22"/>
                <w:szCs w:val="22"/>
              </w:rPr>
              <w:t>03</w:t>
            </w:r>
            <w:r w:rsidRPr="00D05D67">
              <w:rPr>
                <w:b/>
                <w:bCs/>
                <w:sz w:val="22"/>
                <w:szCs w:val="22"/>
              </w:rPr>
              <w:t>/0</w:t>
            </w:r>
            <w:r>
              <w:rPr>
                <w:b/>
                <w:bCs/>
                <w:sz w:val="22"/>
                <w:szCs w:val="22"/>
              </w:rPr>
              <w:t>6</w:t>
            </w:r>
            <w:r w:rsidRPr="00D05D67">
              <w:rPr>
                <w:b/>
                <w:bCs/>
                <w:sz w:val="22"/>
                <w:szCs w:val="22"/>
              </w:rPr>
              <w:t>/202</w:t>
            </w:r>
            <w:r>
              <w:rPr>
                <w:b/>
                <w:bCs/>
                <w:sz w:val="22"/>
                <w:szCs w:val="22"/>
              </w:rPr>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4685" w:rsidRPr="00D05D67" w:rsidRDefault="00B84685" w:rsidP="00370B01">
            <w:pPr>
              <w:jc w:val="center"/>
              <w:rPr>
                <w:b/>
                <w:bCs/>
                <w:sz w:val="22"/>
                <w:szCs w:val="22"/>
              </w:rPr>
            </w:pPr>
            <w:r w:rsidRPr="00D05D67">
              <w:rPr>
                <w:b/>
                <w:bCs/>
                <w:sz w:val="22"/>
                <w:szCs w:val="22"/>
              </w:rPr>
              <w:t>202</w:t>
            </w:r>
            <w:r>
              <w:rPr>
                <w:b/>
                <w:bCs/>
                <w:sz w:val="22"/>
                <w:szCs w:val="22"/>
              </w:rPr>
              <w:t>4</w:t>
            </w:r>
            <w:r w:rsidRPr="00D05D67">
              <w:rPr>
                <w:b/>
                <w:bCs/>
                <w:sz w:val="22"/>
                <w:szCs w:val="22"/>
              </w:rPr>
              <w:t>/</w:t>
            </w:r>
            <w:r>
              <w:rPr>
                <w:b/>
                <w:bCs/>
                <w:sz w:val="22"/>
                <w:szCs w:val="22"/>
              </w:rPr>
              <w:t>100</w:t>
            </w:r>
          </w:p>
        </w:tc>
        <w:tc>
          <w:tcPr>
            <w:tcW w:w="6721" w:type="dxa"/>
            <w:tcBorders>
              <w:top w:val="single" w:sz="4" w:space="0" w:color="auto"/>
              <w:left w:val="single" w:sz="4" w:space="0" w:color="auto"/>
              <w:bottom w:val="single" w:sz="4" w:space="0" w:color="auto"/>
              <w:right w:val="single" w:sz="4" w:space="0" w:color="auto"/>
            </w:tcBorders>
            <w:shd w:val="clear" w:color="auto" w:fill="auto"/>
          </w:tcPr>
          <w:p w:rsidR="00B84685" w:rsidRPr="00D05D67" w:rsidRDefault="00B84685" w:rsidP="00370B01">
            <w:pPr>
              <w:jc w:val="center"/>
              <w:rPr>
                <w:b/>
                <w:bCs/>
                <w:sz w:val="22"/>
                <w:szCs w:val="22"/>
              </w:rPr>
            </w:pPr>
            <w:r w:rsidRPr="00D05D67">
              <w:rPr>
                <w:b/>
                <w:sz w:val="22"/>
                <w:szCs w:val="22"/>
              </w:rPr>
              <w:t>SU VE KANALİZASYON MÜDÜRLÜĞÜNÜN ÜCRET TARİFESİ'NİN YENİDEN GÖZDEN GEÇİRİLMESİ TALEBİ</w:t>
            </w:r>
          </w:p>
        </w:tc>
      </w:tr>
    </w:tbl>
    <w:p w:rsidR="00B84685" w:rsidRDefault="00B84685" w:rsidP="00B84685">
      <w:pPr>
        <w:ind w:firstLine="360"/>
        <w:jc w:val="both"/>
      </w:pPr>
    </w:p>
    <w:p w:rsidR="00B84685" w:rsidRPr="004C7A53" w:rsidRDefault="00B84685" w:rsidP="00B84685">
      <w:pPr>
        <w:ind w:firstLine="360"/>
        <w:jc w:val="both"/>
      </w:pPr>
    </w:p>
    <w:p w:rsidR="00B84685" w:rsidRPr="00E727FD" w:rsidRDefault="00B84685" w:rsidP="00B84685">
      <w:pPr>
        <w:ind w:right="-568"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rsidRPr="00E727FD">
        <w:t>.</w:t>
      </w:r>
    </w:p>
    <w:p w:rsidR="00B84685" w:rsidRDefault="00B84685" w:rsidP="00B84685">
      <w:pPr>
        <w:ind w:right="-568" w:firstLine="567"/>
        <w:jc w:val="both"/>
      </w:pPr>
    </w:p>
    <w:p w:rsidR="00B84685" w:rsidRPr="00E727FD" w:rsidRDefault="00B84685" w:rsidP="00B84685">
      <w:pPr>
        <w:ind w:right="-568" w:firstLine="567"/>
        <w:jc w:val="both"/>
      </w:pPr>
      <w:proofErr w:type="gramStart"/>
      <w:r w:rsidRPr="00407500">
        <w:t>Şehrin içme suyu ihtiyacını karşılamak üzere açılmış olan sondaj kuyularımızın, pompa istasyonlarımızın</w:t>
      </w:r>
      <w:r>
        <w:t>, İçme suyu arıtma tesisimizin ve</w:t>
      </w:r>
      <w:r w:rsidRPr="00407500">
        <w:t xml:space="preserve"> terfi merkezlerimizin giderek artan maliyetlerini göz önünde tutarak </w:t>
      </w:r>
      <w:r w:rsidRPr="0022712D">
        <w:rPr>
          <w:b/>
        </w:rPr>
        <w:t xml:space="preserve">Su ve Kanalizasyon Müdürlüğünün Ücret </w:t>
      </w:r>
      <w:proofErr w:type="spellStart"/>
      <w:r w:rsidRPr="0022712D">
        <w:rPr>
          <w:b/>
        </w:rPr>
        <w:t>Tarifesi'nin</w:t>
      </w:r>
      <w:proofErr w:type="spellEnd"/>
      <w:r w:rsidRPr="0022712D">
        <w:rPr>
          <w:b/>
        </w:rPr>
        <w:t xml:space="preserve"> yeniden gözden geçirilmesi</w:t>
      </w:r>
      <w:r w:rsidRPr="00407500">
        <w:t xml:space="preserve"> talebi ile ilgi</w:t>
      </w:r>
      <w:r>
        <w:t>li Su ve Kanalizasyon</w:t>
      </w:r>
      <w:r w:rsidRPr="00E727FD">
        <w:t xml:space="preserve"> Müdürlüğü başkanlık onaylı </w:t>
      </w:r>
      <w:r>
        <w:t>24/05</w:t>
      </w:r>
      <w:r w:rsidRPr="00E727FD">
        <w:t>/202</w:t>
      </w:r>
      <w:r>
        <w:t>4</w:t>
      </w:r>
      <w:r w:rsidRPr="00E727FD">
        <w:t xml:space="preserve"> tarih ve </w:t>
      </w:r>
      <w:r>
        <w:t>270</w:t>
      </w:r>
      <w:r w:rsidRPr="00E727FD">
        <w:t xml:space="preserve"> sayılı teklif yazısı görüşüldü.</w:t>
      </w:r>
      <w:proofErr w:type="gramEnd"/>
    </w:p>
    <w:p w:rsidR="00B84685" w:rsidRDefault="00B84685" w:rsidP="00B84685">
      <w:pPr>
        <w:ind w:right="-568" w:firstLine="567"/>
        <w:jc w:val="both"/>
      </w:pPr>
    </w:p>
    <w:p w:rsidR="00B84685" w:rsidRPr="00E727FD" w:rsidRDefault="00B84685" w:rsidP="00B84685">
      <w:pPr>
        <w:ind w:right="-568" w:firstLine="567"/>
        <w:jc w:val="both"/>
      </w:pPr>
      <w:r w:rsidRPr="00407500">
        <w:t>Şehrin içme suyu ihtiyacını karşılamak üzere açılmış olan sondaj kuyularımızın, pompa istasyonlarımızın</w:t>
      </w:r>
      <w:r>
        <w:t>, İçme suyu arıtma tesisimizin ve</w:t>
      </w:r>
      <w:r w:rsidRPr="00407500">
        <w:t xml:space="preserve"> terfi merkezlerimizin giderek artan maliyetlerini göz önünde tutarak </w:t>
      </w:r>
      <w:r w:rsidRPr="0022712D">
        <w:rPr>
          <w:b/>
        </w:rPr>
        <w:t xml:space="preserve">Su ve Kanalizasyon Müdürlüğünün Ücret </w:t>
      </w:r>
      <w:proofErr w:type="spellStart"/>
      <w:r w:rsidRPr="0022712D">
        <w:rPr>
          <w:b/>
        </w:rPr>
        <w:t>Tarifesi'nin</w:t>
      </w:r>
      <w:proofErr w:type="spellEnd"/>
      <w:r w:rsidRPr="0022712D">
        <w:rPr>
          <w:b/>
        </w:rPr>
        <w:t xml:space="preserve"> yeniden gözden geçirilmesi</w:t>
      </w:r>
      <w:r w:rsidRPr="00407500">
        <w:t xml:space="preserve"> talebi </w:t>
      </w:r>
      <w:proofErr w:type="spellStart"/>
      <w:r>
        <w:t>talebi</w:t>
      </w:r>
      <w:proofErr w:type="spellEnd"/>
      <w:r w:rsidRPr="00E727FD">
        <w:t xml:space="preserve"> hakkında Belediyemiz meclis üyelerince yapılan müzakere neticesinde;  </w:t>
      </w:r>
    </w:p>
    <w:p w:rsidR="00B84685" w:rsidRPr="00E727FD" w:rsidRDefault="00B84685" w:rsidP="00B84685">
      <w:pPr>
        <w:ind w:right="-568" w:firstLine="567"/>
        <w:jc w:val="both"/>
      </w:pPr>
    </w:p>
    <w:p w:rsidR="00B84685" w:rsidRPr="00E727FD" w:rsidRDefault="00B84685" w:rsidP="00B84685">
      <w:pPr>
        <w:ind w:right="-568" w:firstLine="567"/>
        <w:jc w:val="both"/>
      </w:pPr>
      <w:r w:rsidRPr="00E727FD">
        <w:t>Konunun</w:t>
      </w:r>
      <w:r w:rsidRPr="00E727FD">
        <w:rPr>
          <w:color w:val="000000"/>
        </w:rPr>
        <w:t xml:space="preserve"> </w:t>
      </w:r>
      <w:r w:rsidRPr="00E727FD">
        <w:t>bir rapor halinde belediyemiz meclisine sunulması için kararın ekleriyle birlikte “</w:t>
      </w:r>
      <w:r w:rsidRPr="00E727FD">
        <w:rPr>
          <w:b/>
        </w:rPr>
        <w:t xml:space="preserve">Tarife </w:t>
      </w:r>
      <w:proofErr w:type="spellStart"/>
      <w:r w:rsidRPr="00E727FD">
        <w:rPr>
          <w:b/>
        </w:rPr>
        <w:t>Komisyonu</w:t>
      </w:r>
      <w:r w:rsidRPr="00E727FD">
        <w:t>”na</w:t>
      </w:r>
      <w:proofErr w:type="spellEnd"/>
      <w:r w:rsidRPr="00E727FD">
        <w:t xml:space="preserve"> havalesine, gerekli işlemlerin yapılmak üzere kararın bir örneğinin </w:t>
      </w:r>
      <w:r>
        <w:t>Su ve Kanalizasyon</w:t>
      </w:r>
      <w:r w:rsidRPr="00E727FD">
        <w:t xml:space="preserve"> </w:t>
      </w:r>
      <w:proofErr w:type="gramStart"/>
      <w:r w:rsidRPr="00E727FD">
        <w:t>Müdürlüğüne  tevdiine</w:t>
      </w:r>
      <w:proofErr w:type="gramEnd"/>
      <w:r w:rsidRPr="00E727FD">
        <w:t xml:space="preserve">, </w:t>
      </w:r>
      <w:r w:rsidRPr="000B7C4D">
        <w:t>oy</w:t>
      </w:r>
      <w:r>
        <w:t>çokluğuyla</w:t>
      </w:r>
      <w:r w:rsidRPr="00E727FD">
        <w:t xml:space="preserve"> karar verildi</w:t>
      </w:r>
    </w:p>
    <w:p w:rsidR="00B84685" w:rsidRPr="00B749BE" w:rsidRDefault="00B84685" w:rsidP="00B84685">
      <w:pPr>
        <w:ind w:right="-568" w:firstLine="567"/>
        <w:jc w:val="both"/>
      </w:pPr>
    </w:p>
    <w:p w:rsidR="00B84685" w:rsidRPr="00B749BE" w:rsidRDefault="00B84685" w:rsidP="00B84685">
      <w:pPr>
        <w:ind w:right="-284" w:firstLine="360"/>
        <w:jc w:val="both"/>
      </w:pPr>
    </w:p>
    <w:p w:rsidR="00B84685" w:rsidRDefault="00B84685" w:rsidP="00B84685">
      <w:pPr>
        <w:ind w:right="-284" w:firstLine="360"/>
        <w:jc w:val="both"/>
      </w:pPr>
    </w:p>
    <w:p w:rsidR="00B84685" w:rsidRDefault="00B84685" w:rsidP="00B84685">
      <w:pPr>
        <w:ind w:right="-284" w:firstLine="360"/>
        <w:jc w:val="both"/>
      </w:pP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Aydın KARA</w:t>
      </w:r>
      <w:r>
        <w:tab/>
      </w:r>
      <w:r>
        <w:tab/>
      </w:r>
      <w:r>
        <w:tab/>
      </w:r>
      <w:r>
        <w:tab/>
        <w:t>Şaziye AYDIN</w:t>
      </w:r>
      <w:r>
        <w:tab/>
        <w:t xml:space="preserve">           </w:t>
      </w:r>
      <w:r>
        <w:tab/>
      </w:r>
      <w:r>
        <w:tab/>
        <w:t>Sedat YILDIRIM</w:t>
      </w:r>
      <w:r>
        <w:tab/>
      </w:r>
      <w:r>
        <w:tab/>
      </w:r>
    </w:p>
    <w:p w:rsidR="00B84685" w:rsidRDefault="00B84685" w:rsidP="00B84685">
      <w:pPr>
        <w:ind w:right="-1306"/>
      </w:pPr>
      <w:r>
        <w:t>Meclis 1.Başkan Vekili</w:t>
      </w:r>
    </w:p>
    <w:p w:rsidR="00B84685" w:rsidRDefault="00B84685" w:rsidP="00B84685">
      <w:pPr>
        <w:spacing w:after="160" w:line="259" w:lineRule="auto"/>
      </w:pPr>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721"/>
      </w:tblGrid>
      <w:tr w:rsidR="00B84685" w:rsidRPr="007C36E0" w:rsidTr="00370B01">
        <w:tc>
          <w:tcPr>
            <w:tcW w:w="1620" w:type="dxa"/>
            <w:tcBorders>
              <w:top w:val="single" w:sz="4" w:space="0" w:color="auto"/>
              <w:left w:val="single" w:sz="4" w:space="0" w:color="auto"/>
              <w:bottom w:val="single" w:sz="4" w:space="0" w:color="auto"/>
              <w:right w:val="single" w:sz="4" w:space="0" w:color="auto"/>
            </w:tcBorders>
            <w:shd w:val="clear" w:color="auto" w:fill="auto"/>
          </w:tcPr>
          <w:p w:rsidR="00B84685" w:rsidRPr="007C36E0" w:rsidRDefault="00B84685" w:rsidP="00370B01">
            <w:pPr>
              <w:jc w:val="center"/>
              <w:rPr>
                <w:b/>
                <w:bCs/>
                <w:sz w:val="22"/>
                <w:szCs w:val="22"/>
              </w:rPr>
            </w:pPr>
            <w:r w:rsidRPr="007C36E0">
              <w:rPr>
                <w:b/>
                <w:bCs/>
                <w:sz w:val="22"/>
                <w:szCs w:val="22"/>
              </w:rPr>
              <w:lastRenderedPageBreak/>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4685" w:rsidRPr="007C36E0" w:rsidRDefault="00B84685" w:rsidP="00370B01">
            <w:pPr>
              <w:jc w:val="center"/>
              <w:rPr>
                <w:b/>
                <w:bCs/>
                <w:sz w:val="22"/>
                <w:szCs w:val="22"/>
              </w:rPr>
            </w:pPr>
            <w:r w:rsidRPr="007C36E0">
              <w:rPr>
                <w:b/>
                <w:bCs/>
                <w:sz w:val="22"/>
                <w:szCs w:val="22"/>
              </w:rPr>
              <w:t>Karar No</w:t>
            </w:r>
          </w:p>
        </w:tc>
        <w:tc>
          <w:tcPr>
            <w:tcW w:w="6721" w:type="dxa"/>
            <w:tcBorders>
              <w:top w:val="single" w:sz="4" w:space="0" w:color="auto"/>
              <w:left w:val="single" w:sz="4" w:space="0" w:color="auto"/>
              <w:bottom w:val="single" w:sz="4" w:space="0" w:color="auto"/>
              <w:right w:val="single" w:sz="4" w:space="0" w:color="auto"/>
            </w:tcBorders>
            <w:shd w:val="clear" w:color="auto" w:fill="auto"/>
          </w:tcPr>
          <w:p w:rsidR="00B84685" w:rsidRPr="007C36E0" w:rsidRDefault="00B84685" w:rsidP="00370B01">
            <w:pPr>
              <w:jc w:val="center"/>
              <w:rPr>
                <w:b/>
                <w:bCs/>
                <w:sz w:val="22"/>
                <w:szCs w:val="22"/>
              </w:rPr>
            </w:pPr>
            <w:r w:rsidRPr="007C36E0">
              <w:rPr>
                <w:b/>
                <w:bCs/>
                <w:sz w:val="22"/>
                <w:szCs w:val="22"/>
              </w:rPr>
              <w:t>ÖZÜ</w:t>
            </w:r>
          </w:p>
        </w:tc>
      </w:tr>
      <w:tr w:rsidR="00B84685" w:rsidRPr="007C36E0" w:rsidTr="00370B01">
        <w:tc>
          <w:tcPr>
            <w:tcW w:w="1620" w:type="dxa"/>
            <w:tcBorders>
              <w:top w:val="single" w:sz="4" w:space="0" w:color="auto"/>
              <w:left w:val="single" w:sz="4" w:space="0" w:color="auto"/>
              <w:bottom w:val="single" w:sz="4" w:space="0" w:color="auto"/>
              <w:right w:val="single" w:sz="4" w:space="0" w:color="auto"/>
            </w:tcBorders>
            <w:shd w:val="clear" w:color="auto" w:fill="auto"/>
          </w:tcPr>
          <w:p w:rsidR="00B84685" w:rsidRPr="007C36E0" w:rsidRDefault="00B84685" w:rsidP="00370B01">
            <w:pPr>
              <w:jc w:val="center"/>
              <w:rPr>
                <w:b/>
                <w:bCs/>
                <w:sz w:val="22"/>
                <w:szCs w:val="22"/>
              </w:rPr>
            </w:pPr>
            <w:r>
              <w:rPr>
                <w:b/>
                <w:bCs/>
                <w:sz w:val="22"/>
                <w:szCs w:val="22"/>
              </w:rPr>
              <w:t>03</w:t>
            </w:r>
            <w:r w:rsidRPr="007C36E0">
              <w:rPr>
                <w:b/>
                <w:bCs/>
                <w:sz w:val="22"/>
                <w:szCs w:val="22"/>
              </w:rPr>
              <w:t>/</w:t>
            </w:r>
            <w:r>
              <w:rPr>
                <w:b/>
                <w:bCs/>
                <w:sz w:val="22"/>
                <w:szCs w:val="22"/>
              </w:rPr>
              <w:t>06/2024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4685" w:rsidRPr="007C36E0" w:rsidRDefault="00B84685" w:rsidP="00370B01">
            <w:pPr>
              <w:jc w:val="center"/>
              <w:rPr>
                <w:b/>
                <w:bCs/>
                <w:sz w:val="22"/>
                <w:szCs w:val="22"/>
              </w:rPr>
            </w:pPr>
            <w:r>
              <w:rPr>
                <w:b/>
                <w:bCs/>
                <w:sz w:val="22"/>
                <w:szCs w:val="22"/>
              </w:rPr>
              <w:t>2024</w:t>
            </w:r>
            <w:r w:rsidRPr="007C36E0">
              <w:rPr>
                <w:b/>
                <w:bCs/>
                <w:sz w:val="22"/>
                <w:szCs w:val="22"/>
              </w:rPr>
              <w:t>/</w:t>
            </w:r>
            <w:r>
              <w:rPr>
                <w:b/>
                <w:bCs/>
                <w:sz w:val="22"/>
                <w:szCs w:val="22"/>
              </w:rPr>
              <w:t>101</w:t>
            </w:r>
          </w:p>
        </w:tc>
        <w:tc>
          <w:tcPr>
            <w:tcW w:w="6721" w:type="dxa"/>
            <w:tcBorders>
              <w:top w:val="single" w:sz="4" w:space="0" w:color="auto"/>
              <w:left w:val="single" w:sz="4" w:space="0" w:color="auto"/>
              <w:bottom w:val="single" w:sz="4" w:space="0" w:color="auto"/>
              <w:right w:val="single" w:sz="4" w:space="0" w:color="auto"/>
            </w:tcBorders>
            <w:shd w:val="clear" w:color="auto" w:fill="auto"/>
          </w:tcPr>
          <w:p w:rsidR="00B84685" w:rsidRPr="0013709D" w:rsidRDefault="00B84685" w:rsidP="00370B01">
            <w:pPr>
              <w:jc w:val="center"/>
              <w:rPr>
                <w:b/>
                <w:bCs/>
                <w:sz w:val="20"/>
                <w:szCs w:val="20"/>
              </w:rPr>
            </w:pPr>
            <w:r>
              <w:rPr>
                <w:b/>
                <w:bCs/>
                <w:sz w:val="20"/>
                <w:szCs w:val="20"/>
              </w:rPr>
              <w:t>YETKİ VERİLMESİ</w:t>
            </w:r>
          </w:p>
        </w:tc>
      </w:tr>
    </w:tbl>
    <w:p w:rsidR="00B84685" w:rsidRDefault="00B84685" w:rsidP="00B84685">
      <w:pPr>
        <w:ind w:firstLine="360"/>
        <w:jc w:val="both"/>
      </w:pPr>
    </w:p>
    <w:p w:rsidR="00B84685" w:rsidRPr="009E7C12" w:rsidRDefault="00B84685" w:rsidP="00B84685">
      <w:pPr>
        <w:ind w:right="-710" w:firstLine="360"/>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rsidRPr="009E7C12">
        <w:t>.</w:t>
      </w:r>
    </w:p>
    <w:p w:rsidR="00B84685" w:rsidRDefault="00B84685" w:rsidP="00B84685">
      <w:pPr>
        <w:ind w:right="-710" w:firstLine="360"/>
        <w:jc w:val="both"/>
      </w:pPr>
    </w:p>
    <w:p w:rsidR="00B84685" w:rsidRPr="009E7C12" w:rsidRDefault="00B84685" w:rsidP="00B84685">
      <w:pPr>
        <w:ind w:right="-710" w:firstLine="360"/>
        <w:jc w:val="both"/>
      </w:pPr>
      <w:proofErr w:type="gramStart"/>
      <w:r w:rsidRPr="005C31F5">
        <w:t xml:space="preserve">Belediyemiz tarafından mevcut toplu taşıma hizmetini yürüten araçlarda kullanılan </w:t>
      </w:r>
      <w:r w:rsidRPr="005C31F5">
        <w:rPr>
          <w:b/>
        </w:rPr>
        <w:t>ELZ Kart sisteminden faydalanmak üzere</w:t>
      </w:r>
      <w:r w:rsidRPr="005C31F5">
        <w:t xml:space="preserve"> İlimiz Merkez </w:t>
      </w:r>
      <w:proofErr w:type="spellStart"/>
      <w:r w:rsidRPr="005C31F5">
        <w:t>Merkez</w:t>
      </w:r>
      <w:proofErr w:type="spellEnd"/>
      <w:r w:rsidRPr="005C31F5">
        <w:t xml:space="preserve"> </w:t>
      </w:r>
      <w:proofErr w:type="spellStart"/>
      <w:r w:rsidRPr="005C31F5">
        <w:t>Yurtbaşı</w:t>
      </w:r>
      <w:proofErr w:type="spellEnd"/>
      <w:r w:rsidRPr="005C31F5">
        <w:t xml:space="preserve"> Belediyesi 03.05.2024 tarih ve 24 sayılı meclis kararı alarak 15.05.2024 tarih ve 621 ilgi sayılı yazısı ile belediyemize müracaat ederek;</w:t>
      </w:r>
      <w:r w:rsidRPr="005C31F5">
        <w:rPr>
          <w:rFonts w:eastAsiaTheme="minorHAnsi"/>
        </w:rPr>
        <w:t xml:space="preserve"> 5393 sayılı Belediye Kanunu'nun 75.maddesinde; </w:t>
      </w:r>
      <w:r w:rsidRPr="005C31F5">
        <w:rPr>
          <w:rFonts w:eastAsiaTheme="minorHAnsi"/>
          <w:i/>
          <w:iCs/>
        </w:rPr>
        <w:t xml:space="preserve">"Belediye, belediye meclisinin kararı üzerine yapacağı anlaşmaya uygun olarak görev ve sorumluluk alanlarına giren konularda; Mahalli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tabi olduğu mevzuat hükümlerine göre sonuçlandırılır </w:t>
      </w:r>
      <w:r w:rsidRPr="005C31F5">
        <w:rPr>
          <w:rFonts w:eastAsiaTheme="minorHAnsi"/>
        </w:rPr>
        <w:t>"amir hükmü gereğince akıllı kart okutma (</w:t>
      </w:r>
      <w:proofErr w:type="spellStart"/>
      <w:r w:rsidRPr="005C31F5">
        <w:rPr>
          <w:rFonts w:eastAsiaTheme="minorHAnsi"/>
        </w:rPr>
        <w:t>Validatör</w:t>
      </w:r>
      <w:proofErr w:type="spellEnd"/>
      <w:r w:rsidRPr="005C31F5">
        <w:rPr>
          <w:rFonts w:eastAsiaTheme="minorHAnsi"/>
        </w:rPr>
        <w:t xml:space="preserve">) cihazlarının belde belediyesi tarafından alınması ve daha sonraki bakım onarım işlerinin de belde belediyesi tarafından yapılması kaydıyla söz konusu sistemden ücreti mukabilinde faydalandırılmak üzere ilimiz Merkez </w:t>
      </w:r>
      <w:proofErr w:type="spellStart"/>
      <w:r w:rsidRPr="005C31F5">
        <w:rPr>
          <w:rFonts w:eastAsiaTheme="minorHAnsi"/>
          <w:b/>
        </w:rPr>
        <w:t>Yurtbaşı</w:t>
      </w:r>
      <w:proofErr w:type="spellEnd"/>
      <w:r w:rsidRPr="005C31F5">
        <w:rPr>
          <w:rFonts w:eastAsiaTheme="minorHAnsi"/>
          <w:b/>
        </w:rPr>
        <w:t xml:space="preserve"> Belde Belediyesi ile protokol yapılmak üzere belediye başkanına yetki verilmesi</w:t>
      </w:r>
      <w:r w:rsidRPr="005C31F5">
        <w:rPr>
          <w:rFonts w:eastAsiaTheme="minorHAnsi"/>
        </w:rPr>
        <w:t xml:space="preserve"> </w:t>
      </w:r>
      <w:r w:rsidRPr="009E7C12">
        <w:t xml:space="preserve">hususunda gerekli meclis kararı alınması ile ilgili </w:t>
      </w:r>
      <w:r>
        <w:t xml:space="preserve">Ulaşım Hizmetleri </w:t>
      </w:r>
      <w:r w:rsidRPr="009E7C12">
        <w:t xml:space="preserve">Müdürlüğü başkanlık onaylı </w:t>
      </w:r>
      <w:r w:rsidRPr="006C2364">
        <w:t xml:space="preserve">24/05/2024 tarih ve 630 sayılı </w:t>
      </w:r>
      <w:r w:rsidRPr="009E7C12">
        <w:t xml:space="preserve">teklif yazısı ve ekleri </w:t>
      </w:r>
      <w:r w:rsidRPr="009E7C12">
        <w:rPr>
          <w:color w:val="000000"/>
        </w:rPr>
        <w:t>görüşüldü</w:t>
      </w:r>
      <w:proofErr w:type="gramEnd"/>
    </w:p>
    <w:p w:rsidR="00B84685" w:rsidRPr="009E7C12" w:rsidRDefault="00B84685" w:rsidP="00B84685">
      <w:pPr>
        <w:ind w:right="-710" w:firstLine="360"/>
        <w:jc w:val="both"/>
      </w:pPr>
    </w:p>
    <w:p w:rsidR="00B84685" w:rsidRPr="009E7C12" w:rsidRDefault="00B84685" w:rsidP="00B84685">
      <w:pPr>
        <w:ind w:right="-710" w:firstLine="360"/>
        <w:jc w:val="both"/>
      </w:pPr>
      <w:proofErr w:type="gramStart"/>
      <w:r w:rsidRPr="009E7C12">
        <w:t xml:space="preserve">Belediyemiz tarafından mevcut toplu taşıma hizmetini yürüten araçlarda kullanılan </w:t>
      </w:r>
      <w:r w:rsidRPr="009E7C12">
        <w:rPr>
          <w:b/>
        </w:rPr>
        <w:t>ELZ Kart sisteminden faydalanmak üzere</w:t>
      </w:r>
      <w:r w:rsidRPr="009E7C12">
        <w:t xml:space="preserve"> İlimiz Merkez </w:t>
      </w:r>
      <w:proofErr w:type="spellStart"/>
      <w:r>
        <w:t>Yurtbaşı</w:t>
      </w:r>
      <w:proofErr w:type="spellEnd"/>
      <w:r>
        <w:t xml:space="preserve"> Belde</w:t>
      </w:r>
      <w:r w:rsidRPr="009E7C12">
        <w:t xml:space="preserve"> Belediyesi </w:t>
      </w:r>
      <w:r w:rsidRPr="005C31F5">
        <w:t xml:space="preserve">03.05.2024 tarih ve 24 sayılı meclis kararı alarak 15.05.2024 tarih ve 621 </w:t>
      </w:r>
      <w:r w:rsidRPr="009E7C12">
        <w:t>ilgi sayılı yazısı ile belediyemize müracaat ederek belediyemize talepte bulunduğu anlaşıldığından k</w:t>
      </w:r>
      <w:r w:rsidRPr="009E7C12">
        <w:rPr>
          <w:bCs/>
        </w:rPr>
        <w:t>onu hakkında Belediyemiz meclis üyelerince yapılan müzakere neticesinde;</w:t>
      </w:r>
      <w:proofErr w:type="gramEnd"/>
    </w:p>
    <w:p w:rsidR="00B84685" w:rsidRPr="009E7C12" w:rsidRDefault="00B84685" w:rsidP="00B84685">
      <w:pPr>
        <w:ind w:right="-710" w:firstLine="360"/>
        <w:jc w:val="both"/>
      </w:pPr>
      <w:proofErr w:type="gramStart"/>
      <w:r w:rsidRPr="009E7C12">
        <w:t>5393 Sayılı Belediye Kanunu'nun 75.maddesinde; “</w:t>
      </w:r>
      <w:r w:rsidRPr="009E7C12">
        <w:rPr>
          <w:i/>
        </w:rPr>
        <w:t xml:space="preserve">Belediye, belediye meclisinin kararı üzerine yapacağı anlaşmaya uygun olarak görev ve sorumluluk alanlarına giren konularda; Mahallî idareler ile diğer kamu kurum ve kuruluşlarına ait yapım, bakım, onarım ve taşıma işlerini bedelli veya bedelsiz üstlenebilir veya bu kuruluşlar ile ortak hizmet projeleri gerçekleştirebilir ve bu amaçla gerekli kaynak aktarımında bulunabilir. </w:t>
      </w:r>
      <w:proofErr w:type="gramEnd"/>
      <w:r w:rsidRPr="009E7C12">
        <w:rPr>
          <w:i/>
        </w:rPr>
        <w:t>Bu takdirde iş, işin yapımını üstlenen kuruluşun tâbi olduğu mevzuat hükümlerine göre sonuçlandırılır</w:t>
      </w:r>
      <w:r w:rsidRPr="009E7C12">
        <w:t>" amir hükmü gereğince,</w:t>
      </w:r>
    </w:p>
    <w:p w:rsidR="00B84685" w:rsidRPr="009E7C12" w:rsidRDefault="00B84685" w:rsidP="00B84685">
      <w:pPr>
        <w:ind w:right="-710" w:firstLine="360"/>
        <w:jc w:val="both"/>
      </w:pPr>
      <w:r w:rsidRPr="009E7C12">
        <w:t>Akıllı kart okutma (</w:t>
      </w:r>
      <w:proofErr w:type="spellStart"/>
      <w:r w:rsidRPr="009E7C12">
        <w:t>validatör</w:t>
      </w:r>
      <w:proofErr w:type="spellEnd"/>
      <w:r w:rsidRPr="009E7C12">
        <w:t xml:space="preserve">) cihazları </w:t>
      </w:r>
      <w:r>
        <w:t>Belde</w:t>
      </w:r>
      <w:r w:rsidRPr="009E7C12">
        <w:t xml:space="preserve"> belediyesi tarafından alınması ve daha sonraki bakım onarım işlerinin de </w:t>
      </w:r>
      <w:r>
        <w:t>Belde</w:t>
      </w:r>
      <w:r w:rsidRPr="009E7C12">
        <w:t xml:space="preserve"> belediyesi tarafından yapılması kaydıyla söz konusu sistemden ücreti mukabilinde faydalandırılmak üzere İlimiz </w:t>
      </w:r>
      <w:proofErr w:type="spellStart"/>
      <w:r w:rsidRPr="005C31F5">
        <w:rPr>
          <w:b/>
        </w:rPr>
        <w:t>Yurtbaşı</w:t>
      </w:r>
      <w:proofErr w:type="spellEnd"/>
      <w:r w:rsidRPr="005C31F5">
        <w:rPr>
          <w:b/>
        </w:rPr>
        <w:t xml:space="preserve"> Belde</w:t>
      </w:r>
      <w:r w:rsidRPr="009E7C12">
        <w:t xml:space="preserve"> </w:t>
      </w:r>
      <w:r w:rsidRPr="009E7C12">
        <w:rPr>
          <w:b/>
        </w:rPr>
        <w:t>Belediyesi ile protokol yapılmak üzere Belediye Başkanına yetki verilmesine</w:t>
      </w:r>
      <w:r w:rsidRPr="009E7C12">
        <w:t>, gerekli işlemlerin yapılmak üzere kararın bir örneğinin Ulaşım Hizmetleri</w:t>
      </w:r>
      <w:r w:rsidRPr="009E7C12">
        <w:rPr>
          <w:bCs/>
        </w:rPr>
        <w:t xml:space="preserve"> </w:t>
      </w:r>
      <w:r w:rsidRPr="009E7C12">
        <w:t xml:space="preserve">Müdürlüğüne tevdiine, </w:t>
      </w:r>
      <w:r>
        <w:t xml:space="preserve">oybirliğiyle </w:t>
      </w:r>
      <w:r w:rsidRPr="009E7C12">
        <w:t>karar verildi.</w:t>
      </w:r>
    </w:p>
    <w:p w:rsidR="00B84685" w:rsidRDefault="00B84685" w:rsidP="00B84685">
      <w:pPr>
        <w:ind w:right="-284" w:firstLine="360"/>
        <w:jc w:val="both"/>
      </w:pP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Aydın KARA</w:t>
      </w:r>
      <w:r>
        <w:tab/>
      </w:r>
      <w:r>
        <w:tab/>
      </w:r>
      <w:r>
        <w:tab/>
      </w:r>
      <w:r>
        <w:tab/>
        <w:t>Şaziye AYDIN</w:t>
      </w:r>
      <w:r>
        <w:tab/>
        <w:t xml:space="preserve">           </w:t>
      </w:r>
      <w:r>
        <w:tab/>
      </w:r>
      <w:r>
        <w:tab/>
        <w:t>Sedat YILDIRIM</w:t>
      </w:r>
      <w:r>
        <w:tab/>
      </w:r>
      <w:r>
        <w:tab/>
      </w:r>
    </w:p>
    <w:p w:rsidR="00B84685" w:rsidRDefault="00B84685" w:rsidP="00B84685">
      <w:pPr>
        <w:spacing w:after="160" w:line="259" w:lineRule="auto"/>
      </w:pPr>
      <w:r>
        <w:t>Meclis 1.Başkan Vekili</w:t>
      </w:r>
    </w:p>
    <w:p w:rsidR="00B84685" w:rsidRDefault="00B84685" w:rsidP="00B84685">
      <w:pPr>
        <w:spacing w:after="160" w:line="259"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6840"/>
      </w:tblGrid>
      <w:tr w:rsidR="00B84685" w:rsidRPr="00CE3D1D" w:rsidTr="00370B01">
        <w:tc>
          <w:tcPr>
            <w:tcW w:w="1620" w:type="dxa"/>
            <w:tcBorders>
              <w:top w:val="single" w:sz="4" w:space="0" w:color="auto"/>
              <w:left w:val="single" w:sz="4" w:space="0" w:color="auto"/>
              <w:bottom w:val="single" w:sz="4" w:space="0" w:color="auto"/>
              <w:right w:val="single" w:sz="4" w:space="0" w:color="auto"/>
            </w:tcBorders>
            <w:shd w:val="clear" w:color="auto" w:fill="auto"/>
          </w:tcPr>
          <w:p w:rsidR="00B84685" w:rsidRPr="00CE3D1D" w:rsidRDefault="00B84685" w:rsidP="00370B01">
            <w:pPr>
              <w:jc w:val="center"/>
              <w:rPr>
                <w:b/>
                <w:bCs/>
              </w:rPr>
            </w:pPr>
            <w:r w:rsidRPr="00CE3D1D">
              <w:rPr>
                <w:b/>
                <w:bCs/>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84685" w:rsidRPr="00CE3D1D" w:rsidRDefault="00B84685" w:rsidP="00370B01">
            <w:pPr>
              <w:jc w:val="center"/>
              <w:rPr>
                <w:b/>
                <w:bCs/>
              </w:rPr>
            </w:pPr>
            <w:r w:rsidRPr="00CE3D1D">
              <w:rPr>
                <w:b/>
                <w:bCs/>
              </w:rPr>
              <w:t>Karar No</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B84685" w:rsidRPr="00CE3D1D" w:rsidRDefault="00B84685" w:rsidP="00370B01">
            <w:pPr>
              <w:jc w:val="center"/>
              <w:rPr>
                <w:b/>
                <w:bCs/>
              </w:rPr>
            </w:pPr>
            <w:r w:rsidRPr="00CE3D1D">
              <w:rPr>
                <w:b/>
                <w:bCs/>
              </w:rPr>
              <w:t>ÖZÜ</w:t>
            </w:r>
          </w:p>
        </w:tc>
      </w:tr>
      <w:tr w:rsidR="00B84685" w:rsidRPr="00CE3D1D" w:rsidTr="00370B01">
        <w:tc>
          <w:tcPr>
            <w:tcW w:w="1620" w:type="dxa"/>
            <w:tcBorders>
              <w:top w:val="single" w:sz="4" w:space="0" w:color="auto"/>
              <w:left w:val="single" w:sz="4" w:space="0" w:color="auto"/>
              <w:bottom w:val="single" w:sz="4" w:space="0" w:color="auto"/>
              <w:right w:val="single" w:sz="4" w:space="0" w:color="auto"/>
            </w:tcBorders>
            <w:shd w:val="clear" w:color="auto" w:fill="auto"/>
          </w:tcPr>
          <w:p w:rsidR="00B84685" w:rsidRPr="00CE3D1D" w:rsidRDefault="00B84685" w:rsidP="00370B01">
            <w:pPr>
              <w:jc w:val="center"/>
              <w:rPr>
                <w:b/>
                <w:bCs/>
              </w:rPr>
            </w:pPr>
            <w:r>
              <w:rPr>
                <w:b/>
                <w:bCs/>
              </w:rPr>
              <w:t>03</w:t>
            </w:r>
            <w:r w:rsidRPr="00CE3D1D">
              <w:rPr>
                <w:b/>
                <w:bCs/>
              </w:rPr>
              <w:t>/0</w:t>
            </w:r>
            <w:r>
              <w:rPr>
                <w:b/>
                <w:bCs/>
              </w:rPr>
              <w:t>6</w:t>
            </w:r>
            <w:r w:rsidRPr="00CE3D1D">
              <w:rPr>
                <w:b/>
                <w:bCs/>
              </w:rPr>
              <w:t>/20</w:t>
            </w:r>
            <w:r>
              <w:rPr>
                <w:b/>
                <w:bCs/>
              </w:rPr>
              <w:t>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84685" w:rsidRPr="00CE3D1D" w:rsidRDefault="00B84685" w:rsidP="00370B01">
            <w:pPr>
              <w:jc w:val="center"/>
              <w:rPr>
                <w:b/>
                <w:bCs/>
              </w:rPr>
            </w:pPr>
            <w:r w:rsidRPr="00CE3D1D">
              <w:rPr>
                <w:b/>
                <w:bCs/>
              </w:rPr>
              <w:t>20</w:t>
            </w:r>
            <w:r>
              <w:rPr>
                <w:b/>
                <w:bCs/>
              </w:rPr>
              <w:t>24</w:t>
            </w:r>
            <w:r w:rsidRPr="00CE3D1D">
              <w:rPr>
                <w:b/>
                <w:bCs/>
              </w:rPr>
              <w:t>/</w:t>
            </w:r>
            <w:r>
              <w:rPr>
                <w:b/>
                <w:bCs/>
              </w:rPr>
              <w:t>102</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B84685" w:rsidRPr="00CE3D1D" w:rsidRDefault="00B84685" w:rsidP="00370B01">
            <w:pPr>
              <w:jc w:val="center"/>
              <w:rPr>
                <w:b/>
                <w:bCs/>
              </w:rPr>
            </w:pPr>
            <w:r>
              <w:rPr>
                <w:b/>
                <w:bCs/>
              </w:rPr>
              <w:t>ÇİFTÇİ MALLARI MURAKABE HEYETİNE ÜYE SEÇİMİ</w:t>
            </w:r>
          </w:p>
        </w:tc>
      </w:tr>
    </w:tbl>
    <w:p w:rsidR="00B84685" w:rsidRDefault="00B84685" w:rsidP="00B84685"/>
    <w:p w:rsidR="00B84685" w:rsidRDefault="00B84685" w:rsidP="00B84685"/>
    <w:p w:rsidR="00B84685" w:rsidRPr="0046239B" w:rsidRDefault="00B84685" w:rsidP="00B84685">
      <w:pPr>
        <w:ind w:left="-180" w:right="-426" w:firstLine="464"/>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rsidRPr="0046239B">
        <w:t>.</w:t>
      </w:r>
    </w:p>
    <w:p w:rsidR="00B84685" w:rsidRDefault="00B84685" w:rsidP="00B84685">
      <w:pPr>
        <w:ind w:left="-180" w:right="-426" w:firstLine="464"/>
        <w:jc w:val="both"/>
      </w:pPr>
    </w:p>
    <w:p w:rsidR="00B84685" w:rsidRPr="0046239B" w:rsidRDefault="00B84685" w:rsidP="00B84685">
      <w:pPr>
        <w:ind w:left="-180" w:right="-426" w:firstLine="464"/>
        <w:jc w:val="both"/>
        <w:rPr>
          <w:color w:val="000000"/>
        </w:rPr>
      </w:pPr>
      <w:proofErr w:type="gramStart"/>
      <w:r w:rsidRPr="00C14D01">
        <w:rPr>
          <w:rStyle w:val="gvdemetni"/>
        </w:rPr>
        <w:t>4081 sayıl</w:t>
      </w:r>
      <w:r>
        <w:rPr>
          <w:rStyle w:val="gvdemetni"/>
        </w:rPr>
        <w:t>ı Çiftçi Malları Koruma Kanunu’</w:t>
      </w:r>
      <w:r w:rsidRPr="00C14D01">
        <w:rPr>
          <w:rStyle w:val="gvdemetni"/>
        </w:rPr>
        <w:t xml:space="preserve">nun </w:t>
      </w:r>
      <w:r>
        <w:rPr>
          <w:rStyle w:val="gvdemetni"/>
        </w:rPr>
        <w:t>4</w:t>
      </w:r>
      <w:r w:rsidRPr="00C14D01">
        <w:rPr>
          <w:rStyle w:val="gvdemetni"/>
        </w:rPr>
        <w:t xml:space="preserve">. </w:t>
      </w:r>
      <w:r>
        <w:rPr>
          <w:rStyle w:val="gvdemetni"/>
        </w:rPr>
        <w:t>ü</w:t>
      </w:r>
      <w:r w:rsidRPr="00C14D01">
        <w:rPr>
          <w:rStyle w:val="gvdemetni"/>
        </w:rPr>
        <w:t>nc</w:t>
      </w:r>
      <w:r>
        <w:rPr>
          <w:rStyle w:val="gvdemetni"/>
        </w:rPr>
        <w:t>ü</w:t>
      </w:r>
      <w:r w:rsidRPr="00C14D01">
        <w:rPr>
          <w:rStyle w:val="gvdemetni"/>
        </w:rPr>
        <w:t xml:space="preserve"> maddesi gereği, </w:t>
      </w:r>
      <w:r>
        <w:rPr>
          <w:rStyle w:val="gvdemetni"/>
        </w:rPr>
        <w:t xml:space="preserve">Yerel seçimin yenilenmesi nedeniyle belediye meclis üyeleri değiştiğinden dolayı, </w:t>
      </w:r>
      <w:r w:rsidRPr="00C14D01">
        <w:rPr>
          <w:rStyle w:val="gvdemetni"/>
          <w:b/>
        </w:rPr>
        <w:t xml:space="preserve">Çiftçi Malları Murakabe Heyetinde görev alacak 5 asil ve 5 yedek Belediye Meclis üyesinin </w:t>
      </w:r>
      <w:r>
        <w:rPr>
          <w:rStyle w:val="gvdemetni"/>
          <w:b/>
        </w:rPr>
        <w:t xml:space="preserve">yeniden </w:t>
      </w:r>
      <w:r w:rsidRPr="00C14D01">
        <w:rPr>
          <w:rStyle w:val="gvdemetni"/>
          <w:b/>
        </w:rPr>
        <w:t>belirlenmesi</w:t>
      </w:r>
      <w:r w:rsidRPr="00C14D01">
        <w:rPr>
          <w:rStyle w:val="gvdemetni"/>
        </w:rPr>
        <w:t xml:space="preserve"> için gerekli Meclis kararının alınması ili ilgili </w:t>
      </w:r>
      <w:r w:rsidRPr="0046239B">
        <w:rPr>
          <w:rStyle w:val="gvdemetni"/>
        </w:rPr>
        <w:t xml:space="preserve">İl Tarım ve </w:t>
      </w:r>
      <w:r>
        <w:rPr>
          <w:rStyle w:val="gvdemetni"/>
        </w:rPr>
        <w:t>Orman</w:t>
      </w:r>
      <w:r w:rsidRPr="0046239B">
        <w:rPr>
          <w:rStyle w:val="gvdemetni"/>
        </w:rPr>
        <w:t xml:space="preserve"> Müdürlüğü</w:t>
      </w:r>
      <w:r w:rsidRPr="0046239B">
        <w:t xml:space="preserve"> </w:t>
      </w:r>
      <w:r>
        <w:t>14169719</w:t>
      </w:r>
      <w:r w:rsidRPr="0046239B">
        <w:t xml:space="preserve"> sayılı teklif yazısı </w:t>
      </w:r>
      <w:r w:rsidRPr="0046239B">
        <w:rPr>
          <w:color w:val="000000"/>
        </w:rPr>
        <w:t xml:space="preserve">görüşüldü. </w:t>
      </w:r>
      <w:proofErr w:type="gramEnd"/>
    </w:p>
    <w:p w:rsidR="00B84685" w:rsidRDefault="00B84685" w:rsidP="00B84685">
      <w:pPr>
        <w:ind w:left="-180" w:right="-426" w:firstLine="464"/>
        <w:jc w:val="both"/>
      </w:pPr>
    </w:p>
    <w:p w:rsidR="00B84685" w:rsidRDefault="00B84685" w:rsidP="00B84685">
      <w:pPr>
        <w:ind w:left="-142" w:right="-426" w:firstLine="426"/>
        <w:jc w:val="both"/>
        <w:rPr>
          <w:rStyle w:val="gvdemetni"/>
          <w:b/>
        </w:rPr>
      </w:pPr>
      <w:r w:rsidRPr="00C14D01">
        <w:rPr>
          <w:rStyle w:val="gvdemetni"/>
        </w:rPr>
        <w:t>4081 sayıl</w:t>
      </w:r>
      <w:r>
        <w:rPr>
          <w:rStyle w:val="gvdemetni"/>
        </w:rPr>
        <w:t>ı Çiftçi Malları Koruma Kanunu’</w:t>
      </w:r>
      <w:r w:rsidRPr="00C14D01">
        <w:rPr>
          <w:rStyle w:val="gvdemetni"/>
        </w:rPr>
        <w:t xml:space="preserve">nun </w:t>
      </w:r>
      <w:r>
        <w:rPr>
          <w:rStyle w:val="gvdemetni"/>
        </w:rPr>
        <w:t>4</w:t>
      </w:r>
      <w:r w:rsidRPr="00C14D01">
        <w:rPr>
          <w:rStyle w:val="gvdemetni"/>
        </w:rPr>
        <w:t xml:space="preserve">. </w:t>
      </w:r>
      <w:r>
        <w:rPr>
          <w:rStyle w:val="gvdemetni"/>
        </w:rPr>
        <w:t>ü</w:t>
      </w:r>
      <w:r w:rsidRPr="00C14D01">
        <w:rPr>
          <w:rStyle w:val="gvdemetni"/>
        </w:rPr>
        <w:t>nc</w:t>
      </w:r>
      <w:r>
        <w:rPr>
          <w:rStyle w:val="gvdemetni"/>
        </w:rPr>
        <w:t>ü</w:t>
      </w:r>
      <w:r w:rsidRPr="00C14D01">
        <w:rPr>
          <w:rStyle w:val="gvdemetni"/>
        </w:rPr>
        <w:t xml:space="preserve"> maddesi </w:t>
      </w:r>
      <w:r>
        <w:rPr>
          <w:rStyle w:val="gvdemetni"/>
        </w:rPr>
        <w:t>uyarınca</w:t>
      </w:r>
      <w:r w:rsidRPr="0046239B">
        <w:rPr>
          <w:rStyle w:val="gvdemetni"/>
        </w:rPr>
        <w:t>,</w:t>
      </w:r>
      <w:r w:rsidRPr="00C14D01">
        <w:rPr>
          <w:rStyle w:val="gvdemetni"/>
        </w:rPr>
        <w:t xml:space="preserve"> </w:t>
      </w:r>
      <w:r>
        <w:rPr>
          <w:rStyle w:val="gvdemetni"/>
        </w:rPr>
        <w:t xml:space="preserve">Yerel seçimin yenilenmesi nedeniyle belediye meclis üyeleri değiştiğinden dolayı, </w:t>
      </w:r>
      <w:r w:rsidRPr="00C14D01">
        <w:rPr>
          <w:rStyle w:val="gvdemetni"/>
          <w:b/>
        </w:rPr>
        <w:t>Çiftçi Malları Murakabe Heyetin</w:t>
      </w:r>
      <w:r>
        <w:rPr>
          <w:rStyle w:val="gvdemetni"/>
          <w:b/>
        </w:rPr>
        <w:t>in</w:t>
      </w:r>
      <w:r w:rsidRPr="004658A1">
        <w:rPr>
          <w:rStyle w:val="gvdemetni"/>
        </w:rPr>
        <w:t xml:space="preserve"> </w:t>
      </w:r>
      <w:r>
        <w:rPr>
          <w:rStyle w:val="gvdemetni"/>
        </w:rPr>
        <w:t xml:space="preserve">yeniden teşkili için aşağıda isimleri yazılı </w:t>
      </w:r>
      <w:r w:rsidRPr="0046239B">
        <w:rPr>
          <w:rStyle w:val="gvdemetni"/>
        </w:rPr>
        <w:t xml:space="preserve">5 asil ve 5 yedek Belediye Meclis üyesinin Çiftçi Malları Murakabe Heyetine </w:t>
      </w:r>
      <w:r>
        <w:rPr>
          <w:rStyle w:val="gvdemetni"/>
        </w:rPr>
        <w:t>seçilmelerine</w:t>
      </w:r>
      <w:r w:rsidRPr="0046239B">
        <w:rPr>
          <w:color w:val="000000"/>
        </w:rPr>
        <w:t>,</w:t>
      </w:r>
      <w:r w:rsidRPr="0046239B">
        <w:t xml:space="preserve"> </w:t>
      </w:r>
      <w:r w:rsidRPr="000B7C4D">
        <w:t>oy</w:t>
      </w:r>
      <w:r>
        <w:t>çokluğuyla</w:t>
      </w:r>
      <w:r w:rsidRPr="0046239B">
        <w:t xml:space="preserve"> karar verildi.</w:t>
      </w:r>
    </w:p>
    <w:p w:rsidR="00B84685" w:rsidRDefault="00B84685" w:rsidP="00B84685">
      <w:pPr>
        <w:ind w:left="-360" w:right="-426" w:firstLine="360"/>
        <w:jc w:val="both"/>
      </w:pPr>
    </w:p>
    <w:p w:rsidR="00B84685" w:rsidRPr="006C2364" w:rsidRDefault="00B84685" w:rsidP="00B84685">
      <w:pPr>
        <w:ind w:right="-1306"/>
      </w:pPr>
      <w:r w:rsidRPr="00C3482E">
        <w:t xml:space="preserve">      </w:t>
      </w:r>
      <w:r w:rsidRPr="006C2364">
        <w:rPr>
          <w:u w:val="single"/>
        </w:rPr>
        <w:t>ASİL ÜYELER</w:t>
      </w:r>
      <w:r w:rsidRPr="006C2364">
        <w:t xml:space="preserve"> </w:t>
      </w:r>
      <w:r w:rsidRPr="006C2364">
        <w:tab/>
      </w:r>
      <w:r w:rsidRPr="006C2364">
        <w:tab/>
      </w:r>
      <w:r w:rsidRPr="006C2364">
        <w:tab/>
      </w:r>
      <w:r w:rsidRPr="006C2364">
        <w:tab/>
      </w:r>
      <w:r w:rsidRPr="006C2364">
        <w:rPr>
          <w:u w:val="single"/>
        </w:rPr>
        <w:t>YEDEK ÜYELER</w:t>
      </w:r>
    </w:p>
    <w:p w:rsidR="00B84685" w:rsidRPr="006C2364" w:rsidRDefault="00B84685" w:rsidP="00B84685">
      <w:pPr>
        <w:numPr>
          <w:ilvl w:val="0"/>
          <w:numId w:val="19"/>
        </w:numPr>
        <w:ind w:right="-1306"/>
      </w:pPr>
      <w:r w:rsidRPr="006C2364">
        <w:t>Habip YALÇIN</w:t>
      </w:r>
      <w:r w:rsidRPr="006C2364">
        <w:tab/>
      </w:r>
      <w:r w:rsidRPr="006C2364">
        <w:tab/>
      </w:r>
      <w:r w:rsidRPr="006C2364">
        <w:tab/>
        <w:t>1.Abdulsamet BULUT</w:t>
      </w:r>
    </w:p>
    <w:p w:rsidR="00B84685" w:rsidRPr="006C2364" w:rsidRDefault="00B84685" w:rsidP="00B84685">
      <w:pPr>
        <w:numPr>
          <w:ilvl w:val="0"/>
          <w:numId w:val="19"/>
        </w:numPr>
        <w:ind w:right="-1306"/>
      </w:pPr>
      <w:r w:rsidRPr="006C2364">
        <w:t>Gürkan ACAR</w:t>
      </w:r>
      <w:r w:rsidRPr="006C2364">
        <w:tab/>
      </w:r>
      <w:r w:rsidRPr="006C2364">
        <w:tab/>
      </w:r>
      <w:r w:rsidRPr="006C2364">
        <w:tab/>
        <w:t>2.Nida POLAT</w:t>
      </w:r>
    </w:p>
    <w:p w:rsidR="00B84685" w:rsidRPr="006C2364" w:rsidRDefault="00B84685" w:rsidP="00B84685">
      <w:pPr>
        <w:numPr>
          <w:ilvl w:val="0"/>
          <w:numId w:val="19"/>
        </w:numPr>
        <w:ind w:right="-1306"/>
      </w:pPr>
      <w:r w:rsidRPr="006C2364">
        <w:t>Celalettin ALBAKABALA</w:t>
      </w:r>
      <w:r w:rsidRPr="006C2364">
        <w:tab/>
      </w:r>
      <w:r>
        <w:tab/>
      </w:r>
      <w:r w:rsidRPr="006C2364">
        <w:t>3.Abdulkadir NAR</w:t>
      </w:r>
    </w:p>
    <w:p w:rsidR="00B84685" w:rsidRPr="006C2364" w:rsidRDefault="00B84685" w:rsidP="00B84685">
      <w:pPr>
        <w:numPr>
          <w:ilvl w:val="0"/>
          <w:numId w:val="19"/>
        </w:numPr>
        <w:ind w:right="-1306"/>
      </w:pPr>
      <w:r w:rsidRPr="006C2364">
        <w:t>Yılmaz YILDI</w:t>
      </w:r>
      <w:r>
        <w:t>Z</w:t>
      </w:r>
      <w:r w:rsidRPr="006C2364">
        <w:tab/>
      </w:r>
      <w:r w:rsidRPr="006C2364">
        <w:tab/>
      </w:r>
      <w:r w:rsidRPr="006C2364">
        <w:tab/>
        <w:t>4.Şaziye AYDIN</w:t>
      </w:r>
    </w:p>
    <w:p w:rsidR="00B84685" w:rsidRPr="006C2364" w:rsidRDefault="00B84685" w:rsidP="00B84685">
      <w:pPr>
        <w:numPr>
          <w:ilvl w:val="0"/>
          <w:numId w:val="19"/>
        </w:numPr>
        <w:ind w:right="-1306"/>
      </w:pPr>
      <w:r w:rsidRPr="006C2364">
        <w:t>Veysi TOPTAŞ</w:t>
      </w:r>
      <w:r w:rsidRPr="006C2364">
        <w:tab/>
      </w:r>
      <w:r>
        <w:tab/>
      </w:r>
      <w:r>
        <w:tab/>
      </w:r>
      <w:r w:rsidRPr="006C2364">
        <w:t>5.Cemal YILDIRIM</w:t>
      </w:r>
    </w:p>
    <w:p w:rsidR="00B84685" w:rsidRPr="004658A1" w:rsidRDefault="00B84685" w:rsidP="00B84685">
      <w:pPr>
        <w:ind w:right="-1306"/>
        <w:rPr>
          <w:color w:val="FF0000"/>
          <w:sz w:val="36"/>
          <w:szCs w:val="36"/>
        </w:rPr>
      </w:pP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Aydın KARA</w:t>
      </w:r>
      <w:r>
        <w:tab/>
      </w:r>
      <w:r>
        <w:tab/>
      </w:r>
      <w:r>
        <w:tab/>
      </w:r>
      <w:r>
        <w:tab/>
        <w:t>Şaziye AYDIN</w:t>
      </w:r>
      <w:r>
        <w:tab/>
        <w:t xml:space="preserve">           </w:t>
      </w:r>
      <w:r>
        <w:tab/>
      </w:r>
      <w:r>
        <w:tab/>
        <w:t>Sedat YILDIRIM</w:t>
      </w:r>
      <w:r>
        <w:tab/>
      </w:r>
      <w:r>
        <w:tab/>
      </w:r>
    </w:p>
    <w:p w:rsidR="00B84685" w:rsidRDefault="00B84685" w:rsidP="00B84685">
      <w:pPr>
        <w:pStyle w:val="ecececececececececececmsonormal"/>
        <w:shd w:val="clear" w:color="auto" w:fill="FFFFFF"/>
        <w:spacing w:before="0" w:beforeAutospacing="0" w:after="0" w:afterAutospacing="0"/>
        <w:ind w:right="-143"/>
        <w:jc w:val="both"/>
        <w:rPr>
          <w:color w:val="FF0000"/>
          <w:sz w:val="10"/>
          <w:szCs w:val="10"/>
        </w:rPr>
      </w:pPr>
      <w:r>
        <w:t>Meclis 1.Başkan Vekili</w:t>
      </w:r>
    </w:p>
    <w:p w:rsidR="00B84685" w:rsidRDefault="00B84685" w:rsidP="00B84685">
      <w:pPr>
        <w:spacing w:after="160" w:line="259" w:lineRule="auto"/>
      </w:pPr>
      <w:r>
        <w:br w:type="page"/>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52"/>
      </w:tblGrid>
      <w:tr w:rsidR="00B84685" w:rsidRPr="00F14931" w:rsidTr="00370B01">
        <w:tc>
          <w:tcPr>
            <w:tcW w:w="1620" w:type="dxa"/>
            <w:tcBorders>
              <w:top w:val="single" w:sz="4" w:space="0" w:color="auto"/>
              <w:left w:val="single" w:sz="4" w:space="0" w:color="auto"/>
              <w:bottom w:val="single" w:sz="4" w:space="0" w:color="auto"/>
              <w:right w:val="single" w:sz="4" w:space="0" w:color="auto"/>
            </w:tcBorders>
          </w:tcPr>
          <w:p w:rsidR="00B84685" w:rsidRPr="00F14931" w:rsidRDefault="00B84685" w:rsidP="00370B01">
            <w:pPr>
              <w:jc w:val="center"/>
              <w:rPr>
                <w:b/>
                <w:bCs/>
              </w:rPr>
            </w:pPr>
            <w:r>
              <w:rPr>
                <w:color w:val="FF0000"/>
                <w:sz w:val="10"/>
                <w:szCs w:val="10"/>
              </w:rPr>
              <w:lastRenderedPageBreak/>
              <w:br w:type="page"/>
            </w:r>
            <w:r w:rsidRPr="00F14931">
              <w:rPr>
                <w:b/>
                <w:bCs/>
              </w:rPr>
              <w:t>Karar Tarihi</w:t>
            </w:r>
          </w:p>
        </w:tc>
        <w:tc>
          <w:tcPr>
            <w:tcW w:w="1260" w:type="dxa"/>
            <w:tcBorders>
              <w:top w:val="single" w:sz="4" w:space="0" w:color="auto"/>
              <w:left w:val="single" w:sz="4" w:space="0" w:color="auto"/>
              <w:bottom w:val="single" w:sz="4" w:space="0" w:color="auto"/>
              <w:right w:val="single" w:sz="4" w:space="0" w:color="auto"/>
            </w:tcBorders>
          </w:tcPr>
          <w:p w:rsidR="00B84685" w:rsidRPr="00F14931" w:rsidRDefault="00B84685" w:rsidP="00370B01">
            <w:pPr>
              <w:jc w:val="center"/>
              <w:rPr>
                <w:b/>
                <w:bCs/>
              </w:rPr>
            </w:pPr>
            <w:r w:rsidRPr="00F14931">
              <w:rPr>
                <w:b/>
                <w:bCs/>
              </w:rPr>
              <w:t>Karar No</w:t>
            </w:r>
          </w:p>
        </w:tc>
        <w:tc>
          <w:tcPr>
            <w:tcW w:w="7252" w:type="dxa"/>
            <w:tcBorders>
              <w:top w:val="single" w:sz="4" w:space="0" w:color="auto"/>
              <w:left w:val="single" w:sz="4" w:space="0" w:color="auto"/>
              <w:bottom w:val="single" w:sz="4" w:space="0" w:color="auto"/>
              <w:right w:val="single" w:sz="4" w:space="0" w:color="auto"/>
            </w:tcBorders>
          </w:tcPr>
          <w:p w:rsidR="00B84685" w:rsidRPr="00F14931" w:rsidRDefault="00B84685" w:rsidP="00370B01">
            <w:pPr>
              <w:jc w:val="center"/>
              <w:rPr>
                <w:b/>
                <w:bCs/>
              </w:rPr>
            </w:pPr>
            <w:r w:rsidRPr="00F14931">
              <w:rPr>
                <w:b/>
                <w:bCs/>
              </w:rPr>
              <w:t>ÖZÜ</w:t>
            </w:r>
          </w:p>
        </w:tc>
      </w:tr>
      <w:tr w:rsidR="00B84685" w:rsidRPr="00F14931" w:rsidTr="00370B01">
        <w:tc>
          <w:tcPr>
            <w:tcW w:w="1620" w:type="dxa"/>
            <w:tcBorders>
              <w:top w:val="single" w:sz="4" w:space="0" w:color="auto"/>
              <w:left w:val="single" w:sz="4" w:space="0" w:color="auto"/>
              <w:bottom w:val="single" w:sz="4" w:space="0" w:color="auto"/>
              <w:right w:val="single" w:sz="4" w:space="0" w:color="auto"/>
            </w:tcBorders>
          </w:tcPr>
          <w:p w:rsidR="00B84685" w:rsidRPr="00F14931" w:rsidRDefault="00B84685" w:rsidP="00370B01">
            <w:pPr>
              <w:jc w:val="center"/>
              <w:rPr>
                <w:b/>
                <w:bCs/>
              </w:rPr>
            </w:pPr>
            <w:r>
              <w:rPr>
                <w:b/>
                <w:bCs/>
              </w:rPr>
              <w:t>03</w:t>
            </w:r>
            <w:r w:rsidRPr="00F14931">
              <w:rPr>
                <w:b/>
                <w:bCs/>
              </w:rPr>
              <w:t>/</w:t>
            </w:r>
            <w:r>
              <w:rPr>
                <w:b/>
                <w:bCs/>
              </w:rPr>
              <w:t>06</w:t>
            </w:r>
            <w:r w:rsidRPr="00F14931">
              <w:rPr>
                <w:b/>
                <w:bCs/>
              </w:rPr>
              <w:t>/20</w:t>
            </w:r>
            <w:r>
              <w:rPr>
                <w:b/>
                <w:bCs/>
              </w:rPr>
              <w:t>24</w:t>
            </w:r>
          </w:p>
        </w:tc>
        <w:tc>
          <w:tcPr>
            <w:tcW w:w="1260" w:type="dxa"/>
            <w:tcBorders>
              <w:top w:val="single" w:sz="4" w:space="0" w:color="auto"/>
              <w:left w:val="single" w:sz="4" w:space="0" w:color="auto"/>
              <w:bottom w:val="single" w:sz="4" w:space="0" w:color="auto"/>
              <w:right w:val="single" w:sz="4" w:space="0" w:color="auto"/>
            </w:tcBorders>
          </w:tcPr>
          <w:p w:rsidR="00B84685" w:rsidRPr="00F14931" w:rsidRDefault="00B84685" w:rsidP="00370B01">
            <w:pPr>
              <w:jc w:val="center"/>
              <w:rPr>
                <w:b/>
                <w:bCs/>
              </w:rPr>
            </w:pPr>
            <w:r w:rsidRPr="00F14931">
              <w:rPr>
                <w:b/>
                <w:bCs/>
              </w:rPr>
              <w:t>20</w:t>
            </w:r>
            <w:r>
              <w:rPr>
                <w:b/>
                <w:bCs/>
              </w:rPr>
              <w:t>24</w:t>
            </w:r>
            <w:r w:rsidRPr="00F14931">
              <w:rPr>
                <w:b/>
                <w:bCs/>
              </w:rPr>
              <w:t>/</w:t>
            </w:r>
            <w:r>
              <w:rPr>
                <w:b/>
                <w:bCs/>
              </w:rPr>
              <w:t>103</w:t>
            </w:r>
          </w:p>
        </w:tc>
        <w:tc>
          <w:tcPr>
            <w:tcW w:w="7252" w:type="dxa"/>
            <w:tcBorders>
              <w:top w:val="single" w:sz="4" w:space="0" w:color="auto"/>
              <w:left w:val="single" w:sz="4" w:space="0" w:color="auto"/>
              <w:bottom w:val="single" w:sz="4" w:space="0" w:color="auto"/>
              <w:right w:val="single" w:sz="4" w:space="0" w:color="auto"/>
            </w:tcBorders>
          </w:tcPr>
          <w:p w:rsidR="00B84685" w:rsidRPr="00F14931" w:rsidRDefault="00B84685" w:rsidP="00370B01">
            <w:pPr>
              <w:jc w:val="center"/>
              <w:rPr>
                <w:b/>
                <w:bCs/>
              </w:rPr>
            </w:pPr>
            <w:r w:rsidRPr="00F14931">
              <w:rPr>
                <w:b/>
                <w:bCs/>
              </w:rPr>
              <w:t xml:space="preserve">İPTAL VE İHDAS </w:t>
            </w:r>
          </w:p>
        </w:tc>
      </w:tr>
    </w:tbl>
    <w:p w:rsidR="00B84685" w:rsidRDefault="00B84685" w:rsidP="00B84685"/>
    <w:p w:rsidR="00B84685" w:rsidRPr="00FD712B" w:rsidRDefault="00B84685" w:rsidP="00B84685">
      <w:pPr>
        <w:ind w:right="-852" w:firstLine="709"/>
        <w:jc w:val="both"/>
        <w:rPr>
          <w:sz w:val="22"/>
          <w:szCs w:val="22"/>
        </w:rPr>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rsidRPr="00FD712B">
        <w:rPr>
          <w:sz w:val="22"/>
          <w:szCs w:val="22"/>
        </w:rPr>
        <w:t>.</w:t>
      </w:r>
    </w:p>
    <w:p w:rsidR="00B84685" w:rsidRPr="00FD712B" w:rsidRDefault="00B84685" w:rsidP="00B84685">
      <w:pPr>
        <w:ind w:right="-852" w:firstLine="709"/>
        <w:jc w:val="both"/>
        <w:rPr>
          <w:sz w:val="22"/>
          <w:szCs w:val="22"/>
        </w:rPr>
      </w:pPr>
    </w:p>
    <w:p w:rsidR="00B84685" w:rsidRPr="00FD712B" w:rsidRDefault="00B84685" w:rsidP="00B84685">
      <w:pPr>
        <w:ind w:right="-852" w:firstLine="709"/>
        <w:jc w:val="both"/>
        <w:rPr>
          <w:sz w:val="22"/>
          <w:szCs w:val="22"/>
        </w:rPr>
      </w:pPr>
      <w:r w:rsidRPr="00FD712B">
        <w:rPr>
          <w:sz w:val="22"/>
          <w:szCs w:val="22"/>
        </w:rPr>
        <w:t xml:space="preserve">Belediyemiz dolu-boş memur kadrolarından </w:t>
      </w:r>
      <w:r>
        <w:rPr>
          <w:sz w:val="22"/>
          <w:szCs w:val="22"/>
        </w:rPr>
        <w:t>aşağıda</w:t>
      </w:r>
      <w:r w:rsidRPr="00FD712B">
        <w:rPr>
          <w:sz w:val="22"/>
          <w:szCs w:val="22"/>
        </w:rPr>
        <w:t xml:space="preserve"> cetvelde belirtildiği şekilde iptal ve ihdaslarının yapılması hususunda gerekli meclis kararı alınması ile ilgili</w:t>
      </w:r>
      <w:r w:rsidRPr="00FD712B">
        <w:rPr>
          <w:color w:val="FF0000"/>
          <w:sz w:val="22"/>
          <w:szCs w:val="22"/>
        </w:rPr>
        <w:t xml:space="preserve"> </w:t>
      </w:r>
      <w:r w:rsidRPr="00FD712B">
        <w:rPr>
          <w:bCs/>
          <w:i/>
          <w:sz w:val="22"/>
          <w:szCs w:val="22"/>
        </w:rPr>
        <w:t>İnsan Kaynakları ve Eğitim</w:t>
      </w:r>
      <w:r w:rsidRPr="00FD712B">
        <w:rPr>
          <w:sz w:val="22"/>
          <w:szCs w:val="22"/>
        </w:rPr>
        <w:t xml:space="preserve"> Müdürlüğünün başkanlık onaylı </w:t>
      </w:r>
      <w:r>
        <w:rPr>
          <w:sz w:val="22"/>
          <w:szCs w:val="22"/>
        </w:rPr>
        <w:t>27/05/2024</w:t>
      </w:r>
      <w:r w:rsidRPr="005601E5">
        <w:rPr>
          <w:color w:val="FF0000"/>
          <w:sz w:val="36"/>
          <w:szCs w:val="36"/>
        </w:rPr>
        <w:t xml:space="preserve"> </w:t>
      </w:r>
      <w:r w:rsidRPr="005601E5">
        <w:rPr>
          <w:sz w:val="22"/>
          <w:szCs w:val="22"/>
        </w:rPr>
        <w:t xml:space="preserve">tarih ve 782 sayılı </w:t>
      </w:r>
      <w:r w:rsidRPr="00FD712B">
        <w:rPr>
          <w:sz w:val="22"/>
          <w:szCs w:val="22"/>
        </w:rPr>
        <w:t>teklif yazısı görüşüldü.</w:t>
      </w:r>
    </w:p>
    <w:p w:rsidR="00B84685" w:rsidRPr="00FD712B" w:rsidRDefault="00B84685" w:rsidP="00B84685">
      <w:pPr>
        <w:ind w:right="-852" w:firstLine="709"/>
        <w:jc w:val="both"/>
        <w:rPr>
          <w:sz w:val="22"/>
          <w:szCs w:val="22"/>
        </w:rPr>
      </w:pPr>
    </w:p>
    <w:p w:rsidR="00B84685" w:rsidRPr="00FD712B" w:rsidRDefault="00B84685" w:rsidP="00B84685">
      <w:pPr>
        <w:ind w:right="-852" w:firstLine="709"/>
        <w:jc w:val="both"/>
        <w:rPr>
          <w:sz w:val="22"/>
          <w:szCs w:val="22"/>
        </w:rPr>
      </w:pPr>
      <w:proofErr w:type="gramStart"/>
      <w:r w:rsidRPr="00FD712B">
        <w:rPr>
          <w:bCs/>
          <w:i/>
          <w:sz w:val="22"/>
          <w:szCs w:val="22"/>
        </w:rPr>
        <w:t xml:space="preserve">22/07/2007 tarihli ve 26442 Sayılı Resmi </w:t>
      </w:r>
      <w:proofErr w:type="spellStart"/>
      <w:r w:rsidRPr="00FD712B">
        <w:rPr>
          <w:bCs/>
          <w:i/>
          <w:sz w:val="22"/>
          <w:szCs w:val="22"/>
        </w:rPr>
        <w:t>Gazete’de</w:t>
      </w:r>
      <w:proofErr w:type="spellEnd"/>
      <w:r w:rsidRPr="00FD712B">
        <w:rPr>
          <w:bCs/>
          <w:i/>
          <w:sz w:val="22"/>
          <w:szCs w:val="22"/>
        </w:rPr>
        <w:t xml:space="preserve"> yayımlanarak yürürlüğe giren “Belediye ve Bağlı Kuruluşları ile Mahalli İdare Birlikleri Norm Kadro İlke ve Standartlarına Dair Yönetmeliğin” 11.maddesi; “Boş Memur Kadrolarında sınıf, unvan ve derece değişikliği ile boş memur kadrolarının iptali ve dolu kadrolarda derece değişikliği meclis kararı ile yapılır.</w:t>
      </w:r>
      <w:r w:rsidRPr="00FD712B">
        <w:rPr>
          <w:bCs/>
          <w:sz w:val="22"/>
          <w:szCs w:val="22"/>
        </w:rPr>
        <w:t xml:space="preserve">” </w:t>
      </w:r>
      <w:proofErr w:type="gramEnd"/>
      <w:r w:rsidRPr="00FD712B">
        <w:rPr>
          <w:bCs/>
          <w:sz w:val="22"/>
          <w:szCs w:val="22"/>
        </w:rPr>
        <w:t xml:space="preserve">Hükmü gereğince; </w:t>
      </w:r>
      <w:r w:rsidRPr="00FD712B">
        <w:rPr>
          <w:sz w:val="22"/>
          <w:szCs w:val="22"/>
        </w:rPr>
        <w:t xml:space="preserve">         </w:t>
      </w:r>
      <w:r w:rsidRPr="00FD712B">
        <w:rPr>
          <w:sz w:val="22"/>
          <w:szCs w:val="22"/>
        </w:rPr>
        <w:tab/>
      </w:r>
    </w:p>
    <w:p w:rsidR="00B84685" w:rsidRPr="00FD712B" w:rsidRDefault="00B84685" w:rsidP="00B84685">
      <w:pPr>
        <w:ind w:right="-852" w:firstLine="709"/>
        <w:jc w:val="both"/>
        <w:rPr>
          <w:sz w:val="22"/>
          <w:szCs w:val="22"/>
        </w:rPr>
      </w:pPr>
      <w:r w:rsidRPr="00FD712B">
        <w:rPr>
          <w:sz w:val="22"/>
          <w:szCs w:val="22"/>
        </w:rPr>
        <w:t xml:space="preserve">Belediyemiz dolu-boş memur kadro derece ve sınıf değişikliğinin </w:t>
      </w:r>
      <w:r>
        <w:rPr>
          <w:sz w:val="22"/>
          <w:szCs w:val="22"/>
        </w:rPr>
        <w:t>aşağıda</w:t>
      </w:r>
      <w:r w:rsidRPr="00FD712B">
        <w:rPr>
          <w:sz w:val="22"/>
          <w:szCs w:val="22"/>
        </w:rPr>
        <w:t xml:space="preserve"> cetvelde belirtildiği şekilde iptal ve ihdaslarının yapılmasına, oybirliğiyle karar verildi.</w:t>
      </w:r>
    </w:p>
    <w:p w:rsidR="00B84685" w:rsidRDefault="00B84685" w:rsidP="00B84685"/>
    <w:p w:rsidR="00B84685" w:rsidRPr="006D150E" w:rsidRDefault="00B84685" w:rsidP="00B84685">
      <w:pPr>
        <w:jc w:val="center"/>
        <w:rPr>
          <w:b/>
          <w:sz w:val="20"/>
          <w:szCs w:val="20"/>
        </w:rPr>
      </w:pPr>
      <w:r>
        <w:rPr>
          <w:b/>
        </w:rPr>
        <w:t xml:space="preserve">(II) SAYILI CETVEL: </w:t>
      </w:r>
      <w:r>
        <w:rPr>
          <w:b/>
          <w:sz w:val="20"/>
          <w:szCs w:val="20"/>
        </w:rPr>
        <w:t>BOŞ KADRO DEĞİŞİKLİK CETVELİ (MEMUR)</w:t>
      </w:r>
    </w:p>
    <w:tbl>
      <w:tblPr>
        <w:tblW w:w="10206" w:type="dxa"/>
        <w:tblInd w:w="-30" w:type="dxa"/>
        <w:tblLayout w:type="fixed"/>
        <w:tblLook w:val="01E0" w:firstRow="1" w:lastRow="1" w:firstColumn="1" w:lastColumn="1" w:noHBand="0" w:noVBand="0"/>
      </w:tblPr>
      <w:tblGrid>
        <w:gridCol w:w="851"/>
        <w:gridCol w:w="709"/>
        <w:gridCol w:w="1275"/>
        <w:gridCol w:w="705"/>
        <w:gridCol w:w="709"/>
        <w:gridCol w:w="742"/>
        <w:gridCol w:w="679"/>
        <w:gridCol w:w="1276"/>
        <w:gridCol w:w="992"/>
        <w:gridCol w:w="709"/>
        <w:gridCol w:w="1559"/>
      </w:tblGrid>
      <w:tr w:rsidR="00B84685" w:rsidRPr="00FD712B" w:rsidTr="00370B01">
        <w:trPr>
          <w:trHeight w:val="708"/>
        </w:trPr>
        <w:tc>
          <w:tcPr>
            <w:tcW w:w="4249" w:type="dxa"/>
            <w:gridSpan w:val="5"/>
            <w:tcBorders>
              <w:top w:val="thinThickSmallGap" w:sz="12" w:space="0" w:color="auto"/>
              <w:left w:val="thinThickSmallGap" w:sz="12" w:space="0" w:color="auto"/>
              <w:bottom w:val="thinThickSmallGap" w:sz="12" w:space="0" w:color="auto"/>
              <w:right w:val="thinThickSmallGap" w:sz="12" w:space="0" w:color="auto"/>
            </w:tcBorders>
            <w:vAlign w:val="center"/>
          </w:tcPr>
          <w:p w:rsidR="00B84685" w:rsidRPr="00FD712B" w:rsidRDefault="00B84685" w:rsidP="00370B01">
            <w:pPr>
              <w:jc w:val="center"/>
              <w:rPr>
                <w:b/>
                <w:sz w:val="20"/>
                <w:szCs w:val="20"/>
              </w:rPr>
            </w:pPr>
            <w:r w:rsidRPr="00FD712B">
              <w:rPr>
                <w:b/>
                <w:sz w:val="20"/>
                <w:szCs w:val="20"/>
              </w:rPr>
              <w:t>KALDIRILMAK İSTENİLEN KADRONUN</w:t>
            </w:r>
          </w:p>
        </w:tc>
        <w:tc>
          <w:tcPr>
            <w:tcW w:w="5957" w:type="dxa"/>
            <w:gridSpan w:val="6"/>
            <w:tcBorders>
              <w:top w:val="thinThickSmallGap" w:sz="12" w:space="0" w:color="auto"/>
              <w:left w:val="thinThickSmallGap" w:sz="12" w:space="0" w:color="auto"/>
              <w:bottom w:val="thinThickSmallGap" w:sz="12" w:space="0" w:color="auto"/>
              <w:right w:val="thinThickSmallGap" w:sz="12" w:space="0" w:color="auto"/>
            </w:tcBorders>
            <w:vAlign w:val="center"/>
          </w:tcPr>
          <w:p w:rsidR="00B84685" w:rsidRPr="00FD712B" w:rsidRDefault="00B84685" w:rsidP="00370B01">
            <w:pPr>
              <w:jc w:val="center"/>
              <w:rPr>
                <w:b/>
                <w:sz w:val="20"/>
                <w:szCs w:val="20"/>
              </w:rPr>
            </w:pPr>
            <w:r w:rsidRPr="00FD712B">
              <w:rPr>
                <w:b/>
                <w:sz w:val="20"/>
                <w:szCs w:val="20"/>
              </w:rPr>
              <w:t>ALINMAK İSTENİLEN KADRONUN</w:t>
            </w:r>
          </w:p>
        </w:tc>
      </w:tr>
      <w:tr w:rsidR="00B84685" w:rsidRPr="00FD712B" w:rsidTr="00370B01">
        <w:trPr>
          <w:trHeight w:val="690"/>
        </w:trPr>
        <w:tc>
          <w:tcPr>
            <w:tcW w:w="851" w:type="dxa"/>
            <w:tcBorders>
              <w:top w:val="thinThickSmallGap" w:sz="12" w:space="0" w:color="auto"/>
              <w:left w:val="thinThickSmallGap" w:sz="12" w:space="0" w:color="auto"/>
              <w:bottom w:val="single" w:sz="4" w:space="0" w:color="auto"/>
              <w:right w:val="single" w:sz="4" w:space="0" w:color="auto"/>
            </w:tcBorders>
            <w:vAlign w:val="center"/>
          </w:tcPr>
          <w:p w:rsidR="00B84685" w:rsidRPr="00FD712B" w:rsidRDefault="00B84685" w:rsidP="00370B01">
            <w:pPr>
              <w:rPr>
                <w:b/>
                <w:sz w:val="14"/>
                <w:szCs w:val="14"/>
              </w:rPr>
            </w:pPr>
            <w:r w:rsidRPr="00FD712B">
              <w:rPr>
                <w:b/>
                <w:sz w:val="14"/>
                <w:szCs w:val="14"/>
              </w:rPr>
              <w:t>UNVAN KODU *</w:t>
            </w:r>
          </w:p>
        </w:tc>
        <w:tc>
          <w:tcPr>
            <w:tcW w:w="709" w:type="dxa"/>
            <w:tcBorders>
              <w:top w:val="thinThickSmallGap" w:sz="12" w:space="0" w:color="auto"/>
              <w:left w:val="single" w:sz="4" w:space="0" w:color="auto"/>
              <w:bottom w:val="single" w:sz="4" w:space="0" w:color="auto"/>
              <w:right w:val="single" w:sz="4" w:space="0" w:color="auto"/>
            </w:tcBorders>
            <w:vAlign w:val="center"/>
          </w:tcPr>
          <w:p w:rsidR="00B84685" w:rsidRPr="00FD712B" w:rsidRDefault="00B84685" w:rsidP="00370B01">
            <w:pPr>
              <w:rPr>
                <w:b/>
                <w:sz w:val="14"/>
                <w:szCs w:val="14"/>
              </w:rPr>
            </w:pPr>
            <w:r w:rsidRPr="00FD712B">
              <w:rPr>
                <w:b/>
                <w:sz w:val="14"/>
                <w:szCs w:val="14"/>
              </w:rPr>
              <w:t>SINIFI</w:t>
            </w:r>
          </w:p>
        </w:tc>
        <w:tc>
          <w:tcPr>
            <w:tcW w:w="1275" w:type="dxa"/>
            <w:tcBorders>
              <w:top w:val="thinThickSmallGap" w:sz="12" w:space="0" w:color="auto"/>
              <w:left w:val="single" w:sz="4" w:space="0" w:color="auto"/>
              <w:bottom w:val="single" w:sz="4" w:space="0" w:color="auto"/>
              <w:right w:val="single" w:sz="4" w:space="0" w:color="auto"/>
            </w:tcBorders>
            <w:vAlign w:val="center"/>
          </w:tcPr>
          <w:p w:rsidR="00B84685" w:rsidRPr="00FD712B" w:rsidRDefault="00B84685" w:rsidP="00370B01">
            <w:pPr>
              <w:rPr>
                <w:b/>
                <w:sz w:val="14"/>
                <w:szCs w:val="14"/>
              </w:rPr>
            </w:pPr>
            <w:r w:rsidRPr="00FD712B">
              <w:rPr>
                <w:b/>
                <w:sz w:val="14"/>
                <w:szCs w:val="14"/>
              </w:rPr>
              <w:t>UNVANI</w:t>
            </w:r>
          </w:p>
        </w:tc>
        <w:tc>
          <w:tcPr>
            <w:tcW w:w="705" w:type="dxa"/>
            <w:tcBorders>
              <w:top w:val="thinThickSmallGap" w:sz="12" w:space="0" w:color="auto"/>
              <w:left w:val="single" w:sz="4" w:space="0" w:color="auto"/>
              <w:bottom w:val="single" w:sz="4" w:space="0" w:color="auto"/>
              <w:right w:val="single" w:sz="4" w:space="0" w:color="auto"/>
            </w:tcBorders>
            <w:vAlign w:val="center"/>
          </w:tcPr>
          <w:p w:rsidR="00B84685" w:rsidRPr="00FD712B" w:rsidRDefault="00B84685" w:rsidP="00370B01">
            <w:pPr>
              <w:rPr>
                <w:b/>
                <w:sz w:val="14"/>
                <w:szCs w:val="14"/>
              </w:rPr>
            </w:pPr>
            <w:r w:rsidRPr="00FD712B">
              <w:rPr>
                <w:b/>
                <w:sz w:val="14"/>
                <w:szCs w:val="14"/>
              </w:rPr>
              <w:t>DERECESİ</w:t>
            </w:r>
          </w:p>
        </w:tc>
        <w:tc>
          <w:tcPr>
            <w:tcW w:w="709" w:type="dxa"/>
            <w:tcBorders>
              <w:top w:val="thinThickSmallGap" w:sz="12" w:space="0" w:color="auto"/>
              <w:left w:val="single" w:sz="4" w:space="0" w:color="auto"/>
              <w:bottom w:val="single" w:sz="4" w:space="0" w:color="auto"/>
              <w:right w:val="single" w:sz="4" w:space="0" w:color="auto"/>
            </w:tcBorders>
            <w:vAlign w:val="center"/>
          </w:tcPr>
          <w:p w:rsidR="00B84685" w:rsidRPr="00FD712B" w:rsidRDefault="00B84685" w:rsidP="00370B01">
            <w:pPr>
              <w:rPr>
                <w:b/>
                <w:sz w:val="14"/>
                <w:szCs w:val="14"/>
              </w:rPr>
            </w:pPr>
            <w:r w:rsidRPr="00FD712B">
              <w:rPr>
                <w:b/>
                <w:sz w:val="14"/>
                <w:szCs w:val="14"/>
              </w:rPr>
              <w:t>ADEDİ</w:t>
            </w:r>
          </w:p>
        </w:tc>
        <w:tc>
          <w:tcPr>
            <w:tcW w:w="742" w:type="dxa"/>
            <w:tcBorders>
              <w:top w:val="thinThickSmallGap" w:sz="12" w:space="0" w:color="auto"/>
              <w:left w:val="single" w:sz="4" w:space="0" w:color="auto"/>
              <w:bottom w:val="single" w:sz="4" w:space="0" w:color="auto"/>
              <w:right w:val="single" w:sz="4" w:space="0" w:color="auto"/>
            </w:tcBorders>
            <w:vAlign w:val="center"/>
          </w:tcPr>
          <w:p w:rsidR="00B84685" w:rsidRPr="00FD712B" w:rsidRDefault="00B84685" w:rsidP="00370B01">
            <w:pPr>
              <w:rPr>
                <w:b/>
                <w:sz w:val="14"/>
                <w:szCs w:val="14"/>
              </w:rPr>
            </w:pPr>
            <w:r w:rsidRPr="00FD712B">
              <w:rPr>
                <w:b/>
                <w:sz w:val="14"/>
                <w:szCs w:val="14"/>
              </w:rPr>
              <w:t>UNVAN KODU</w:t>
            </w:r>
          </w:p>
        </w:tc>
        <w:tc>
          <w:tcPr>
            <w:tcW w:w="679" w:type="dxa"/>
            <w:tcBorders>
              <w:top w:val="thinThickSmallGap" w:sz="12" w:space="0" w:color="auto"/>
              <w:left w:val="single" w:sz="4" w:space="0" w:color="auto"/>
              <w:bottom w:val="single" w:sz="4" w:space="0" w:color="auto"/>
              <w:right w:val="single" w:sz="4" w:space="0" w:color="auto"/>
            </w:tcBorders>
            <w:vAlign w:val="center"/>
          </w:tcPr>
          <w:p w:rsidR="00B84685" w:rsidRPr="00FD712B" w:rsidRDefault="00B84685" w:rsidP="00370B01">
            <w:pPr>
              <w:rPr>
                <w:b/>
                <w:sz w:val="14"/>
                <w:szCs w:val="14"/>
              </w:rPr>
            </w:pPr>
            <w:r w:rsidRPr="00FD712B">
              <w:rPr>
                <w:b/>
                <w:sz w:val="14"/>
                <w:szCs w:val="14"/>
              </w:rPr>
              <w:t>SINIFI</w:t>
            </w:r>
          </w:p>
        </w:tc>
        <w:tc>
          <w:tcPr>
            <w:tcW w:w="1276" w:type="dxa"/>
            <w:tcBorders>
              <w:top w:val="thinThickSmallGap" w:sz="12" w:space="0" w:color="auto"/>
              <w:left w:val="single" w:sz="4" w:space="0" w:color="auto"/>
              <w:bottom w:val="single" w:sz="4" w:space="0" w:color="auto"/>
              <w:right w:val="single" w:sz="4" w:space="0" w:color="auto"/>
            </w:tcBorders>
            <w:vAlign w:val="center"/>
          </w:tcPr>
          <w:p w:rsidR="00B84685" w:rsidRPr="00FD712B" w:rsidRDefault="00B84685" w:rsidP="00370B01">
            <w:pPr>
              <w:rPr>
                <w:b/>
                <w:sz w:val="14"/>
                <w:szCs w:val="14"/>
              </w:rPr>
            </w:pPr>
            <w:r w:rsidRPr="00FD712B">
              <w:rPr>
                <w:b/>
                <w:sz w:val="14"/>
                <w:szCs w:val="14"/>
              </w:rPr>
              <w:t>UNVANI</w:t>
            </w:r>
          </w:p>
        </w:tc>
        <w:tc>
          <w:tcPr>
            <w:tcW w:w="992" w:type="dxa"/>
            <w:tcBorders>
              <w:top w:val="thinThickSmallGap" w:sz="12" w:space="0" w:color="auto"/>
              <w:left w:val="single" w:sz="4" w:space="0" w:color="auto"/>
              <w:bottom w:val="single" w:sz="4" w:space="0" w:color="auto"/>
              <w:right w:val="single" w:sz="4" w:space="0" w:color="auto"/>
            </w:tcBorders>
            <w:vAlign w:val="center"/>
          </w:tcPr>
          <w:p w:rsidR="00B84685" w:rsidRPr="009D349C" w:rsidRDefault="00B84685" w:rsidP="00370B01">
            <w:pPr>
              <w:rPr>
                <w:b/>
                <w:sz w:val="14"/>
                <w:szCs w:val="14"/>
              </w:rPr>
            </w:pPr>
            <w:r w:rsidRPr="009D349C">
              <w:rPr>
                <w:b/>
                <w:sz w:val="14"/>
                <w:szCs w:val="14"/>
              </w:rPr>
              <w:t>DERECESİ</w:t>
            </w:r>
          </w:p>
        </w:tc>
        <w:tc>
          <w:tcPr>
            <w:tcW w:w="709" w:type="dxa"/>
            <w:tcBorders>
              <w:top w:val="thinThickSmallGap" w:sz="12" w:space="0" w:color="auto"/>
              <w:left w:val="single" w:sz="4" w:space="0" w:color="auto"/>
              <w:bottom w:val="single" w:sz="4" w:space="0" w:color="auto"/>
              <w:right w:val="single" w:sz="4" w:space="0" w:color="auto"/>
            </w:tcBorders>
            <w:vAlign w:val="center"/>
          </w:tcPr>
          <w:p w:rsidR="00B84685" w:rsidRPr="00FD712B" w:rsidRDefault="00B84685" w:rsidP="00370B01">
            <w:pPr>
              <w:rPr>
                <w:b/>
                <w:sz w:val="14"/>
                <w:szCs w:val="14"/>
              </w:rPr>
            </w:pPr>
            <w:r w:rsidRPr="00FD712B">
              <w:rPr>
                <w:b/>
                <w:sz w:val="14"/>
                <w:szCs w:val="14"/>
              </w:rPr>
              <w:t>ADEDİ</w:t>
            </w:r>
          </w:p>
        </w:tc>
        <w:tc>
          <w:tcPr>
            <w:tcW w:w="1559" w:type="dxa"/>
            <w:tcBorders>
              <w:top w:val="thinThickSmallGap" w:sz="12" w:space="0" w:color="auto"/>
              <w:left w:val="single" w:sz="4" w:space="0" w:color="auto"/>
              <w:bottom w:val="single" w:sz="4" w:space="0" w:color="auto"/>
              <w:right w:val="thinThickSmallGap" w:sz="12" w:space="0" w:color="auto"/>
            </w:tcBorders>
            <w:vAlign w:val="center"/>
          </w:tcPr>
          <w:p w:rsidR="00B84685" w:rsidRPr="00FD712B" w:rsidRDefault="00B84685" w:rsidP="00370B01">
            <w:pPr>
              <w:rPr>
                <w:b/>
                <w:sz w:val="14"/>
                <w:szCs w:val="14"/>
              </w:rPr>
            </w:pPr>
            <w:r w:rsidRPr="00FD712B">
              <w:rPr>
                <w:b/>
                <w:sz w:val="14"/>
                <w:szCs w:val="14"/>
              </w:rPr>
              <w:t>GEREKÇESİ</w:t>
            </w:r>
          </w:p>
        </w:tc>
      </w:tr>
      <w:tr w:rsidR="00B84685" w:rsidRPr="00FD712B" w:rsidTr="00370B01">
        <w:trPr>
          <w:trHeight w:val="744"/>
        </w:trPr>
        <w:tc>
          <w:tcPr>
            <w:tcW w:w="851" w:type="dxa"/>
            <w:tcBorders>
              <w:top w:val="single" w:sz="4" w:space="0" w:color="auto"/>
              <w:left w:val="thinThickSmallGap" w:sz="12" w:space="0" w:color="auto"/>
              <w:bottom w:val="thinThickSmallGap" w:sz="12" w:space="0" w:color="auto"/>
              <w:right w:val="single" w:sz="4" w:space="0" w:color="auto"/>
            </w:tcBorders>
          </w:tcPr>
          <w:p w:rsidR="00B84685" w:rsidRDefault="00B84685" w:rsidP="00370B01">
            <w:pPr>
              <w:rPr>
                <w:sz w:val="16"/>
                <w:szCs w:val="16"/>
              </w:rPr>
            </w:pPr>
            <w:r>
              <w:rPr>
                <w:sz w:val="16"/>
                <w:szCs w:val="16"/>
              </w:rPr>
              <w:t>7825</w:t>
            </w:r>
          </w:p>
          <w:p w:rsidR="00B84685" w:rsidRDefault="00B84685" w:rsidP="00370B01">
            <w:pPr>
              <w:rPr>
                <w:sz w:val="16"/>
                <w:szCs w:val="16"/>
              </w:rPr>
            </w:pPr>
            <w:r>
              <w:rPr>
                <w:sz w:val="16"/>
                <w:szCs w:val="16"/>
              </w:rPr>
              <w:t>9900</w:t>
            </w:r>
          </w:p>
          <w:p w:rsidR="00B84685" w:rsidRDefault="00B84685" w:rsidP="00370B01">
            <w:pPr>
              <w:rPr>
                <w:sz w:val="16"/>
                <w:szCs w:val="16"/>
              </w:rPr>
            </w:pPr>
            <w:r>
              <w:rPr>
                <w:sz w:val="16"/>
                <w:szCs w:val="16"/>
              </w:rPr>
              <w:t>13010</w:t>
            </w:r>
          </w:p>
          <w:p w:rsidR="00B84685" w:rsidRDefault="00B84685" w:rsidP="00370B01">
            <w:pPr>
              <w:rPr>
                <w:sz w:val="16"/>
                <w:szCs w:val="16"/>
              </w:rPr>
            </w:pPr>
            <w:r>
              <w:rPr>
                <w:sz w:val="16"/>
                <w:szCs w:val="16"/>
              </w:rPr>
              <w:t>9935</w:t>
            </w:r>
          </w:p>
          <w:p w:rsidR="00B84685" w:rsidRDefault="00B84685" w:rsidP="00370B01">
            <w:pPr>
              <w:rPr>
                <w:sz w:val="16"/>
                <w:szCs w:val="16"/>
              </w:rPr>
            </w:pPr>
            <w:r>
              <w:rPr>
                <w:sz w:val="16"/>
                <w:szCs w:val="16"/>
              </w:rPr>
              <w:t>9950</w:t>
            </w:r>
          </w:p>
          <w:p w:rsidR="00B84685" w:rsidRPr="00FD712B" w:rsidRDefault="00B84685" w:rsidP="00370B01">
            <w:pPr>
              <w:rPr>
                <w:sz w:val="16"/>
                <w:szCs w:val="16"/>
              </w:rPr>
            </w:pPr>
            <w:r>
              <w:rPr>
                <w:sz w:val="16"/>
                <w:szCs w:val="16"/>
              </w:rPr>
              <w:t>8790</w:t>
            </w:r>
          </w:p>
        </w:tc>
        <w:tc>
          <w:tcPr>
            <w:tcW w:w="709" w:type="dxa"/>
            <w:tcBorders>
              <w:top w:val="single" w:sz="4" w:space="0" w:color="auto"/>
              <w:left w:val="single" w:sz="4" w:space="0" w:color="auto"/>
              <w:bottom w:val="thinThickSmallGap" w:sz="12" w:space="0" w:color="auto"/>
              <w:right w:val="single" w:sz="4" w:space="0" w:color="auto"/>
            </w:tcBorders>
          </w:tcPr>
          <w:p w:rsidR="00B84685" w:rsidRPr="00FD712B" w:rsidRDefault="00B84685" w:rsidP="00370B01">
            <w:pPr>
              <w:jc w:val="center"/>
              <w:rPr>
                <w:sz w:val="16"/>
                <w:szCs w:val="16"/>
              </w:rPr>
            </w:pPr>
            <w:proofErr w:type="gramStart"/>
            <w:r w:rsidRPr="00FD712B">
              <w:rPr>
                <w:sz w:val="16"/>
                <w:szCs w:val="16"/>
              </w:rPr>
              <w:t>G.İ.H</w:t>
            </w:r>
            <w:proofErr w:type="gramEnd"/>
          </w:p>
          <w:p w:rsidR="00B84685" w:rsidRPr="00FD712B" w:rsidRDefault="00B84685" w:rsidP="00370B01">
            <w:pPr>
              <w:jc w:val="center"/>
              <w:rPr>
                <w:sz w:val="16"/>
                <w:szCs w:val="16"/>
              </w:rPr>
            </w:pPr>
            <w:proofErr w:type="gramStart"/>
            <w:r w:rsidRPr="00FD712B">
              <w:rPr>
                <w:sz w:val="16"/>
                <w:szCs w:val="16"/>
              </w:rPr>
              <w:t>G.İ.H</w:t>
            </w:r>
            <w:proofErr w:type="gramEnd"/>
          </w:p>
          <w:p w:rsidR="00B84685" w:rsidRPr="00FD712B" w:rsidRDefault="00B84685" w:rsidP="00370B01">
            <w:pPr>
              <w:jc w:val="center"/>
              <w:rPr>
                <w:sz w:val="16"/>
                <w:szCs w:val="16"/>
              </w:rPr>
            </w:pPr>
            <w:proofErr w:type="gramStart"/>
            <w:r w:rsidRPr="00FD712B">
              <w:rPr>
                <w:sz w:val="16"/>
                <w:szCs w:val="16"/>
              </w:rPr>
              <w:t>G.İ.H</w:t>
            </w:r>
            <w:proofErr w:type="gramEnd"/>
          </w:p>
          <w:p w:rsidR="00B84685" w:rsidRPr="00FD712B" w:rsidRDefault="00B84685" w:rsidP="00370B01">
            <w:pPr>
              <w:jc w:val="center"/>
              <w:rPr>
                <w:sz w:val="16"/>
                <w:szCs w:val="16"/>
              </w:rPr>
            </w:pPr>
            <w:proofErr w:type="gramStart"/>
            <w:r w:rsidRPr="00FD712B">
              <w:rPr>
                <w:sz w:val="16"/>
                <w:szCs w:val="16"/>
              </w:rPr>
              <w:t>G.İ.H</w:t>
            </w:r>
            <w:proofErr w:type="gramEnd"/>
          </w:p>
          <w:p w:rsidR="00B84685" w:rsidRPr="00FD712B" w:rsidRDefault="00B84685" w:rsidP="00370B01">
            <w:pPr>
              <w:jc w:val="center"/>
              <w:rPr>
                <w:sz w:val="16"/>
                <w:szCs w:val="16"/>
              </w:rPr>
            </w:pPr>
            <w:proofErr w:type="gramStart"/>
            <w:r w:rsidRPr="00FD712B">
              <w:rPr>
                <w:sz w:val="16"/>
                <w:szCs w:val="16"/>
              </w:rPr>
              <w:t>G.İ.H</w:t>
            </w:r>
            <w:proofErr w:type="gramEnd"/>
          </w:p>
          <w:p w:rsidR="00B84685" w:rsidRPr="00FD712B" w:rsidRDefault="00B84685" w:rsidP="00370B01">
            <w:pPr>
              <w:jc w:val="center"/>
              <w:rPr>
                <w:sz w:val="16"/>
                <w:szCs w:val="16"/>
              </w:rPr>
            </w:pPr>
            <w:r>
              <w:rPr>
                <w:sz w:val="16"/>
                <w:szCs w:val="16"/>
              </w:rPr>
              <w:t>T.H</w:t>
            </w:r>
          </w:p>
        </w:tc>
        <w:tc>
          <w:tcPr>
            <w:tcW w:w="1275" w:type="dxa"/>
            <w:tcBorders>
              <w:top w:val="single" w:sz="4" w:space="0" w:color="auto"/>
              <w:left w:val="single" w:sz="4" w:space="0" w:color="auto"/>
              <w:bottom w:val="thinThickSmallGap" w:sz="12" w:space="0" w:color="auto"/>
              <w:right w:val="single" w:sz="4" w:space="0" w:color="auto"/>
            </w:tcBorders>
          </w:tcPr>
          <w:p w:rsidR="00B84685" w:rsidRDefault="00B84685" w:rsidP="00370B01">
            <w:pPr>
              <w:rPr>
                <w:sz w:val="16"/>
                <w:szCs w:val="16"/>
              </w:rPr>
            </w:pPr>
            <w:r>
              <w:rPr>
                <w:sz w:val="16"/>
                <w:szCs w:val="16"/>
              </w:rPr>
              <w:t>V.H.K.İ</w:t>
            </w:r>
          </w:p>
          <w:p w:rsidR="00B84685" w:rsidRDefault="00B84685" w:rsidP="00370B01">
            <w:pPr>
              <w:rPr>
                <w:sz w:val="16"/>
                <w:szCs w:val="16"/>
              </w:rPr>
            </w:pPr>
            <w:r>
              <w:rPr>
                <w:sz w:val="16"/>
                <w:szCs w:val="16"/>
              </w:rPr>
              <w:t>İtfaiye Çavuşu</w:t>
            </w:r>
          </w:p>
          <w:p w:rsidR="00B84685" w:rsidRDefault="00B84685" w:rsidP="00370B01">
            <w:pPr>
              <w:rPr>
                <w:sz w:val="16"/>
                <w:szCs w:val="16"/>
              </w:rPr>
            </w:pPr>
            <w:r>
              <w:rPr>
                <w:sz w:val="16"/>
                <w:szCs w:val="16"/>
              </w:rPr>
              <w:t>Zabıta Amiri</w:t>
            </w:r>
          </w:p>
          <w:p w:rsidR="00B84685" w:rsidRDefault="00B84685" w:rsidP="00370B01">
            <w:pPr>
              <w:rPr>
                <w:sz w:val="16"/>
                <w:szCs w:val="16"/>
              </w:rPr>
            </w:pPr>
            <w:r>
              <w:rPr>
                <w:sz w:val="16"/>
                <w:szCs w:val="16"/>
              </w:rPr>
              <w:t>Zabıta Komiseri</w:t>
            </w:r>
          </w:p>
          <w:p w:rsidR="00B84685" w:rsidRDefault="00B84685" w:rsidP="00370B01">
            <w:pPr>
              <w:rPr>
                <w:sz w:val="16"/>
                <w:szCs w:val="16"/>
              </w:rPr>
            </w:pPr>
            <w:r>
              <w:rPr>
                <w:sz w:val="16"/>
                <w:szCs w:val="16"/>
              </w:rPr>
              <w:t>Zabıta Memuru</w:t>
            </w:r>
          </w:p>
          <w:p w:rsidR="00B84685" w:rsidRPr="00FD712B" w:rsidRDefault="00B84685" w:rsidP="00370B01">
            <w:pPr>
              <w:rPr>
                <w:sz w:val="16"/>
                <w:szCs w:val="16"/>
              </w:rPr>
            </w:pPr>
            <w:r>
              <w:rPr>
                <w:sz w:val="16"/>
                <w:szCs w:val="16"/>
              </w:rPr>
              <w:t>Teknisyen</w:t>
            </w:r>
          </w:p>
        </w:tc>
        <w:tc>
          <w:tcPr>
            <w:tcW w:w="705" w:type="dxa"/>
            <w:tcBorders>
              <w:top w:val="single" w:sz="4" w:space="0" w:color="auto"/>
              <w:left w:val="single" w:sz="4" w:space="0" w:color="auto"/>
              <w:bottom w:val="thinThickSmallGap" w:sz="12" w:space="0" w:color="auto"/>
              <w:right w:val="single" w:sz="4" w:space="0" w:color="auto"/>
            </w:tcBorders>
          </w:tcPr>
          <w:p w:rsidR="00B84685" w:rsidRDefault="00B84685" w:rsidP="00370B01">
            <w:pPr>
              <w:jc w:val="center"/>
              <w:rPr>
                <w:sz w:val="16"/>
                <w:szCs w:val="16"/>
              </w:rPr>
            </w:pPr>
            <w:r>
              <w:rPr>
                <w:sz w:val="16"/>
                <w:szCs w:val="16"/>
              </w:rPr>
              <w:t>4</w:t>
            </w:r>
          </w:p>
          <w:p w:rsidR="00B84685" w:rsidRDefault="00B84685" w:rsidP="00370B01">
            <w:pPr>
              <w:jc w:val="center"/>
              <w:rPr>
                <w:sz w:val="16"/>
                <w:szCs w:val="16"/>
              </w:rPr>
            </w:pPr>
            <w:r>
              <w:rPr>
                <w:sz w:val="16"/>
                <w:szCs w:val="16"/>
              </w:rPr>
              <w:t>3</w:t>
            </w:r>
          </w:p>
          <w:p w:rsidR="00B84685" w:rsidRDefault="00B84685" w:rsidP="00370B01">
            <w:pPr>
              <w:jc w:val="center"/>
              <w:rPr>
                <w:sz w:val="16"/>
                <w:szCs w:val="16"/>
              </w:rPr>
            </w:pPr>
            <w:r>
              <w:rPr>
                <w:sz w:val="16"/>
                <w:szCs w:val="16"/>
              </w:rPr>
              <w:t>3</w:t>
            </w:r>
          </w:p>
          <w:p w:rsidR="00B84685" w:rsidRDefault="00B84685" w:rsidP="00370B01">
            <w:pPr>
              <w:jc w:val="center"/>
              <w:rPr>
                <w:sz w:val="16"/>
                <w:szCs w:val="16"/>
              </w:rPr>
            </w:pPr>
            <w:r>
              <w:rPr>
                <w:sz w:val="16"/>
                <w:szCs w:val="16"/>
              </w:rPr>
              <w:t>5</w:t>
            </w:r>
          </w:p>
          <w:p w:rsidR="00B84685" w:rsidRDefault="00B84685" w:rsidP="00370B01">
            <w:pPr>
              <w:jc w:val="center"/>
              <w:rPr>
                <w:sz w:val="16"/>
                <w:szCs w:val="16"/>
              </w:rPr>
            </w:pPr>
            <w:r>
              <w:rPr>
                <w:sz w:val="16"/>
                <w:szCs w:val="16"/>
              </w:rPr>
              <w:t>11</w:t>
            </w:r>
          </w:p>
          <w:p w:rsidR="00B84685" w:rsidRPr="00FD712B" w:rsidRDefault="00B84685" w:rsidP="00370B01">
            <w:pPr>
              <w:jc w:val="center"/>
              <w:rPr>
                <w:sz w:val="16"/>
                <w:szCs w:val="16"/>
              </w:rPr>
            </w:pPr>
            <w:r>
              <w:rPr>
                <w:sz w:val="16"/>
                <w:szCs w:val="16"/>
              </w:rPr>
              <w:t>9</w:t>
            </w:r>
          </w:p>
        </w:tc>
        <w:tc>
          <w:tcPr>
            <w:tcW w:w="709" w:type="dxa"/>
            <w:tcBorders>
              <w:top w:val="single" w:sz="4" w:space="0" w:color="auto"/>
              <w:left w:val="single" w:sz="4" w:space="0" w:color="auto"/>
              <w:bottom w:val="thinThickSmallGap" w:sz="12" w:space="0" w:color="auto"/>
              <w:right w:val="single" w:sz="4" w:space="0" w:color="auto"/>
            </w:tcBorders>
          </w:tcPr>
          <w:p w:rsidR="00B84685" w:rsidRDefault="00B84685" w:rsidP="00370B01">
            <w:pPr>
              <w:jc w:val="center"/>
              <w:rPr>
                <w:sz w:val="16"/>
                <w:szCs w:val="16"/>
              </w:rPr>
            </w:pPr>
            <w:r>
              <w:rPr>
                <w:sz w:val="16"/>
                <w:szCs w:val="16"/>
              </w:rPr>
              <w:t>1</w:t>
            </w:r>
          </w:p>
          <w:p w:rsidR="00B84685" w:rsidRDefault="00B84685" w:rsidP="00370B01">
            <w:pPr>
              <w:jc w:val="center"/>
              <w:rPr>
                <w:sz w:val="16"/>
                <w:szCs w:val="16"/>
              </w:rPr>
            </w:pPr>
            <w:r>
              <w:rPr>
                <w:sz w:val="16"/>
                <w:szCs w:val="16"/>
              </w:rPr>
              <w:t>2</w:t>
            </w:r>
          </w:p>
          <w:p w:rsidR="00B84685" w:rsidRDefault="00B84685" w:rsidP="00370B01">
            <w:pPr>
              <w:jc w:val="center"/>
              <w:rPr>
                <w:sz w:val="16"/>
                <w:szCs w:val="16"/>
              </w:rPr>
            </w:pPr>
            <w:r>
              <w:rPr>
                <w:sz w:val="16"/>
                <w:szCs w:val="16"/>
              </w:rPr>
              <w:t>2</w:t>
            </w:r>
          </w:p>
          <w:p w:rsidR="00B84685" w:rsidRDefault="00B84685" w:rsidP="00370B01">
            <w:pPr>
              <w:jc w:val="center"/>
              <w:rPr>
                <w:sz w:val="16"/>
                <w:szCs w:val="16"/>
              </w:rPr>
            </w:pPr>
            <w:r>
              <w:rPr>
                <w:sz w:val="16"/>
                <w:szCs w:val="16"/>
              </w:rPr>
              <w:t>2</w:t>
            </w:r>
          </w:p>
          <w:p w:rsidR="00B84685" w:rsidRDefault="00B84685" w:rsidP="00370B01">
            <w:pPr>
              <w:jc w:val="center"/>
              <w:rPr>
                <w:sz w:val="16"/>
                <w:szCs w:val="16"/>
              </w:rPr>
            </w:pPr>
            <w:r>
              <w:rPr>
                <w:sz w:val="16"/>
                <w:szCs w:val="16"/>
              </w:rPr>
              <w:t>7</w:t>
            </w:r>
          </w:p>
          <w:p w:rsidR="00B84685" w:rsidRPr="00FD712B" w:rsidRDefault="00B84685" w:rsidP="00370B01">
            <w:pPr>
              <w:jc w:val="center"/>
              <w:rPr>
                <w:sz w:val="16"/>
                <w:szCs w:val="16"/>
              </w:rPr>
            </w:pPr>
            <w:r>
              <w:rPr>
                <w:sz w:val="16"/>
                <w:szCs w:val="16"/>
              </w:rPr>
              <w:t>2</w:t>
            </w:r>
          </w:p>
        </w:tc>
        <w:tc>
          <w:tcPr>
            <w:tcW w:w="742" w:type="dxa"/>
            <w:tcBorders>
              <w:top w:val="single" w:sz="4" w:space="0" w:color="auto"/>
              <w:left w:val="single" w:sz="4" w:space="0" w:color="auto"/>
              <w:bottom w:val="thinThickSmallGap" w:sz="12" w:space="0" w:color="auto"/>
              <w:right w:val="single" w:sz="4" w:space="0" w:color="auto"/>
            </w:tcBorders>
          </w:tcPr>
          <w:p w:rsidR="00B84685" w:rsidRDefault="00B84685" w:rsidP="00370B01">
            <w:pPr>
              <w:jc w:val="center"/>
              <w:rPr>
                <w:sz w:val="16"/>
                <w:szCs w:val="16"/>
              </w:rPr>
            </w:pPr>
            <w:r>
              <w:rPr>
                <w:sz w:val="16"/>
                <w:szCs w:val="16"/>
              </w:rPr>
              <w:t>7825</w:t>
            </w:r>
          </w:p>
          <w:p w:rsidR="00B84685" w:rsidRDefault="00B84685" w:rsidP="00370B01">
            <w:pPr>
              <w:jc w:val="center"/>
              <w:rPr>
                <w:sz w:val="16"/>
                <w:szCs w:val="16"/>
              </w:rPr>
            </w:pPr>
            <w:r>
              <w:rPr>
                <w:sz w:val="16"/>
                <w:szCs w:val="16"/>
              </w:rPr>
              <w:t>9900</w:t>
            </w:r>
          </w:p>
          <w:p w:rsidR="00B84685" w:rsidRDefault="00B84685" w:rsidP="00370B01">
            <w:pPr>
              <w:jc w:val="center"/>
              <w:rPr>
                <w:sz w:val="16"/>
                <w:szCs w:val="16"/>
              </w:rPr>
            </w:pPr>
            <w:r>
              <w:rPr>
                <w:sz w:val="16"/>
                <w:szCs w:val="16"/>
              </w:rPr>
              <w:t>13010</w:t>
            </w:r>
          </w:p>
          <w:p w:rsidR="00B84685" w:rsidRDefault="00B84685" w:rsidP="00370B01">
            <w:pPr>
              <w:jc w:val="center"/>
              <w:rPr>
                <w:sz w:val="16"/>
                <w:szCs w:val="16"/>
              </w:rPr>
            </w:pPr>
            <w:r>
              <w:rPr>
                <w:sz w:val="16"/>
                <w:szCs w:val="16"/>
              </w:rPr>
              <w:t>9935</w:t>
            </w:r>
          </w:p>
          <w:p w:rsidR="00B84685" w:rsidRDefault="00B84685" w:rsidP="00370B01">
            <w:pPr>
              <w:jc w:val="center"/>
              <w:rPr>
                <w:sz w:val="16"/>
                <w:szCs w:val="16"/>
              </w:rPr>
            </w:pPr>
            <w:r>
              <w:rPr>
                <w:sz w:val="16"/>
                <w:szCs w:val="16"/>
              </w:rPr>
              <w:t>9950</w:t>
            </w:r>
          </w:p>
          <w:p w:rsidR="00B84685" w:rsidRPr="00FD712B" w:rsidRDefault="00B84685" w:rsidP="00370B01">
            <w:pPr>
              <w:jc w:val="center"/>
              <w:rPr>
                <w:sz w:val="16"/>
                <w:szCs w:val="16"/>
              </w:rPr>
            </w:pPr>
            <w:r>
              <w:rPr>
                <w:sz w:val="16"/>
                <w:szCs w:val="16"/>
              </w:rPr>
              <w:t>8790</w:t>
            </w:r>
          </w:p>
        </w:tc>
        <w:tc>
          <w:tcPr>
            <w:tcW w:w="679" w:type="dxa"/>
            <w:tcBorders>
              <w:top w:val="single" w:sz="4" w:space="0" w:color="auto"/>
              <w:left w:val="single" w:sz="4" w:space="0" w:color="auto"/>
              <w:bottom w:val="thinThickSmallGap" w:sz="12" w:space="0" w:color="auto"/>
              <w:right w:val="single" w:sz="4" w:space="0" w:color="auto"/>
            </w:tcBorders>
          </w:tcPr>
          <w:p w:rsidR="00B84685" w:rsidRPr="00FD712B" w:rsidRDefault="00B84685" w:rsidP="00370B01">
            <w:pPr>
              <w:jc w:val="center"/>
              <w:rPr>
                <w:sz w:val="16"/>
                <w:szCs w:val="16"/>
              </w:rPr>
            </w:pPr>
            <w:proofErr w:type="gramStart"/>
            <w:r w:rsidRPr="00FD712B">
              <w:rPr>
                <w:sz w:val="16"/>
                <w:szCs w:val="16"/>
              </w:rPr>
              <w:t>G.İ.H</w:t>
            </w:r>
            <w:proofErr w:type="gramEnd"/>
          </w:p>
          <w:p w:rsidR="00B84685" w:rsidRPr="00FD712B" w:rsidRDefault="00B84685" w:rsidP="00370B01">
            <w:pPr>
              <w:jc w:val="center"/>
              <w:rPr>
                <w:sz w:val="16"/>
                <w:szCs w:val="16"/>
              </w:rPr>
            </w:pPr>
            <w:proofErr w:type="gramStart"/>
            <w:r w:rsidRPr="00FD712B">
              <w:rPr>
                <w:sz w:val="16"/>
                <w:szCs w:val="16"/>
              </w:rPr>
              <w:t>G.İ.H</w:t>
            </w:r>
            <w:proofErr w:type="gramEnd"/>
          </w:p>
          <w:p w:rsidR="00B84685" w:rsidRPr="00FD712B" w:rsidRDefault="00B84685" w:rsidP="00370B01">
            <w:pPr>
              <w:jc w:val="center"/>
              <w:rPr>
                <w:sz w:val="16"/>
                <w:szCs w:val="16"/>
              </w:rPr>
            </w:pPr>
            <w:proofErr w:type="gramStart"/>
            <w:r w:rsidRPr="00FD712B">
              <w:rPr>
                <w:sz w:val="16"/>
                <w:szCs w:val="16"/>
              </w:rPr>
              <w:t>G.İ.H</w:t>
            </w:r>
            <w:proofErr w:type="gramEnd"/>
          </w:p>
          <w:p w:rsidR="00B84685" w:rsidRPr="00FD712B" w:rsidRDefault="00B84685" w:rsidP="00370B01">
            <w:pPr>
              <w:jc w:val="center"/>
              <w:rPr>
                <w:sz w:val="16"/>
                <w:szCs w:val="16"/>
              </w:rPr>
            </w:pPr>
            <w:proofErr w:type="gramStart"/>
            <w:r w:rsidRPr="00FD712B">
              <w:rPr>
                <w:sz w:val="16"/>
                <w:szCs w:val="16"/>
              </w:rPr>
              <w:t>G.İ.H</w:t>
            </w:r>
            <w:proofErr w:type="gramEnd"/>
          </w:p>
          <w:p w:rsidR="00B84685" w:rsidRPr="00FD712B" w:rsidRDefault="00B84685" w:rsidP="00370B01">
            <w:pPr>
              <w:jc w:val="center"/>
              <w:rPr>
                <w:sz w:val="16"/>
                <w:szCs w:val="16"/>
              </w:rPr>
            </w:pPr>
            <w:proofErr w:type="gramStart"/>
            <w:r w:rsidRPr="00FD712B">
              <w:rPr>
                <w:sz w:val="16"/>
                <w:szCs w:val="16"/>
              </w:rPr>
              <w:t>G.İ.H</w:t>
            </w:r>
            <w:proofErr w:type="gramEnd"/>
          </w:p>
          <w:p w:rsidR="00B84685" w:rsidRPr="00FD712B" w:rsidRDefault="00B84685" w:rsidP="00370B01">
            <w:pPr>
              <w:jc w:val="center"/>
              <w:rPr>
                <w:sz w:val="16"/>
                <w:szCs w:val="16"/>
              </w:rPr>
            </w:pPr>
            <w:r>
              <w:rPr>
                <w:sz w:val="16"/>
                <w:szCs w:val="16"/>
              </w:rPr>
              <w:t>T.H</w:t>
            </w:r>
          </w:p>
        </w:tc>
        <w:tc>
          <w:tcPr>
            <w:tcW w:w="1276" w:type="dxa"/>
            <w:tcBorders>
              <w:top w:val="single" w:sz="4" w:space="0" w:color="auto"/>
              <w:left w:val="single" w:sz="4" w:space="0" w:color="auto"/>
              <w:bottom w:val="thinThickSmallGap" w:sz="12" w:space="0" w:color="auto"/>
              <w:right w:val="single" w:sz="4" w:space="0" w:color="auto"/>
            </w:tcBorders>
          </w:tcPr>
          <w:p w:rsidR="00B84685" w:rsidRDefault="00B84685" w:rsidP="00370B01">
            <w:pPr>
              <w:rPr>
                <w:sz w:val="16"/>
                <w:szCs w:val="16"/>
              </w:rPr>
            </w:pPr>
            <w:r>
              <w:rPr>
                <w:sz w:val="16"/>
                <w:szCs w:val="16"/>
              </w:rPr>
              <w:t>V.H.K.İ</w:t>
            </w:r>
          </w:p>
          <w:p w:rsidR="00B84685" w:rsidRDefault="00B84685" w:rsidP="00370B01">
            <w:pPr>
              <w:rPr>
                <w:sz w:val="16"/>
                <w:szCs w:val="16"/>
              </w:rPr>
            </w:pPr>
            <w:r>
              <w:rPr>
                <w:sz w:val="16"/>
                <w:szCs w:val="16"/>
              </w:rPr>
              <w:t>İtfaiye Çavuşu</w:t>
            </w:r>
          </w:p>
          <w:p w:rsidR="00B84685" w:rsidRDefault="00B84685" w:rsidP="00370B01">
            <w:pPr>
              <w:rPr>
                <w:sz w:val="16"/>
                <w:szCs w:val="16"/>
              </w:rPr>
            </w:pPr>
            <w:r>
              <w:rPr>
                <w:sz w:val="16"/>
                <w:szCs w:val="16"/>
              </w:rPr>
              <w:t>Zabıta Amiri</w:t>
            </w:r>
          </w:p>
          <w:p w:rsidR="00B84685" w:rsidRDefault="00B84685" w:rsidP="00370B01">
            <w:pPr>
              <w:rPr>
                <w:sz w:val="16"/>
                <w:szCs w:val="16"/>
              </w:rPr>
            </w:pPr>
            <w:r>
              <w:rPr>
                <w:sz w:val="16"/>
                <w:szCs w:val="16"/>
              </w:rPr>
              <w:t>Zabıta Komiseri</w:t>
            </w:r>
          </w:p>
          <w:p w:rsidR="00B84685" w:rsidRDefault="00B84685" w:rsidP="00370B01">
            <w:pPr>
              <w:rPr>
                <w:sz w:val="16"/>
                <w:szCs w:val="16"/>
              </w:rPr>
            </w:pPr>
            <w:r>
              <w:rPr>
                <w:sz w:val="16"/>
                <w:szCs w:val="16"/>
              </w:rPr>
              <w:t>Zabıta Memuru</w:t>
            </w:r>
          </w:p>
          <w:p w:rsidR="00B84685" w:rsidRPr="00FD712B" w:rsidRDefault="00B84685" w:rsidP="00370B01">
            <w:pPr>
              <w:rPr>
                <w:sz w:val="16"/>
                <w:szCs w:val="16"/>
              </w:rPr>
            </w:pPr>
            <w:r>
              <w:rPr>
                <w:sz w:val="16"/>
                <w:szCs w:val="16"/>
              </w:rPr>
              <w:t>Teknisyen</w:t>
            </w:r>
          </w:p>
        </w:tc>
        <w:tc>
          <w:tcPr>
            <w:tcW w:w="992" w:type="dxa"/>
            <w:tcBorders>
              <w:top w:val="single" w:sz="4" w:space="0" w:color="auto"/>
              <w:left w:val="single" w:sz="4" w:space="0" w:color="auto"/>
              <w:bottom w:val="thinThickSmallGap" w:sz="12" w:space="0" w:color="auto"/>
              <w:right w:val="single" w:sz="4" w:space="0" w:color="auto"/>
            </w:tcBorders>
          </w:tcPr>
          <w:p w:rsidR="00B84685" w:rsidRDefault="00B84685" w:rsidP="00370B01">
            <w:pPr>
              <w:jc w:val="center"/>
              <w:rPr>
                <w:sz w:val="16"/>
                <w:szCs w:val="16"/>
              </w:rPr>
            </w:pPr>
            <w:r>
              <w:rPr>
                <w:sz w:val="16"/>
                <w:szCs w:val="16"/>
              </w:rPr>
              <w:t>3</w:t>
            </w:r>
          </w:p>
          <w:p w:rsidR="00B84685" w:rsidRDefault="00B84685" w:rsidP="00370B01">
            <w:pPr>
              <w:jc w:val="center"/>
              <w:rPr>
                <w:sz w:val="16"/>
                <w:szCs w:val="16"/>
              </w:rPr>
            </w:pPr>
            <w:r>
              <w:rPr>
                <w:sz w:val="16"/>
                <w:szCs w:val="16"/>
              </w:rPr>
              <w:t>1</w:t>
            </w:r>
          </w:p>
          <w:p w:rsidR="00B84685" w:rsidRDefault="00B84685" w:rsidP="00370B01">
            <w:pPr>
              <w:jc w:val="center"/>
              <w:rPr>
                <w:sz w:val="16"/>
                <w:szCs w:val="16"/>
              </w:rPr>
            </w:pPr>
            <w:r>
              <w:rPr>
                <w:sz w:val="16"/>
                <w:szCs w:val="16"/>
              </w:rPr>
              <w:t>1</w:t>
            </w:r>
          </w:p>
          <w:p w:rsidR="00B84685" w:rsidRDefault="00B84685" w:rsidP="00370B01">
            <w:pPr>
              <w:jc w:val="center"/>
              <w:rPr>
                <w:sz w:val="16"/>
                <w:szCs w:val="16"/>
              </w:rPr>
            </w:pPr>
            <w:r>
              <w:rPr>
                <w:sz w:val="16"/>
                <w:szCs w:val="16"/>
              </w:rPr>
              <w:t>3</w:t>
            </w:r>
          </w:p>
          <w:p w:rsidR="00B84685" w:rsidRDefault="00B84685" w:rsidP="00370B01">
            <w:pPr>
              <w:jc w:val="center"/>
              <w:rPr>
                <w:sz w:val="16"/>
                <w:szCs w:val="16"/>
              </w:rPr>
            </w:pPr>
            <w:r>
              <w:rPr>
                <w:sz w:val="16"/>
                <w:szCs w:val="16"/>
              </w:rPr>
              <w:t>5</w:t>
            </w:r>
          </w:p>
          <w:p w:rsidR="00B84685" w:rsidRPr="00FD712B" w:rsidRDefault="00B84685" w:rsidP="00370B01">
            <w:pPr>
              <w:jc w:val="center"/>
              <w:rPr>
                <w:sz w:val="16"/>
                <w:szCs w:val="16"/>
              </w:rPr>
            </w:pPr>
            <w:r>
              <w:rPr>
                <w:sz w:val="16"/>
                <w:szCs w:val="16"/>
              </w:rPr>
              <w:t>3</w:t>
            </w:r>
          </w:p>
        </w:tc>
        <w:tc>
          <w:tcPr>
            <w:tcW w:w="709" w:type="dxa"/>
            <w:tcBorders>
              <w:top w:val="single" w:sz="4" w:space="0" w:color="auto"/>
              <w:left w:val="single" w:sz="4" w:space="0" w:color="auto"/>
              <w:bottom w:val="thinThickSmallGap" w:sz="12" w:space="0" w:color="auto"/>
              <w:right w:val="single" w:sz="4" w:space="0" w:color="auto"/>
            </w:tcBorders>
          </w:tcPr>
          <w:p w:rsidR="00B84685" w:rsidRDefault="00B84685" w:rsidP="00370B01">
            <w:pPr>
              <w:jc w:val="center"/>
              <w:rPr>
                <w:sz w:val="16"/>
                <w:szCs w:val="16"/>
              </w:rPr>
            </w:pPr>
            <w:r>
              <w:rPr>
                <w:sz w:val="16"/>
                <w:szCs w:val="16"/>
              </w:rPr>
              <w:t>1</w:t>
            </w:r>
          </w:p>
          <w:p w:rsidR="00B84685" w:rsidRDefault="00B84685" w:rsidP="00370B01">
            <w:pPr>
              <w:jc w:val="center"/>
              <w:rPr>
                <w:sz w:val="16"/>
                <w:szCs w:val="16"/>
              </w:rPr>
            </w:pPr>
            <w:r>
              <w:rPr>
                <w:sz w:val="16"/>
                <w:szCs w:val="16"/>
              </w:rPr>
              <w:t>2</w:t>
            </w:r>
          </w:p>
          <w:p w:rsidR="00B84685" w:rsidRDefault="00B84685" w:rsidP="00370B01">
            <w:pPr>
              <w:jc w:val="center"/>
              <w:rPr>
                <w:sz w:val="16"/>
                <w:szCs w:val="16"/>
              </w:rPr>
            </w:pPr>
            <w:r>
              <w:rPr>
                <w:sz w:val="16"/>
                <w:szCs w:val="16"/>
              </w:rPr>
              <w:t>2</w:t>
            </w:r>
          </w:p>
          <w:p w:rsidR="00B84685" w:rsidRDefault="00B84685" w:rsidP="00370B01">
            <w:pPr>
              <w:jc w:val="center"/>
              <w:rPr>
                <w:sz w:val="16"/>
                <w:szCs w:val="16"/>
              </w:rPr>
            </w:pPr>
            <w:r>
              <w:rPr>
                <w:sz w:val="16"/>
                <w:szCs w:val="16"/>
              </w:rPr>
              <w:t>2</w:t>
            </w:r>
          </w:p>
          <w:p w:rsidR="00B84685" w:rsidRDefault="00B84685" w:rsidP="00370B01">
            <w:pPr>
              <w:jc w:val="center"/>
              <w:rPr>
                <w:sz w:val="16"/>
                <w:szCs w:val="16"/>
              </w:rPr>
            </w:pPr>
            <w:r>
              <w:rPr>
                <w:sz w:val="16"/>
                <w:szCs w:val="16"/>
              </w:rPr>
              <w:t>7</w:t>
            </w:r>
          </w:p>
          <w:p w:rsidR="00B84685" w:rsidRPr="00FD712B" w:rsidRDefault="00B84685" w:rsidP="00370B01">
            <w:pPr>
              <w:jc w:val="center"/>
              <w:rPr>
                <w:sz w:val="16"/>
                <w:szCs w:val="16"/>
              </w:rPr>
            </w:pPr>
            <w:r>
              <w:rPr>
                <w:sz w:val="16"/>
                <w:szCs w:val="16"/>
              </w:rPr>
              <w:t>2</w:t>
            </w:r>
          </w:p>
        </w:tc>
        <w:tc>
          <w:tcPr>
            <w:tcW w:w="1559" w:type="dxa"/>
            <w:tcBorders>
              <w:top w:val="single" w:sz="4" w:space="0" w:color="auto"/>
              <w:left w:val="single" w:sz="4" w:space="0" w:color="auto"/>
              <w:bottom w:val="thinThickSmallGap" w:sz="12" w:space="0" w:color="auto"/>
              <w:right w:val="thinThickSmallGap" w:sz="12" w:space="0" w:color="auto"/>
            </w:tcBorders>
          </w:tcPr>
          <w:p w:rsidR="00B84685" w:rsidRDefault="00B84685" w:rsidP="00370B01">
            <w:pPr>
              <w:jc w:val="center"/>
              <w:rPr>
                <w:sz w:val="12"/>
                <w:szCs w:val="12"/>
              </w:rPr>
            </w:pPr>
            <w:r w:rsidRPr="009D349C">
              <w:rPr>
                <w:sz w:val="12"/>
                <w:szCs w:val="12"/>
              </w:rPr>
              <w:t>Norm Kadro Yönetmeliği</w:t>
            </w:r>
          </w:p>
          <w:p w:rsidR="00B84685" w:rsidRDefault="00B84685" w:rsidP="00370B01">
            <w:pPr>
              <w:jc w:val="center"/>
              <w:rPr>
                <w:sz w:val="12"/>
                <w:szCs w:val="12"/>
              </w:rPr>
            </w:pPr>
            <w:r w:rsidRPr="009D349C">
              <w:rPr>
                <w:sz w:val="12"/>
                <w:szCs w:val="12"/>
              </w:rPr>
              <w:t>Norm Kadro Yönetmeliği</w:t>
            </w:r>
          </w:p>
          <w:p w:rsidR="00B84685" w:rsidRDefault="00B84685" w:rsidP="00370B01">
            <w:pPr>
              <w:jc w:val="center"/>
              <w:rPr>
                <w:sz w:val="12"/>
                <w:szCs w:val="12"/>
              </w:rPr>
            </w:pPr>
            <w:r w:rsidRPr="009D349C">
              <w:rPr>
                <w:sz w:val="12"/>
                <w:szCs w:val="12"/>
              </w:rPr>
              <w:t>Norm Kadro Yönetmeliği</w:t>
            </w:r>
          </w:p>
          <w:p w:rsidR="00B84685" w:rsidRDefault="00B84685" w:rsidP="00370B01">
            <w:pPr>
              <w:jc w:val="center"/>
              <w:rPr>
                <w:sz w:val="12"/>
                <w:szCs w:val="12"/>
              </w:rPr>
            </w:pPr>
            <w:r w:rsidRPr="009D349C">
              <w:rPr>
                <w:sz w:val="12"/>
                <w:szCs w:val="12"/>
              </w:rPr>
              <w:t>Norm Kadro Yönetmeliği</w:t>
            </w:r>
          </w:p>
          <w:p w:rsidR="00B84685" w:rsidRDefault="00B84685" w:rsidP="00370B01">
            <w:pPr>
              <w:jc w:val="center"/>
              <w:rPr>
                <w:sz w:val="12"/>
                <w:szCs w:val="12"/>
              </w:rPr>
            </w:pPr>
            <w:r w:rsidRPr="009D349C">
              <w:rPr>
                <w:sz w:val="12"/>
                <w:szCs w:val="12"/>
              </w:rPr>
              <w:t>Norm Kadro Yönetmeliği</w:t>
            </w:r>
          </w:p>
          <w:p w:rsidR="00B84685" w:rsidRDefault="00B84685" w:rsidP="00370B01">
            <w:pPr>
              <w:jc w:val="center"/>
              <w:rPr>
                <w:sz w:val="12"/>
                <w:szCs w:val="12"/>
              </w:rPr>
            </w:pPr>
            <w:r w:rsidRPr="009D349C">
              <w:rPr>
                <w:sz w:val="12"/>
                <w:szCs w:val="12"/>
              </w:rPr>
              <w:t>Norm Kadro Yönetmeliği</w:t>
            </w:r>
          </w:p>
          <w:p w:rsidR="00B84685" w:rsidRDefault="00B84685" w:rsidP="00370B01">
            <w:pPr>
              <w:jc w:val="center"/>
              <w:rPr>
                <w:sz w:val="12"/>
                <w:szCs w:val="12"/>
              </w:rPr>
            </w:pPr>
            <w:r w:rsidRPr="009D349C">
              <w:rPr>
                <w:sz w:val="12"/>
                <w:szCs w:val="12"/>
              </w:rPr>
              <w:t>Norm Kadro Yönetmeliği</w:t>
            </w:r>
          </w:p>
          <w:p w:rsidR="00B84685" w:rsidRPr="009D349C" w:rsidRDefault="00B84685" w:rsidP="00370B01">
            <w:pPr>
              <w:jc w:val="center"/>
              <w:rPr>
                <w:sz w:val="12"/>
                <w:szCs w:val="12"/>
              </w:rPr>
            </w:pPr>
            <w:r w:rsidRPr="009D349C">
              <w:rPr>
                <w:sz w:val="12"/>
                <w:szCs w:val="12"/>
              </w:rPr>
              <w:t>Norm Kadro Yönetmeliği</w:t>
            </w:r>
          </w:p>
        </w:tc>
      </w:tr>
    </w:tbl>
    <w:p w:rsidR="00B84685" w:rsidRPr="00FD712B" w:rsidRDefault="00B84685" w:rsidP="00B84685">
      <w:pPr>
        <w:ind w:right="-142"/>
        <w:rPr>
          <w:sz w:val="14"/>
          <w:szCs w:val="14"/>
        </w:rPr>
      </w:pPr>
      <w:r w:rsidRPr="00FD712B">
        <w:rPr>
          <w:b/>
          <w:sz w:val="14"/>
          <w:szCs w:val="14"/>
        </w:rPr>
        <w:t xml:space="preserve">* NORM KADRO STANDARTLARI UNVAN </w:t>
      </w:r>
      <w:proofErr w:type="gramStart"/>
      <w:r w:rsidRPr="00FD712B">
        <w:rPr>
          <w:b/>
          <w:sz w:val="14"/>
          <w:szCs w:val="14"/>
        </w:rPr>
        <w:t>KÜTÜĞÜNDE  YER</w:t>
      </w:r>
      <w:proofErr w:type="gramEnd"/>
      <w:r w:rsidRPr="00FD712B">
        <w:rPr>
          <w:b/>
          <w:sz w:val="14"/>
          <w:szCs w:val="14"/>
        </w:rPr>
        <w:t xml:space="preserve"> VERİLMEYEN UNVANLAR İÇİN UNVAN KODU “0” OLARAK YAZILACAKTIR</w:t>
      </w:r>
    </w:p>
    <w:p w:rsidR="00B84685" w:rsidRDefault="00B84685" w:rsidP="00B84685"/>
    <w:p w:rsidR="00B84685" w:rsidRDefault="00B84685" w:rsidP="00B84685">
      <w:pPr>
        <w:jc w:val="center"/>
      </w:pPr>
      <w:r>
        <w:rPr>
          <w:b/>
        </w:rPr>
        <w:t xml:space="preserve">(III) SAYILI CETVEL: DOLU KADRO DEĞİŞİKLİĞİ </w:t>
      </w:r>
      <w:r w:rsidRPr="00C57E19">
        <w:rPr>
          <w:b/>
        </w:rPr>
        <w:t>(MEMUR)</w:t>
      </w:r>
    </w:p>
    <w:tbl>
      <w:tblPr>
        <w:tblW w:w="10068" w:type="dxa"/>
        <w:tblInd w:w="108" w:type="dxa"/>
        <w:tblLayout w:type="fixed"/>
        <w:tblLook w:val="01E0" w:firstRow="1" w:lastRow="1" w:firstColumn="1" w:lastColumn="1" w:noHBand="0" w:noVBand="0"/>
      </w:tblPr>
      <w:tblGrid>
        <w:gridCol w:w="709"/>
        <w:gridCol w:w="709"/>
        <w:gridCol w:w="1421"/>
        <w:gridCol w:w="851"/>
        <w:gridCol w:w="708"/>
        <w:gridCol w:w="709"/>
        <w:gridCol w:w="709"/>
        <w:gridCol w:w="1417"/>
        <w:gridCol w:w="851"/>
        <w:gridCol w:w="709"/>
        <w:gridCol w:w="1275"/>
      </w:tblGrid>
      <w:tr w:rsidR="00B84685" w:rsidRPr="00364E81" w:rsidTr="00370B01">
        <w:trPr>
          <w:trHeight w:val="707"/>
        </w:trPr>
        <w:tc>
          <w:tcPr>
            <w:tcW w:w="4398" w:type="dxa"/>
            <w:gridSpan w:val="5"/>
            <w:tcBorders>
              <w:top w:val="thinThickSmallGap" w:sz="12" w:space="0" w:color="auto"/>
              <w:left w:val="thinThickSmallGap" w:sz="12" w:space="0" w:color="auto"/>
              <w:bottom w:val="thinThickSmallGap" w:sz="12" w:space="0" w:color="auto"/>
              <w:right w:val="thinThickSmallGap" w:sz="12" w:space="0" w:color="auto"/>
            </w:tcBorders>
            <w:vAlign w:val="center"/>
          </w:tcPr>
          <w:p w:rsidR="00B84685" w:rsidRPr="00364E81" w:rsidRDefault="00B84685" w:rsidP="00370B01">
            <w:pPr>
              <w:jc w:val="center"/>
              <w:rPr>
                <w:b/>
                <w:sz w:val="14"/>
                <w:szCs w:val="14"/>
              </w:rPr>
            </w:pPr>
            <w:r w:rsidRPr="00364E81">
              <w:rPr>
                <w:b/>
                <w:sz w:val="14"/>
                <w:szCs w:val="14"/>
              </w:rPr>
              <w:t>KALDIRILMAK İSTENİLEN KADRONUN</w:t>
            </w:r>
          </w:p>
        </w:tc>
        <w:tc>
          <w:tcPr>
            <w:tcW w:w="5670" w:type="dxa"/>
            <w:gridSpan w:val="6"/>
            <w:tcBorders>
              <w:top w:val="thinThickSmallGap" w:sz="12" w:space="0" w:color="auto"/>
              <w:left w:val="thinThickSmallGap" w:sz="12" w:space="0" w:color="auto"/>
              <w:bottom w:val="thinThickSmallGap" w:sz="12" w:space="0" w:color="auto"/>
              <w:right w:val="thinThickSmallGap" w:sz="12" w:space="0" w:color="auto"/>
            </w:tcBorders>
            <w:vAlign w:val="center"/>
          </w:tcPr>
          <w:p w:rsidR="00B84685" w:rsidRPr="00364E81" w:rsidRDefault="00B84685" w:rsidP="00370B01">
            <w:pPr>
              <w:jc w:val="center"/>
              <w:rPr>
                <w:b/>
                <w:sz w:val="14"/>
                <w:szCs w:val="14"/>
              </w:rPr>
            </w:pPr>
            <w:r w:rsidRPr="00364E81">
              <w:rPr>
                <w:b/>
                <w:sz w:val="14"/>
                <w:szCs w:val="14"/>
              </w:rPr>
              <w:t>ALINMAK İSTENİLEN KADRONUN</w:t>
            </w:r>
          </w:p>
        </w:tc>
      </w:tr>
      <w:tr w:rsidR="00B84685" w:rsidRPr="00364E81" w:rsidTr="00370B01">
        <w:tc>
          <w:tcPr>
            <w:tcW w:w="709" w:type="dxa"/>
            <w:tcBorders>
              <w:top w:val="thinThickSmallGap" w:sz="12" w:space="0" w:color="auto"/>
              <w:left w:val="thinThickSmallGap" w:sz="12" w:space="0" w:color="auto"/>
              <w:bottom w:val="single" w:sz="4" w:space="0" w:color="auto"/>
              <w:right w:val="single" w:sz="4" w:space="0" w:color="auto"/>
            </w:tcBorders>
            <w:vAlign w:val="center"/>
          </w:tcPr>
          <w:p w:rsidR="00B84685" w:rsidRPr="00364E81" w:rsidRDefault="00B84685" w:rsidP="00370B01">
            <w:pPr>
              <w:jc w:val="center"/>
              <w:rPr>
                <w:b/>
                <w:sz w:val="12"/>
                <w:szCs w:val="12"/>
              </w:rPr>
            </w:pPr>
            <w:r w:rsidRPr="00364E81">
              <w:rPr>
                <w:b/>
                <w:sz w:val="12"/>
                <w:szCs w:val="12"/>
              </w:rPr>
              <w:t>UNVAN KODU *</w:t>
            </w:r>
          </w:p>
        </w:tc>
        <w:tc>
          <w:tcPr>
            <w:tcW w:w="709" w:type="dxa"/>
            <w:tcBorders>
              <w:top w:val="thinThickSmallGap" w:sz="12" w:space="0" w:color="auto"/>
              <w:left w:val="single" w:sz="4" w:space="0" w:color="auto"/>
              <w:bottom w:val="single" w:sz="4" w:space="0" w:color="auto"/>
              <w:right w:val="single" w:sz="4" w:space="0" w:color="auto"/>
            </w:tcBorders>
            <w:vAlign w:val="center"/>
          </w:tcPr>
          <w:p w:rsidR="00B84685" w:rsidRPr="00364E81" w:rsidRDefault="00B84685" w:rsidP="00370B01">
            <w:pPr>
              <w:jc w:val="center"/>
              <w:rPr>
                <w:b/>
                <w:sz w:val="12"/>
                <w:szCs w:val="12"/>
              </w:rPr>
            </w:pPr>
            <w:r w:rsidRPr="00364E81">
              <w:rPr>
                <w:b/>
                <w:sz w:val="12"/>
                <w:szCs w:val="12"/>
              </w:rPr>
              <w:t>SINIFI</w:t>
            </w:r>
          </w:p>
        </w:tc>
        <w:tc>
          <w:tcPr>
            <w:tcW w:w="1421" w:type="dxa"/>
            <w:tcBorders>
              <w:top w:val="thinThickSmallGap" w:sz="12" w:space="0" w:color="auto"/>
              <w:left w:val="single" w:sz="4" w:space="0" w:color="auto"/>
              <w:bottom w:val="single" w:sz="4" w:space="0" w:color="auto"/>
              <w:right w:val="single" w:sz="4" w:space="0" w:color="auto"/>
            </w:tcBorders>
            <w:vAlign w:val="center"/>
          </w:tcPr>
          <w:p w:rsidR="00B84685" w:rsidRPr="00364E81" w:rsidRDefault="00B84685" w:rsidP="00370B01">
            <w:pPr>
              <w:jc w:val="center"/>
              <w:rPr>
                <w:b/>
                <w:sz w:val="12"/>
                <w:szCs w:val="12"/>
              </w:rPr>
            </w:pPr>
            <w:r w:rsidRPr="00364E81">
              <w:rPr>
                <w:b/>
                <w:sz w:val="12"/>
                <w:szCs w:val="12"/>
              </w:rPr>
              <w:t>UNVANI</w:t>
            </w:r>
          </w:p>
        </w:tc>
        <w:tc>
          <w:tcPr>
            <w:tcW w:w="851" w:type="dxa"/>
            <w:tcBorders>
              <w:top w:val="thinThickSmallGap" w:sz="12" w:space="0" w:color="auto"/>
              <w:left w:val="single" w:sz="4" w:space="0" w:color="auto"/>
              <w:bottom w:val="single" w:sz="4" w:space="0" w:color="auto"/>
              <w:right w:val="single" w:sz="4" w:space="0" w:color="auto"/>
            </w:tcBorders>
            <w:vAlign w:val="center"/>
          </w:tcPr>
          <w:p w:rsidR="00B84685" w:rsidRPr="00364E81" w:rsidRDefault="00B84685" w:rsidP="00370B01">
            <w:pPr>
              <w:rPr>
                <w:b/>
                <w:sz w:val="12"/>
                <w:szCs w:val="12"/>
              </w:rPr>
            </w:pPr>
            <w:r w:rsidRPr="00364E81">
              <w:rPr>
                <w:b/>
                <w:sz w:val="12"/>
                <w:szCs w:val="12"/>
              </w:rPr>
              <w:t>DERECESİ</w:t>
            </w:r>
          </w:p>
        </w:tc>
        <w:tc>
          <w:tcPr>
            <w:tcW w:w="708" w:type="dxa"/>
            <w:tcBorders>
              <w:top w:val="thinThickSmallGap" w:sz="12" w:space="0" w:color="auto"/>
              <w:left w:val="single" w:sz="4" w:space="0" w:color="auto"/>
              <w:bottom w:val="single" w:sz="4" w:space="0" w:color="auto"/>
              <w:right w:val="thinThickSmallGap" w:sz="12" w:space="0" w:color="auto"/>
            </w:tcBorders>
            <w:vAlign w:val="center"/>
          </w:tcPr>
          <w:p w:rsidR="00B84685" w:rsidRPr="00364E81" w:rsidRDefault="00B84685" w:rsidP="00370B01">
            <w:pPr>
              <w:rPr>
                <w:b/>
                <w:sz w:val="12"/>
                <w:szCs w:val="12"/>
              </w:rPr>
            </w:pPr>
            <w:r w:rsidRPr="00364E81">
              <w:rPr>
                <w:b/>
                <w:sz w:val="12"/>
                <w:szCs w:val="12"/>
              </w:rPr>
              <w:t>ADEDİ</w:t>
            </w:r>
          </w:p>
        </w:tc>
        <w:tc>
          <w:tcPr>
            <w:tcW w:w="709" w:type="dxa"/>
            <w:tcBorders>
              <w:top w:val="thinThickSmallGap" w:sz="12" w:space="0" w:color="auto"/>
              <w:left w:val="thinThickSmallGap" w:sz="12" w:space="0" w:color="auto"/>
              <w:bottom w:val="single" w:sz="4" w:space="0" w:color="auto"/>
              <w:right w:val="single" w:sz="4" w:space="0" w:color="auto"/>
            </w:tcBorders>
            <w:vAlign w:val="center"/>
          </w:tcPr>
          <w:p w:rsidR="00B84685" w:rsidRPr="00364E81" w:rsidRDefault="00B84685" w:rsidP="00370B01">
            <w:pPr>
              <w:jc w:val="center"/>
              <w:rPr>
                <w:b/>
                <w:sz w:val="12"/>
                <w:szCs w:val="12"/>
              </w:rPr>
            </w:pPr>
            <w:r w:rsidRPr="00364E81">
              <w:rPr>
                <w:b/>
                <w:sz w:val="12"/>
                <w:szCs w:val="12"/>
              </w:rPr>
              <w:t>UNVAN KODU</w:t>
            </w:r>
          </w:p>
        </w:tc>
        <w:tc>
          <w:tcPr>
            <w:tcW w:w="709" w:type="dxa"/>
            <w:tcBorders>
              <w:top w:val="thinThickSmallGap" w:sz="12" w:space="0" w:color="auto"/>
              <w:left w:val="single" w:sz="4" w:space="0" w:color="auto"/>
              <w:bottom w:val="single" w:sz="4" w:space="0" w:color="auto"/>
              <w:right w:val="single" w:sz="4" w:space="0" w:color="auto"/>
            </w:tcBorders>
            <w:vAlign w:val="center"/>
          </w:tcPr>
          <w:p w:rsidR="00B84685" w:rsidRPr="00364E81" w:rsidRDefault="00B84685" w:rsidP="00370B01">
            <w:pPr>
              <w:rPr>
                <w:b/>
                <w:sz w:val="12"/>
                <w:szCs w:val="12"/>
              </w:rPr>
            </w:pPr>
            <w:r w:rsidRPr="00364E81">
              <w:rPr>
                <w:b/>
                <w:sz w:val="12"/>
                <w:szCs w:val="12"/>
              </w:rPr>
              <w:t>SINIFI</w:t>
            </w:r>
          </w:p>
        </w:tc>
        <w:tc>
          <w:tcPr>
            <w:tcW w:w="1417" w:type="dxa"/>
            <w:tcBorders>
              <w:top w:val="thinThickSmallGap" w:sz="12" w:space="0" w:color="auto"/>
              <w:left w:val="single" w:sz="4" w:space="0" w:color="auto"/>
              <w:bottom w:val="single" w:sz="4" w:space="0" w:color="auto"/>
              <w:right w:val="single" w:sz="4" w:space="0" w:color="auto"/>
            </w:tcBorders>
            <w:vAlign w:val="center"/>
          </w:tcPr>
          <w:p w:rsidR="00B84685" w:rsidRPr="00364E81" w:rsidRDefault="00B84685" w:rsidP="00370B01">
            <w:pPr>
              <w:jc w:val="center"/>
              <w:rPr>
                <w:b/>
                <w:sz w:val="12"/>
                <w:szCs w:val="12"/>
              </w:rPr>
            </w:pPr>
            <w:r w:rsidRPr="00364E81">
              <w:rPr>
                <w:b/>
                <w:sz w:val="12"/>
                <w:szCs w:val="12"/>
              </w:rPr>
              <w:t>UNVANI</w:t>
            </w:r>
          </w:p>
        </w:tc>
        <w:tc>
          <w:tcPr>
            <w:tcW w:w="851" w:type="dxa"/>
            <w:tcBorders>
              <w:top w:val="thinThickSmallGap" w:sz="12" w:space="0" w:color="auto"/>
              <w:left w:val="single" w:sz="4" w:space="0" w:color="auto"/>
              <w:bottom w:val="single" w:sz="4" w:space="0" w:color="auto"/>
              <w:right w:val="single" w:sz="4" w:space="0" w:color="auto"/>
            </w:tcBorders>
            <w:vAlign w:val="center"/>
          </w:tcPr>
          <w:p w:rsidR="00B84685" w:rsidRPr="00364E81" w:rsidRDefault="00B84685" w:rsidP="00370B01">
            <w:pPr>
              <w:rPr>
                <w:b/>
                <w:sz w:val="12"/>
                <w:szCs w:val="12"/>
              </w:rPr>
            </w:pPr>
            <w:r w:rsidRPr="00364E81">
              <w:rPr>
                <w:b/>
                <w:sz w:val="12"/>
                <w:szCs w:val="12"/>
              </w:rPr>
              <w:t>DERECESİ</w:t>
            </w:r>
          </w:p>
        </w:tc>
        <w:tc>
          <w:tcPr>
            <w:tcW w:w="709" w:type="dxa"/>
            <w:tcBorders>
              <w:top w:val="thinThickSmallGap" w:sz="12" w:space="0" w:color="auto"/>
              <w:left w:val="single" w:sz="4" w:space="0" w:color="auto"/>
              <w:bottom w:val="single" w:sz="4" w:space="0" w:color="auto"/>
              <w:right w:val="single" w:sz="4" w:space="0" w:color="auto"/>
            </w:tcBorders>
            <w:vAlign w:val="center"/>
          </w:tcPr>
          <w:p w:rsidR="00B84685" w:rsidRPr="00364E81" w:rsidRDefault="00B84685" w:rsidP="00370B01">
            <w:pPr>
              <w:rPr>
                <w:b/>
                <w:sz w:val="12"/>
                <w:szCs w:val="12"/>
              </w:rPr>
            </w:pPr>
            <w:r w:rsidRPr="00364E81">
              <w:rPr>
                <w:b/>
                <w:sz w:val="12"/>
                <w:szCs w:val="12"/>
              </w:rPr>
              <w:t>ADEDİ</w:t>
            </w:r>
          </w:p>
        </w:tc>
        <w:tc>
          <w:tcPr>
            <w:tcW w:w="1275" w:type="dxa"/>
            <w:tcBorders>
              <w:top w:val="thinThickSmallGap" w:sz="12" w:space="0" w:color="auto"/>
              <w:left w:val="single" w:sz="4" w:space="0" w:color="auto"/>
              <w:bottom w:val="single" w:sz="4" w:space="0" w:color="auto"/>
              <w:right w:val="thinThickSmallGap" w:sz="12" w:space="0" w:color="auto"/>
            </w:tcBorders>
            <w:vAlign w:val="center"/>
          </w:tcPr>
          <w:p w:rsidR="00B84685" w:rsidRPr="00364E81" w:rsidRDefault="00B84685" w:rsidP="00370B01">
            <w:pPr>
              <w:rPr>
                <w:b/>
                <w:sz w:val="12"/>
                <w:szCs w:val="12"/>
              </w:rPr>
            </w:pPr>
            <w:r w:rsidRPr="00364E81">
              <w:rPr>
                <w:b/>
                <w:sz w:val="12"/>
                <w:szCs w:val="12"/>
              </w:rPr>
              <w:t>GEREKÇESİ</w:t>
            </w:r>
          </w:p>
          <w:p w:rsidR="00B84685" w:rsidRPr="00364E81" w:rsidRDefault="00B84685" w:rsidP="00370B01">
            <w:pPr>
              <w:rPr>
                <w:sz w:val="12"/>
                <w:szCs w:val="12"/>
              </w:rPr>
            </w:pPr>
            <w:r w:rsidRPr="00364E81">
              <w:rPr>
                <w:sz w:val="12"/>
                <w:szCs w:val="12"/>
              </w:rPr>
              <w:t>a) Personelin müktesebi</w:t>
            </w:r>
          </w:p>
          <w:p w:rsidR="00B84685" w:rsidRPr="00364E81" w:rsidRDefault="00B84685" w:rsidP="00370B01">
            <w:pPr>
              <w:rPr>
                <w:sz w:val="12"/>
                <w:szCs w:val="12"/>
              </w:rPr>
            </w:pPr>
            <w:r w:rsidRPr="00364E81">
              <w:rPr>
                <w:sz w:val="12"/>
                <w:szCs w:val="12"/>
              </w:rPr>
              <w:t>b) Personelin öğrenim düzeyi</w:t>
            </w:r>
          </w:p>
          <w:p w:rsidR="00B84685" w:rsidRPr="00364E81" w:rsidRDefault="00B84685" w:rsidP="00370B01">
            <w:pPr>
              <w:rPr>
                <w:sz w:val="12"/>
                <w:szCs w:val="12"/>
              </w:rPr>
            </w:pPr>
            <w:r w:rsidRPr="00364E81">
              <w:rPr>
                <w:sz w:val="12"/>
                <w:szCs w:val="12"/>
              </w:rPr>
              <w:t>c) Personelin hizmet süresi</w:t>
            </w:r>
          </w:p>
          <w:p w:rsidR="00B84685" w:rsidRPr="00364E81" w:rsidRDefault="00B84685" w:rsidP="00370B01">
            <w:pPr>
              <w:rPr>
                <w:sz w:val="12"/>
                <w:szCs w:val="12"/>
              </w:rPr>
            </w:pPr>
            <w:r w:rsidRPr="00364E81">
              <w:rPr>
                <w:sz w:val="12"/>
                <w:szCs w:val="12"/>
              </w:rPr>
              <w:t>d) Dolu kadro değişiklik gerekçesi</w:t>
            </w:r>
          </w:p>
        </w:tc>
      </w:tr>
      <w:tr w:rsidR="00B84685" w:rsidRPr="00364E81" w:rsidTr="00370B01">
        <w:tc>
          <w:tcPr>
            <w:tcW w:w="709" w:type="dxa"/>
            <w:tcBorders>
              <w:top w:val="single" w:sz="4" w:space="0" w:color="auto"/>
              <w:left w:val="thinThickSmallGap" w:sz="12" w:space="0" w:color="auto"/>
              <w:bottom w:val="thinThickSmallGap" w:sz="12" w:space="0" w:color="auto"/>
              <w:right w:val="single" w:sz="4" w:space="0" w:color="auto"/>
            </w:tcBorders>
          </w:tcPr>
          <w:p w:rsidR="00B84685" w:rsidRDefault="00B84685" w:rsidP="00370B01">
            <w:pPr>
              <w:jc w:val="center"/>
              <w:rPr>
                <w:sz w:val="14"/>
                <w:szCs w:val="14"/>
              </w:rPr>
            </w:pPr>
            <w:r>
              <w:rPr>
                <w:sz w:val="14"/>
                <w:szCs w:val="14"/>
              </w:rPr>
              <w:t>6410</w:t>
            </w:r>
          </w:p>
          <w:p w:rsidR="00B84685" w:rsidRDefault="00B84685" w:rsidP="00370B01">
            <w:pPr>
              <w:jc w:val="center"/>
              <w:rPr>
                <w:sz w:val="14"/>
                <w:szCs w:val="14"/>
              </w:rPr>
            </w:pPr>
            <w:r>
              <w:rPr>
                <w:sz w:val="14"/>
                <w:szCs w:val="14"/>
              </w:rPr>
              <w:t>7555</w:t>
            </w:r>
          </w:p>
          <w:p w:rsidR="00B84685" w:rsidRDefault="00B84685" w:rsidP="00370B01">
            <w:pPr>
              <w:jc w:val="center"/>
              <w:rPr>
                <w:sz w:val="14"/>
                <w:szCs w:val="14"/>
              </w:rPr>
            </w:pPr>
            <w:r>
              <w:rPr>
                <w:sz w:val="14"/>
                <w:szCs w:val="14"/>
              </w:rPr>
              <w:t>7555</w:t>
            </w:r>
          </w:p>
          <w:p w:rsidR="00B84685" w:rsidRDefault="00B84685" w:rsidP="00370B01">
            <w:pPr>
              <w:jc w:val="center"/>
              <w:rPr>
                <w:sz w:val="14"/>
                <w:szCs w:val="14"/>
              </w:rPr>
            </w:pPr>
            <w:r>
              <w:rPr>
                <w:sz w:val="14"/>
                <w:szCs w:val="14"/>
              </w:rPr>
              <w:t>7785</w:t>
            </w:r>
          </w:p>
          <w:p w:rsidR="00B84685" w:rsidRDefault="00B84685" w:rsidP="00370B01">
            <w:pPr>
              <w:jc w:val="center"/>
              <w:rPr>
                <w:sz w:val="14"/>
                <w:szCs w:val="14"/>
              </w:rPr>
            </w:pPr>
            <w:r>
              <w:rPr>
                <w:sz w:val="14"/>
                <w:szCs w:val="14"/>
              </w:rPr>
              <w:t>7820</w:t>
            </w:r>
          </w:p>
          <w:p w:rsidR="00B84685" w:rsidRDefault="00B84685" w:rsidP="00370B01">
            <w:pPr>
              <w:jc w:val="center"/>
              <w:rPr>
                <w:sz w:val="14"/>
                <w:szCs w:val="14"/>
              </w:rPr>
            </w:pPr>
            <w:r>
              <w:rPr>
                <w:sz w:val="14"/>
                <w:szCs w:val="14"/>
              </w:rPr>
              <w:t>7825</w:t>
            </w:r>
          </w:p>
          <w:p w:rsidR="00B84685" w:rsidRDefault="00B84685" w:rsidP="00370B01">
            <w:pPr>
              <w:jc w:val="center"/>
              <w:rPr>
                <w:sz w:val="14"/>
                <w:szCs w:val="14"/>
              </w:rPr>
            </w:pPr>
            <w:r>
              <w:rPr>
                <w:sz w:val="14"/>
                <w:szCs w:val="14"/>
              </w:rPr>
              <w:t>8805</w:t>
            </w:r>
          </w:p>
          <w:p w:rsidR="00B84685" w:rsidRDefault="00B84685" w:rsidP="00370B01">
            <w:pPr>
              <w:jc w:val="center"/>
              <w:rPr>
                <w:sz w:val="14"/>
                <w:szCs w:val="14"/>
              </w:rPr>
            </w:pPr>
            <w:r>
              <w:rPr>
                <w:sz w:val="14"/>
                <w:szCs w:val="14"/>
              </w:rPr>
              <w:t>8750</w:t>
            </w:r>
          </w:p>
          <w:p w:rsidR="00B84685" w:rsidRDefault="00B84685" w:rsidP="00370B01">
            <w:pPr>
              <w:jc w:val="center"/>
              <w:rPr>
                <w:sz w:val="14"/>
                <w:szCs w:val="14"/>
              </w:rPr>
            </w:pPr>
            <w:r>
              <w:rPr>
                <w:sz w:val="14"/>
                <w:szCs w:val="14"/>
              </w:rPr>
              <w:t>8790</w:t>
            </w:r>
          </w:p>
          <w:p w:rsidR="00B84685" w:rsidRDefault="00B84685" w:rsidP="00370B01">
            <w:pPr>
              <w:jc w:val="center"/>
              <w:rPr>
                <w:sz w:val="14"/>
                <w:szCs w:val="14"/>
              </w:rPr>
            </w:pPr>
            <w:r>
              <w:rPr>
                <w:sz w:val="14"/>
                <w:szCs w:val="14"/>
              </w:rPr>
              <w:t>8790</w:t>
            </w:r>
          </w:p>
          <w:p w:rsidR="00B84685" w:rsidRPr="00364E81" w:rsidRDefault="00B84685" w:rsidP="00370B01">
            <w:pPr>
              <w:jc w:val="center"/>
              <w:rPr>
                <w:sz w:val="14"/>
                <w:szCs w:val="14"/>
              </w:rPr>
            </w:pPr>
            <w:r>
              <w:rPr>
                <w:sz w:val="14"/>
                <w:szCs w:val="14"/>
              </w:rPr>
              <w:t>8790</w:t>
            </w:r>
          </w:p>
        </w:tc>
        <w:tc>
          <w:tcPr>
            <w:tcW w:w="709" w:type="dxa"/>
            <w:tcBorders>
              <w:top w:val="single" w:sz="4" w:space="0" w:color="auto"/>
              <w:left w:val="single" w:sz="4" w:space="0" w:color="auto"/>
              <w:bottom w:val="thinThickSmallGap" w:sz="12" w:space="0" w:color="auto"/>
              <w:right w:val="single" w:sz="4" w:space="0" w:color="auto"/>
            </w:tcBorders>
          </w:tcPr>
          <w:p w:rsidR="00B84685" w:rsidRPr="009D349C" w:rsidRDefault="00B84685" w:rsidP="00370B01">
            <w:pPr>
              <w:jc w:val="center"/>
              <w:rPr>
                <w:sz w:val="14"/>
                <w:szCs w:val="14"/>
              </w:rPr>
            </w:pPr>
            <w:proofErr w:type="gramStart"/>
            <w:r w:rsidRPr="009D349C">
              <w:rPr>
                <w:sz w:val="14"/>
                <w:szCs w:val="14"/>
              </w:rPr>
              <w:t>G.İ.H</w:t>
            </w:r>
            <w:proofErr w:type="gramEnd"/>
          </w:p>
          <w:p w:rsidR="00B84685" w:rsidRPr="009D349C" w:rsidRDefault="00B84685" w:rsidP="00370B01">
            <w:pPr>
              <w:jc w:val="center"/>
              <w:rPr>
                <w:sz w:val="14"/>
                <w:szCs w:val="14"/>
              </w:rPr>
            </w:pPr>
            <w:proofErr w:type="gramStart"/>
            <w:r w:rsidRPr="009D349C">
              <w:rPr>
                <w:sz w:val="14"/>
                <w:szCs w:val="14"/>
              </w:rPr>
              <w:t>G.İ.H</w:t>
            </w:r>
            <w:proofErr w:type="gramEnd"/>
          </w:p>
          <w:p w:rsidR="00B84685" w:rsidRPr="009D349C" w:rsidRDefault="00B84685" w:rsidP="00370B01">
            <w:pPr>
              <w:jc w:val="center"/>
              <w:rPr>
                <w:sz w:val="14"/>
                <w:szCs w:val="14"/>
              </w:rPr>
            </w:pPr>
            <w:proofErr w:type="gramStart"/>
            <w:r w:rsidRPr="009D349C">
              <w:rPr>
                <w:sz w:val="14"/>
                <w:szCs w:val="14"/>
              </w:rPr>
              <w:t>G.İ.H</w:t>
            </w:r>
            <w:proofErr w:type="gramEnd"/>
          </w:p>
          <w:p w:rsidR="00B84685" w:rsidRPr="009D349C" w:rsidRDefault="00B84685" w:rsidP="00370B01">
            <w:pPr>
              <w:jc w:val="center"/>
              <w:rPr>
                <w:sz w:val="14"/>
                <w:szCs w:val="14"/>
              </w:rPr>
            </w:pPr>
            <w:proofErr w:type="gramStart"/>
            <w:r w:rsidRPr="009D349C">
              <w:rPr>
                <w:sz w:val="14"/>
                <w:szCs w:val="14"/>
              </w:rPr>
              <w:t>G.İ.H</w:t>
            </w:r>
            <w:proofErr w:type="gramEnd"/>
          </w:p>
          <w:p w:rsidR="00B84685" w:rsidRDefault="00B84685" w:rsidP="00370B01">
            <w:pPr>
              <w:jc w:val="center"/>
              <w:rPr>
                <w:sz w:val="14"/>
                <w:szCs w:val="14"/>
              </w:rPr>
            </w:pPr>
            <w:proofErr w:type="gramStart"/>
            <w:r w:rsidRPr="009D349C">
              <w:rPr>
                <w:sz w:val="14"/>
                <w:szCs w:val="14"/>
              </w:rPr>
              <w:t>G.İ.H</w:t>
            </w:r>
            <w:proofErr w:type="gramEnd"/>
          </w:p>
          <w:p w:rsidR="00B84685" w:rsidRPr="009D349C" w:rsidRDefault="00B84685" w:rsidP="00370B01">
            <w:pPr>
              <w:jc w:val="center"/>
              <w:rPr>
                <w:sz w:val="14"/>
                <w:szCs w:val="14"/>
              </w:rPr>
            </w:pPr>
            <w:proofErr w:type="gramStart"/>
            <w:r>
              <w:rPr>
                <w:sz w:val="14"/>
                <w:szCs w:val="14"/>
              </w:rPr>
              <w:t>G.İ.H</w:t>
            </w:r>
            <w:proofErr w:type="gramEnd"/>
          </w:p>
          <w:p w:rsidR="00B84685" w:rsidRPr="009D349C" w:rsidRDefault="00B84685" w:rsidP="00370B01">
            <w:pPr>
              <w:jc w:val="center"/>
              <w:rPr>
                <w:sz w:val="14"/>
                <w:szCs w:val="14"/>
              </w:rPr>
            </w:pPr>
            <w:r w:rsidRPr="009D349C">
              <w:rPr>
                <w:sz w:val="14"/>
                <w:szCs w:val="14"/>
              </w:rPr>
              <w:t>T.H</w:t>
            </w:r>
          </w:p>
          <w:p w:rsidR="00B84685" w:rsidRPr="009D349C" w:rsidRDefault="00B84685" w:rsidP="00370B01">
            <w:pPr>
              <w:jc w:val="center"/>
              <w:rPr>
                <w:sz w:val="14"/>
                <w:szCs w:val="14"/>
              </w:rPr>
            </w:pPr>
            <w:r w:rsidRPr="009D349C">
              <w:rPr>
                <w:sz w:val="14"/>
                <w:szCs w:val="14"/>
              </w:rPr>
              <w:t>T.H</w:t>
            </w:r>
          </w:p>
          <w:p w:rsidR="00B84685" w:rsidRPr="009D349C" w:rsidRDefault="00B84685" w:rsidP="00370B01">
            <w:pPr>
              <w:jc w:val="center"/>
              <w:rPr>
                <w:sz w:val="14"/>
                <w:szCs w:val="14"/>
              </w:rPr>
            </w:pPr>
            <w:r w:rsidRPr="009D349C">
              <w:rPr>
                <w:sz w:val="14"/>
                <w:szCs w:val="14"/>
              </w:rPr>
              <w:t>T.H</w:t>
            </w:r>
          </w:p>
          <w:p w:rsidR="00B84685" w:rsidRPr="009D349C" w:rsidRDefault="00B84685" w:rsidP="00370B01">
            <w:pPr>
              <w:jc w:val="center"/>
              <w:rPr>
                <w:sz w:val="14"/>
                <w:szCs w:val="14"/>
              </w:rPr>
            </w:pPr>
            <w:r w:rsidRPr="009D349C">
              <w:rPr>
                <w:sz w:val="14"/>
                <w:szCs w:val="14"/>
              </w:rPr>
              <w:t>T.H</w:t>
            </w:r>
          </w:p>
          <w:p w:rsidR="00B84685" w:rsidRPr="009D349C" w:rsidRDefault="00B84685" w:rsidP="00370B01">
            <w:pPr>
              <w:jc w:val="center"/>
              <w:rPr>
                <w:sz w:val="16"/>
                <w:szCs w:val="16"/>
              </w:rPr>
            </w:pPr>
            <w:r w:rsidRPr="009D349C">
              <w:rPr>
                <w:sz w:val="14"/>
                <w:szCs w:val="14"/>
              </w:rPr>
              <w:t>T.H</w:t>
            </w:r>
          </w:p>
        </w:tc>
        <w:tc>
          <w:tcPr>
            <w:tcW w:w="1421" w:type="dxa"/>
            <w:tcBorders>
              <w:top w:val="single" w:sz="4" w:space="0" w:color="auto"/>
              <w:left w:val="single" w:sz="4" w:space="0" w:color="auto"/>
              <w:bottom w:val="thinThickSmallGap" w:sz="12" w:space="0" w:color="auto"/>
              <w:right w:val="single" w:sz="4" w:space="0" w:color="auto"/>
            </w:tcBorders>
          </w:tcPr>
          <w:p w:rsidR="00B84685" w:rsidRDefault="00B84685" w:rsidP="00370B01">
            <w:pPr>
              <w:rPr>
                <w:sz w:val="14"/>
                <w:szCs w:val="14"/>
              </w:rPr>
            </w:pPr>
            <w:r>
              <w:rPr>
                <w:sz w:val="14"/>
                <w:szCs w:val="14"/>
              </w:rPr>
              <w:t>Muhasebeci</w:t>
            </w:r>
          </w:p>
          <w:p w:rsidR="00B84685" w:rsidRDefault="00B84685" w:rsidP="00370B01">
            <w:pPr>
              <w:rPr>
                <w:sz w:val="14"/>
                <w:szCs w:val="14"/>
              </w:rPr>
            </w:pPr>
            <w:r>
              <w:rPr>
                <w:sz w:val="14"/>
                <w:szCs w:val="14"/>
              </w:rPr>
              <w:t>Memur</w:t>
            </w:r>
          </w:p>
          <w:p w:rsidR="00B84685" w:rsidRDefault="00B84685" w:rsidP="00370B01">
            <w:pPr>
              <w:rPr>
                <w:sz w:val="14"/>
                <w:szCs w:val="14"/>
              </w:rPr>
            </w:pPr>
            <w:r>
              <w:rPr>
                <w:sz w:val="14"/>
                <w:szCs w:val="14"/>
              </w:rPr>
              <w:t>Memur</w:t>
            </w:r>
          </w:p>
          <w:p w:rsidR="00B84685" w:rsidRDefault="00B84685" w:rsidP="00370B01">
            <w:pPr>
              <w:rPr>
                <w:sz w:val="14"/>
                <w:szCs w:val="14"/>
              </w:rPr>
            </w:pPr>
            <w:r>
              <w:rPr>
                <w:sz w:val="14"/>
                <w:szCs w:val="14"/>
              </w:rPr>
              <w:t>Tahsildar</w:t>
            </w:r>
          </w:p>
          <w:p w:rsidR="00B84685" w:rsidRDefault="00B84685" w:rsidP="00370B01">
            <w:pPr>
              <w:rPr>
                <w:sz w:val="14"/>
                <w:szCs w:val="14"/>
              </w:rPr>
            </w:pPr>
            <w:r>
              <w:rPr>
                <w:sz w:val="14"/>
                <w:szCs w:val="14"/>
              </w:rPr>
              <w:t>Bilgisayar işletmeni</w:t>
            </w:r>
          </w:p>
          <w:p w:rsidR="00B84685" w:rsidRDefault="00B84685" w:rsidP="00370B01">
            <w:pPr>
              <w:rPr>
                <w:sz w:val="14"/>
                <w:szCs w:val="14"/>
              </w:rPr>
            </w:pPr>
            <w:r>
              <w:rPr>
                <w:sz w:val="14"/>
                <w:szCs w:val="14"/>
              </w:rPr>
              <w:t>V.H.K.İ</w:t>
            </w:r>
          </w:p>
          <w:p w:rsidR="00B84685" w:rsidRDefault="00B84685" w:rsidP="00370B01">
            <w:pPr>
              <w:rPr>
                <w:sz w:val="14"/>
                <w:szCs w:val="14"/>
              </w:rPr>
            </w:pPr>
            <w:r>
              <w:rPr>
                <w:sz w:val="14"/>
                <w:szCs w:val="14"/>
              </w:rPr>
              <w:t>Mimar</w:t>
            </w:r>
          </w:p>
          <w:p w:rsidR="00B84685" w:rsidRDefault="00B84685" w:rsidP="00370B01">
            <w:pPr>
              <w:rPr>
                <w:sz w:val="14"/>
                <w:szCs w:val="14"/>
              </w:rPr>
            </w:pPr>
            <w:r>
              <w:rPr>
                <w:sz w:val="14"/>
                <w:szCs w:val="14"/>
              </w:rPr>
              <w:t>Tekniker</w:t>
            </w:r>
          </w:p>
          <w:p w:rsidR="00B84685" w:rsidRDefault="00B84685" w:rsidP="00370B01">
            <w:pPr>
              <w:rPr>
                <w:sz w:val="14"/>
                <w:szCs w:val="14"/>
              </w:rPr>
            </w:pPr>
            <w:r>
              <w:rPr>
                <w:sz w:val="14"/>
                <w:szCs w:val="14"/>
              </w:rPr>
              <w:t>Teknisyen</w:t>
            </w:r>
          </w:p>
          <w:p w:rsidR="00B84685" w:rsidRDefault="00B84685" w:rsidP="00370B01">
            <w:pPr>
              <w:rPr>
                <w:sz w:val="14"/>
                <w:szCs w:val="14"/>
              </w:rPr>
            </w:pPr>
            <w:r>
              <w:rPr>
                <w:sz w:val="14"/>
                <w:szCs w:val="14"/>
              </w:rPr>
              <w:t>Teknisyen</w:t>
            </w:r>
          </w:p>
          <w:p w:rsidR="00B84685" w:rsidRPr="00364E81" w:rsidRDefault="00B84685" w:rsidP="00370B01">
            <w:pPr>
              <w:rPr>
                <w:sz w:val="14"/>
                <w:szCs w:val="14"/>
              </w:rPr>
            </w:pPr>
            <w:r>
              <w:rPr>
                <w:sz w:val="14"/>
                <w:szCs w:val="14"/>
              </w:rPr>
              <w:t>Teknisyen</w:t>
            </w:r>
          </w:p>
        </w:tc>
        <w:tc>
          <w:tcPr>
            <w:tcW w:w="851" w:type="dxa"/>
            <w:tcBorders>
              <w:top w:val="single" w:sz="4" w:space="0" w:color="auto"/>
              <w:left w:val="single" w:sz="4" w:space="0" w:color="auto"/>
              <w:bottom w:val="thinThickSmallGap" w:sz="12" w:space="0" w:color="auto"/>
              <w:right w:val="single" w:sz="4" w:space="0" w:color="auto"/>
            </w:tcBorders>
          </w:tcPr>
          <w:p w:rsidR="00B84685" w:rsidRDefault="00B84685" w:rsidP="00370B01">
            <w:pPr>
              <w:jc w:val="center"/>
              <w:rPr>
                <w:sz w:val="14"/>
                <w:szCs w:val="14"/>
              </w:rPr>
            </w:pPr>
            <w:r>
              <w:rPr>
                <w:sz w:val="14"/>
                <w:szCs w:val="14"/>
              </w:rPr>
              <w:t>5</w:t>
            </w:r>
          </w:p>
          <w:p w:rsidR="00B84685" w:rsidRDefault="00B84685" w:rsidP="00370B01">
            <w:pPr>
              <w:jc w:val="center"/>
              <w:rPr>
                <w:sz w:val="14"/>
                <w:szCs w:val="14"/>
              </w:rPr>
            </w:pPr>
            <w:r>
              <w:rPr>
                <w:sz w:val="14"/>
                <w:szCs w:val="14"/>
              </w:rPr>
              <w:t>10</w:t>
            </w:r>
          </w:p>
          <w:p w:rsidR="00B84685" w:rsidRDefault="00B84685" w:rsidP="00370B01">
            <w:pPr>
              <w:jc w:val="center"/>
              <w:rPr>
                <w:sz w:val="14"/>
                <w:szCs w:val="14"/>
              </w:rPr>
            </w:pPr>
            <w:r>
              <w:rPr>
                <w:sz w:val="14"/>
                <w:szCs w:val="14"/>
              </w:rPr>
              <w:t>7</w:t>
            </w:r>
          </w:p>
          <w:p w:rsidR="00B84685" w:rsidRDefault="00B84685" w:rsidP="00370B01">
            <w:pPr>
              <w:jc w:val="center"/>
              <w:rPr>
                <w:sz w:val="14"/>
                <w:szCs w:val="14"/>
              </w:rPr>
            </w:pPr>
            <w:r>
              <w:rPr>
                <w:sz w:val="14"/>
                <w:szCs w:val="14"/>
              </w:rPr>
              <w:t>11</w:t>
            </w:r>
          </w:p>
          <w:p w:rsidR="00B84685" w:rsidRDefault="00B84685" w:rsidP="00370B01">
            <w:pPr>
              <w:jc w:val="center"/>
              <w:rPr>
                <w:sz w:val="14"/>
                <w:szCs w:val="14"/>
              </w:rPr>
            </w:pPr>
            <w:r>
              <w:rPr>
                <w:sz w:val="14"/>
                <w:szCs w:val="14"/>
              </w:rPr>
              <w:t>5</w:t>
            </w:r>
          </w:p>
          <w:p w:rsidR="00B84685" w:rsidRDefault="00B84685" w:rsidP="00370B01">
            <w:pPr>
              <w:jc w:val="center"/>
              <w:rPr>
                <w:sz w:val="14"/>
                <w:szCs w:val="14"/>
              </w:rPr>
            </w:pPr>
            <w:r>
              <w:rPr>
                <w:sz w:val="14"/>
                <w:szCs w:val="14"/>
              </w:rPr>
              <w:t>4</w:t>
            </w:r>
          </w:p>
          <w:p w:rsidR="00B84685" w:rsidRDefault="00B84685" w:rsidP="00370B01">
            <w:pPr>
              <w:jc w:val="center"/>
              <w:rPr>
                <w:sz w:val="14"/>
                <w:szCs w:val="14"/>
              </w:rPr>
            </w:pPr>
            <w:r>
              <w:rPr>
                <w:sz w:val="14"/>
                <w:szCs w:val="14"/>
              </w:rPr>
              <w:t>5</w:t>
            </w:r>
          </w:p>
          <w:p w:rsidR="00B84685" w:rsidRDefault="00B84685" w:rsidP="00370B01">
            <w:pPr>
              <w:jc w:val="center"/>
              <w:rPr>
                <w:sz w:val="14"/>
                <w:szCs w:val="14"/>
              </w:rPr>
            </w:pPr>
            <w:r>
              <w:rPr>
                <w:sz w:val="14"/>
                <w:szCs w:val="14"/>
              </w:rPr>
              <w:t>6</w:t>
            </w:r>
          </w:p>
          <w:p w:rsidR="00B84685" w:rsidRDefault="00B84685" w:rsidP="00370B01">
            <w:pPr>
              <w:jc w:val="center"/>
              <w:rPr>
                <w:sz w:val="14"/>
                <w:szCs w:val="14"/>
              </w:rPr>
            </w:pPr>
            <w:r>
              <w:rPr>
                <w:sz w:val="14"/>
                <w:szCs w:val="14"/>
              </w:rPr>
              <w:t>9</w:t>
            </w:r>
          </w:p>
          <w:p w:rsidR="00B84685" w:rsidRDefault="00B84685" w:rsidP="00370B01">
            <w:pPr>
              <w:jc w:val="center"/>
              <w:rPr>
                <w:sz w:val="14"/>
                <w:szCs w:val="14"/>
              </w:rPr>
            </w:pPr>
            <w:r>
              <w:rPr>
                <w:sz w:val="14"/>
                <w:szCs w:val="14"/>
              </w:rPr>
              <w:t>7</w:t>
            </w:r>
          </w:p>
          <w:p w:rsidR="00B84685" w:rsidRPr="00364E81" w:rsidRDefault="00B84685" w:rsidP="00370B01">
            <w:pPr>
              <w:jc w:val="center"/>
              <w:rPr>
                <w:sz w:val="14"/>
                <w:szCs w:val="14"/>
              </w:rPr>
            </w:pPr>
            <w:r>
              <w:rPr>
                <w:sz w:val="14"/>
                <w:szCs w:val="14"/>
              </w:rPr>
              <w:t>9</w:t>
            </w:r>
          </w:p>
        </w:tc>
        <w:tc>
          <w:tcPr>
            <w:tcW w:w="708" w:type="dxa"/>
            <w:tcBorders>
              <w:top w:val="single" w:sz="4" w:space="0" w:color="auto"/>
              <w:left w:val="single" w:sz="4" w:space="0" w:color="auto"/>
              <w:bottom w:val="thinThickSmallGap" w:sz="12" w:space="0" w:color="auto"/>
              <w:right w:val="thinThickSmallGap" w:sz="12" w:space="0" w:color="auto"/>
            </w:tcBorders>
          </w:tcPr>
          <w:p w:rsidR="00B84685" w:rsidRDefault="00B84685" w:rsidP="00370B01">
            <w:pPr>
              <w:jc w:val="center"/>
              <w:rPr>
                <w:sz w:val="14"/>
                <w:szCs w:val="14"/>
              </w:rPr>
            </w:pPr>
            <w:r>
              <w:rPr>
                <w:sz w:val="14"/>
                <w:szCs w:val="14"/>
              </w:rPr>
              <w:t>1</w:t>
            </w:r>
          </w:p>
          <w:p w:rsidR="00B84685" w:rsidRDefault="00B84685" w:rsidP="00370B01">
            <w:pPr>
              <w:jc w:val="center"/>
              <w:rPr>
                <w:sz w:val="14"/>
                <w:szCs w:val="14"/>
              </w:rPr>
            </w:pPr>
            <w:r>
              <w:rPr>
                <w:sz w:val="14"/>
                <w:szCs w:val="14"/>
              </w:rPr>
              <w:t>3</w:t>
            </w:r>
          </w:p>
          <w:p w:rsidR="00B84685" w:rsidRDefault="00B84685" w:rsidP="00370B01">
            <w:pPr>
              <w:jc w:val="center"/>
              <w:rPr>
                <w:sz w:val="14"/>
                <w:szCs w:val="14"/>
              </w:rPr>
            </w:pPr>
            <w:r>
              <w:rPr>
                <w:sz w:val="14"/>
                <w:szCs w:val="14"/>
              </w:rPr>
              <w:t>2</w:t>
            </w:r>
          </w:p>
          <w:p w:rsidR="00B84685" w:rsidRDefault="00B84685" w:rsidP="00370B01">
            <w:pPr>
              <w:jc w:val="center"/>
              <w:rPr>
                <w:sz w:val="14"/>
                <w:szCs w:val="14"/>
              </w:rPr>
            </w:pPr>
            <w:r>
              <w:rPr>
                <w:sz w:val="14"/>
                <w:szCs w:val="14"/>
              </w:rPr>
              <w:t>1</w:t>
            </w:r>
          </w:p>
          <w:p w:rsidR="00B84685" w:rsidRDefault="00B84685" w:rsidP="00370B01">
            <w:pPr>
              <w:jc w:val="center"/>
              <w:rPr>
                <w:sz w:val="14"/>
                <w:szCs w:val="14"/>
              </w:rPr>
            </w:pPr>
            <w:r>
              <w:rPr>
                <w:sz w:val="14"/>
                <w:szCs w:val="14"/>
              </w:rPr>
              <w:t>2</w:t>
            </w:r>
          </w:p>
          <w:p w:rsidR="00B84685" w:rsidRDefault="00B84685" w:rsidP="00370B01">
            <w:pPr>
              <w:jc w:val="center"/>
              <w:rPr>
                <w:sz w:val="14"/>
                <w:szCs w:val="14"/>
              </w:rPr>
            </w:pPr>
            <w:r>
              <w:rPr>
                <w:sz w:val="14"/>
                <w:szCs w:val="14"/>
              </w:rPr>
              <w:t>1</w:t>
            </w:r>
          </w:p>
          <w:p w:rsidR="00B84685" w:rsidRDefault="00B84685" w:rsidP="00370B01">
            <w:pPr>
              <w:jc w:val="center"/>
              <w:rPr>
                <w:sz w:val="14"/>
                <w:szCs w:val="14"/>
              </w:rPr>
            </w:pPr>
            <w:r>
              <w:rPr>
                <w:sz w:val="14"/>
                <w:szCs w:val="14"/>
              </w:rPr>
              <w:t>1</w:t>
            </w:r>
          </w:p>
          <w:p w:rsidR="00B84685" w:rsidRDefault="00B84685" w:rsidP="00370B01">
            <w:pPr>
              <w:jc w:val="center"/>
              <w:rPr>
                <w:sz w:val="14"/>
                <w:szCs w:val="14"/>
              </w:rPr>
            </w:pPr>
            <w:r>
              <w:rPr>
                <w:sz w:val="14"/>
                <w:szCs w:val="14"/>
              </w:rPr>
              <w:t>4</w:t>
            </w:r>
          </w:p>
          <w:p w:rsidR="00B84685" w:rsidRDefault="00B84685" w:rsidP="00370B01">
            <w:pPr>
              <w:jc w:val="center"/>
              <w:rPr>
                <w:sz w:val="14"/>
                <w:szCs w:val="14"/>
              </w:rPr>
            </w:pPr>
            <w:r>
              <w:rPr>
                <w:sz w:val="14"/>
                <w:szCs w:val="14"/>
              </w:rPr>
              <w:t>2</w:t>
            </w:r>
          </w:p>
          <w:p w:rsidR="00B84685" w:rsidRDefault="00B84685" w:rsidP="00370B01">
            <w:pPr>
              <w:jc w:val="center"/>
              <w:rPr>
                <w:sz w:val="14"/>
                <w:szCs w:val="14"/>
              </w:rPr>
            </w:pPr>
            <w:r>
              <w:rPr>
                <w:sz w:val="14"/>
                <w:szCs w:val="14"/>
              </w:rPr>
              <w:t>1</w:t>
            </w:r>
          </w:p>
          <w:p w:rsidR="00B84685" w:rsidRPr="00364E81" w:rsidRDefault="00B84685" w:rsidP="00370B01">
            <w:pPr>
              <w:jc w:val="center"/>
              <w:rPr>
                <w:sz w:val="14"/>
                <w:szCs w:val="14"/>
              </w:rPr>
            </w:pPr>
            <w:r>
              <w:rPr>
                <w:sz w:val="14"/>
                <w:szCs w:val="14"/>
              </w:rPr>
              <w:t>14</w:t>
            </w:r>
          </w:p>
        </w:tc>
        <w:tc>
          <w:tcPr>
            <w:tcW w:w="709" w:type="dxa"/>
            <w:tcBorders>
              <w:top w:val="single" w:sz="4" w:space="0" w:color="auto"/>
              <w:left w:val="thinThickSmallGap" w:sz="12" w:space="0" w:color="auto"/>
              <w:bottom w:val="thinThickSmallGap" w:sz="12" w:space="0" w:color="auto"/>
              <w:right w:val="single" w:sz="4" w:space="0" w:color="auto"/>
            </w:tcBorders>
          </w:tcPr>
          <w:p w:rsidR="00B84685" w:rsidRDefault="00B84685" w:rsidP="00370B01">
            <w:pPr>
              <w:jc w:val="center"/>
              <w:rPr>
                <w:sz w:val="14"/>
                <w:szCs w:val="14"/>
              </w:rPr>
            </w:pPr>
            <w:r>
              <w:rPr>
                <w:sz w:val="14"/>
                <w:szCs w:val="14"/>
              </w:rPr>
              <w:t>6410</w:t>
            </w:r>
          </w:p>
          <w:p w:rsidR="00B84685" w:rsidRDefault="00B84685" w:rsidP="00370B01">
            <w:pPr>
              <w:jc w:val="center"/>
              <w:rPr>
                <w:sz w:val="14"/>
                <w:szCs w:val="14"/>
              </w:rPr>
            </w:pPr>
            <w:r>
              <w:rPr>
                <w:sz w:val="14"/>
                <w:szCs w:val="14"/>
              </w:rPr>
              <w:t>7555</w:t>
            </w:r>
          </w:p>
          <w:p w:rsidR="00B84685" w:rsidRDefault="00B84685" w:rsidP="00370B01">
            <w:pPr>
              <w:jc w:val="center"/>
              <w:rPr>
                <w:sz w:val="14"/>
                <w:szCs w:val="14"/>
              </w:rPr>
            </w:pPr>
            <w:r>
              <w:rPr>
                <w:sz w:val="14"/>
                <w:szCs w:val="14"/>
              </w:rPr>
              <w:t>7555</w:t>
            </w:r>
          </w:p>
          <w:p w:rsidR="00B84685" w:rsidRDefault="00B84685" w:rsidP="00370B01">
            <w:pPr>
              <w:jc w:val="center"/>
              <w:rPr>
                <w:sz w:val="14"/>
                <w:szCs w:val="14"/>
              </w:rPr>
            </w:pPr>
            <w:r>
              <w:rPr>
                <w:sz w:val="14"/>
                <w:szCs w:val="14"/>
              </w:rPr>
              <w:t>7785</w:t>
            </w:r>
          </w:p>
          <w:p w:rsidR="00B84685" w:rsidRDefault="00B84685" w:rsidP="00370B01">
            <w:pPr>
              <w:jc w:val="center"/>
              <w:rPr>
                <w:sz w:val="14"/>
                <w:szCs w:val="14"/>
              </w:rPr>
            </w:pPr>
            <w:r>
              <w:rPr>
                <w:sz w:val="14"/>
                <w:szCs w:val="14"/>
              </w:rPr>
              <w:t>7820</w:t>
            </w:r>
          </w:p>
          <w:p w:rsidR="00B84685" w:rsidRDefault="00B84685" w:rsidP="00370B01">
            <w:pPr>
              <w:jc w:val="center"/>
              <w:rPr>
                <w:sz w:val="14"/>
                <w:szCs w:val="14"/>
              </w:rPr>
            </w:pPr>
            <w:r>
              <w:rPr>
                <w:sz w:val="14"/>
                <w:szCs w:val="14"/>
              </w:rPr>
              <w:t>7825</w:t>
            </w:r>
          </w:p>
          <w:p w:rsidR="00B84685" w:rsidRDefault="00B84685" w:rsidP="00370B01">
            <w:pPr>
              <w:jc w:val="center"/>
              <w:rPr>
                <w:sz w:val="14"/>
                <w:szCs w:val="14"/>
              </w:rPr>
            </w:pPr>
            <w:r>
              <w:rPr>
                <w:sz w:val="14"/>
                <w:szCs w:val="14"/>
              </w:rPr>
              <w:t>8805</w:t>
            </w:r>
          </w:p>
          <w:p w:rsidR="00B84685" w:rsidRDefault="00B84685" w:rsidP="00370B01">
            <w:pPr>
              <w:jc w:val="center"/>
              <w:rPr>
                <w:sz w:val="14"/>
                <w:szCs w:val="14"/>
              </w:rPr>
            </w:pPr>
            <w:r>
              <w:rPr>
                <w:sz w:val="14"/>
                <w:szCs w:val="14"/>
              </w:rPr>
              <w:t>8750</w:t>
            </w:r>
          </w:p>
          <w:p w:rsidR="00B84685" w:rsidRDefault="00B84685" w:rsidP="00370B01">
            <w:pPr>
              <w:jc w:val="center"/>
              <w:rPr>
                <w:sz w:val="14"/>
                <w:szCs w:val="14"/>
              </w:rPr>
            </w:pPr>
            <w:r>
              <w:rPr>
                <w:sz w:val="14"/>
                <w:szCs w:val="14"/>
              </w:rPr>
              <w:t>8790</w:t>
            </w:r>
          </w:p>
          <w:p w:rsidR="00B84685" w:rsidRDefault="00B84685" w:rsidP="00370B01">
            <w:pPr>
              <w:jc w:val="center"/>
              <w:rPr>
                <w:sz w:val="14"/>
                <w:szCs w:val="14"/>
              </w:rPr>
            </w:pPr>
            <w:r>
              <w:rPr>
                <w:sz w:val="14"/>
                <w:szCs w:val="14"/>
              </w:rPr>
              <w:t>8790</w:t>
            </w:r>
          </w:p>
          <w:p w:rsidR="00B84685" w:rsidRPr="00364E81" w:rsidRDefault="00B84685" w:rsidP="00370B01">
            <w:pPr>
              <w:jc w:val="center"/>
              <w:rPr>
                <w:sz w:val="14"/>
                <w:szCs w:val="14"/>
              </w:rPr>
            </w:pPr>
            <w:r>
              <w:rPr>
                <w:sz w:val="14"/>
                <w:szCs w:val="14"/>
              </w:rPr>
              <w:t>8790</w:t>
            </w:r>
          </w:p>
        </w:tc>
        <w:tc>
          <w:tcPr>
            <w:tcW w:w="709" w:type="dxa"/>
            <w:tcBorders>
              <w:top w:val="single" w:sz="4" w:space="0" w:color="auto"/>
              <w:left w:val="single" w:sz="4" w:space="0" w:color="auto"/>
              <w:bottom w:val="thinThickSmallGap" w:sz="12" w:space="0" w:color="auto"/>
              <w:right w:val="single" w:sz="4" w:space="0" w:color="auto"/>
            </w:tcBorders>
          </w:tcPr>
          <w:p w:rsidR="00B84685" w:rsidRPr="009D349C" w:rsidRDefault="00B84685" w:rsidP="00370B01">
            <w:pPr>
              <w:jc w:val="center"/>
              <w:rPr>
                <w:sz w:val="14"/>
                <w:szCs w:val="14"/>
              </w:rPr>
            </w:pPr>
            <w:proofErr w:type="gramStart"/>
            <w:r w:rsidRPr="009D349C">
              <w:rPr>
                <w:sz w:val="14"/>
                <w:szCs w:val="14"/>
              </w:rPr>
              <w:t>G.İ.H</w:t>
            </w:r>
            <w:proofErr w:type="gramEnd"/>
          </w:p>
          <w:p w:rsidR="00B84685" w:rsidRPr="009D349C" w:rsidRDefault="00B84685" w:rsidP="00370B01">
            <w:pPr>
              <w:jc w:val="center"/>
              <w:rPr>
                <w:sz w:val="14"/>
                <w:szCs w:val="14"/>
              </w:rPr>
            </w:pPr>
            <w:proofErr w:type="gramStart"/>
            <w:r w:rsidRPr="009D349C">
              <w:rPr>
                <w:sz w:val="14"/>
                <w:szCs w:val="14"/>
              </w:rPr>
              <w:t>G.İ.H</w:t>
            </w:r>
            <w:proofErr w:type="gramEnd"/>
          </w:p>
          <w:p w:rsidR="00B84685" w:rsidRPr="009D349C" w:rsidRDefault="00B84685" w:rsidP="00370B01">
            <w:pPr>
              <w:jc w:val="center"/>
              <w:rPr>
                <w:sz w:val="14"/>
                <w:szCs w:val="14"/>
              </w:rPr>
            </w:pPr>
            <w:proofErr w:type="gramStart"/>
            <w:r w:rsidRPr="009D349C">
              <w:rPr>
                <w:sz w:val="14"/>
                <w:szCs w:val="14"/>
              </w:rPr>
              <w:t>G.İ.H</w:t>
            </w:r>
            <w:proofErr w:type="gramEnd"/>
          </w:p>
          <w:p w:rsidR="00B84685" w:rsidRPr="009D349C" w:rsidRDefault="00B84685" w:rsidP="00370B01">
            <w:pPr>
              <w:jc w:val="center"/>
              <w:rPr>
                <w:sz w:val="14"/>
                <w:szCs w:val="14"/>
              </w:rPr>
            </w:pPr>
            <w:proofErr w:type="gramStart"/>
            <w:r w:rsidRPr="009D349C">
              <w:rPr>
                <w:sz w:val="14"/>
                <w:szCs w:val="14"/>
              </w:rPr>
              <w:t>G.İ.H</w:t>
            </w:r>
            <w:proofErr w:type="gramEnd"/>
          </w:p>
          <w:p w:rsidR="00B84685" w:rsidRDefault="00B84685" w:rsidP="00370B01">
            <w:pPr>
              <w:jc w:val="center"/>
              <w:rPr>
                <w:sz w:val="14"/>
                <w:szCs w:val="14"/>
              </w:rPr>
            </w:pPr>
            <w:proofErr w:type="gramStart"/>
            <w:r w:rsidRPr="009D349C">
              <w:rPr>
                <w:sz w:val="14"/>
                <w:szCs w:val="14"/>
              </w:rPr>
              <w:t>G.İ.H</w:t>
            </w:r>
            <w:proofErr w:type="gramEnd"/>
          </w:p>
          <w:p w:rsidR="00B84685" w:rsidRPr="009D349C" w:rsidRDefault="00B84685" w:rsidP="00370B01">
            <w:pPr>
              <w:jc w:val="center"/>
              <w:rPr>
                <w:sz w:val="14"/>
                <w:szCs w:val="14"/>
              </w:rPr>
            </w:pPr>
            <w:proofErr w:type="gramStart"/>
            <w:r>
              <w:rPr>
                <w:sz w:val="14"/>
                <w:szCs w:val="14"/>
              </w:rPr>
              <w:t>G.İ.H</w:t>
            </w:r>
            <w:proofErr w:type="gramEnd"/>
          </w:p>
          <w:p w:rsidR="00B84685" w:rsidRPr="009D349C" w:rsidRDefault="00B84685" w:rsidP="00370B01">
            <w:pPr>
              <w:jc w:val="center"/>
              <w:rPr>
                <w:sz w:val="14"/>
                <w:szCs w:val="14"/>
              </w:rPr>
            </w:pPr>
            <w:r w:rsidRPr="009D349C">
              <w:rPr>
                <w:sz w:val="14"/>
                <w:szCs w:val="14"/>
              </w:rPr>
              <w:t>T.H</w:t>
            </w:r>
          </w:p>
          <w:p w:rsidR="00B84685" w:rsidRPr="009D349C" w:rsidRDefault="00B84685" w:rsidP="00370B01">
            <w:pPr>
              <w:jc w:val="center"/>
              <w:rPr>
                <w:sz w:val="14"/>
                <w:szCs w:val="14"/>
              </w:rPr>
            </w:pPr>
            <w:r w:rsidRPr="009D349C">
              <w:rPr>
                <w:sz w:val="14"/>
                <w:szCs w:val="14"/>
              </w:rPr>
              <w:t>T.H</w:t>
            </w:r>
          </w:p>
          <w:p w:rsidR="00B84685" w:rsidRPr="009D349C" w:rsidRDefault="00B84685" w:rsidP="00370B01">
            <w:pPr>
              <w:jc w:val="center"/>
              <w:rPr>
                <w:sz w:val="14"/>
                <w:szCs w:val="14"/>
              </w:rPr>
            </w:pPr>
            <w:r w:rsidRPr="009D349C">
              <w:rPr>
                <w:sz w:val="14"/>
                <w:szCs w:val="14"/>
              </w:rPr>
              <w:t>T.H</w:t>
            </w:r>
          </w:p>
          <w:p w:rsidR="00B84685" w:rsidRPr="009D349C" w:rsidRDefault="00B84685" w:rsidP="00370B01">
            <w:pPr>
              <w:jc w:val="center"/>
              <w:rPr>
                <w:sz w:val="14"/>
                <w:szCs w:val="14"/>
              </w:rPr>
            </w:pPr>
            <w:r w:rsidRPr="009D349C">
              <w:rPr>
                <w:sz w:val="14"/>
                <w:szCs w:val="14"/>
              </w:rPr>
              <w:t>T.H</w:t>
            </w:r>
          </w:p>
          <w:p w:rsidR="00B84685" w:rsidRPr="00364E81" w:rsidRDefault="00B84685" w:rsidP="00370B01">
            <w:pPr>
              <w:rPr>
                <w:sz w:val="14"/>
                <w:szCs w:val="14"/>
              </w:rPr>
            </w:pPr>
            <w:r>
              <w:rPr>
                <w:sz w:val="14"/>
                <w:szCs w:val="14"/>
              </w:rPr>
              <w:t xml:space="preserve">  </w:t>
            </w:r>
            <w:r w:rsidRPr="009D349C">
              <w:rPr>
                <w:sz w:val="14"/>
                <w:szCs w:val="14"/>
              </w:rPr>
              <w:t>T.H</w:t>
            </w:r>
          </w:p>
        </w:tc>
        <w:tc>
          <w:tcPr>
            <w:tcW w:w="1417" w:type="dxa"/>
            <w:tcBorders>
              <w:top w:val="single" w:sz="4" w:space="0" w:color="auto"/>
              <w:left w:val="single" w:sz="4" w:space="0" w:color="auto"/>
              <w:bottom w:val="thinThickSmallGap" w:sz="12" w:space="0" w:color="auto"/>
              <w:right w:val="single" w:sz="4" w:space="0" w:color="auto"/>
            </w:tcBorders>
          </w:tcPr>
          <w:p w:rsidR="00B84685" w:rsidRDefault="00B84685" w:rsidP="00370B01">
            <w:pPr>
              <w:rPr>
                <w:sz w:val="14"/>
                <w:szCs w:val="14"/>
              </w:rPr>
            </w:pPr>
            <w:r>
              <w:rPr>
                <w:sz w:val="14"/>
                <w:szCs w:val="14"/>
              </w:rPr>
              <w:t>Muhasebeci</w:t>
            </w:r>
          </w:p>
          <w:p w:rsidR="00B84685" w:rsidRDefault="00B84685" w:rsidP="00370B01">
            <w:pPr>
              <w:rPr>
                <w:sz w:val="14"/>
                <w:szCs w:val="14"/>
              </w:rPr>
            </w:pPr>
            <w:r>
              <w:rPr>
                <w:sz w:val="14"/>
                <w:szCs w:val="14"/>
              </w:rPr>
              <w:t>Memur</w:t>
            </w:r>
          </w:p>
          <w:p w:rsidR="00B84685" w:rsidRDefault="00B84685" w:rsidP="00370B01">
            <w:pPr>
              <w:rPr>
                <w:sz w:val="14"/>
                <w:szCs w:val="14"/>
              </w:rPr>
            </w:pPr>
            <w:r>
              <w:rPr>
                <w:sz w:val="14"/>
                <w:szCs w:val="14"/>
              </w:rPr>
              <w:t>Memur</w:t>
            </w:r>
          </w:p>
          <w:p w:rsidR="00B84685" w:rsidRDefault="00B84685" w:rsidP="00370B01">
            <w:pPr>
              <w:rPr>
                <w:sz w:val="14"/>
                <w:szCs w:val="14"/>
              </w:rPr>
            </w:pPr>
            <w:r>
              <w:rPr>
                <w:sz w:val="14"/>
                <w:szCs w:val="14"/>
              </w:rPr>
              <w:t>Tahsildar</w:t>
            </w:r>
          </w:p>
          <w:p w:rsidR="00B84685" w:rsidRDefault="00B84685" w:rsidP="00370B01">
            <w:pPr>
              <w:rPr>
                <w:sz w:val="14"/>
                <w:szCs w:val="14"/>
              </w:rPr>
            </w:pPr>
            <w:r>
              <w:rPr>
                <w:sz w:val="14"/>
                <w:szCs w:val="14"/>
              </w:rPr>
              <w:t>Bilgisayar işletmeni</w:t>
            </w:r>
          </w:p>
          <w:p w:rsidR="00B84685" w:rsidRDefault="00B84685" w:rsidP="00370B01">
            <w:pPr>
              <w:rPr>
                <w:sz w:val="14"/>
                <w:szCs w:val="14"/>
              </w:rPr>
            </w:pPr>
            <w:r>
              <w:rPr>
                <w:sz w:val="14"/>
                <w:szCs w:val="14"/>
              </w:rPr>
              <w:t>V.H.K.İ</w:t>
            </w:r>
          </w:p>
          <w:p w:rsidR="00B84685" w:rsidRDefault="00B84685" w:rsidP="00370B01">
            <w:pPr>
              <w:rPr>
                <w:sz w:val="14"/>
                <w:szCs w:val="14"/>
              </w:rPr>
            </w:pPr>
            <w:r>
              <w:rPr>
                <w:sz w:val="14"/>
                <w:szCs w:val="14"/>
              </w:rPr>
              <w:t>Mimar</w:t>
            </w:r>
          </w:p>
          <w:p w:rsidR="00B84685" w:rsidRDefault="00B84685" w:rsidP="00370B01">
            <w:pPr>
              <w:rPr>
                <w:sz w:val="14"/>
                <w:szCs w:val="14"/>
              </w:rPr>
            </w:pPr>
            <w:r>
              <w:rPr>
                <w:sz w:val="14"/>
                <w:szCs w:val="14"/>
              </w:rPr>
              <w:t>Tekniker</w:t>
            </w:r>
          </w:p>
          <w:p w:rsidR="00B84685" w:rsidRDefault="00B84685" w:rsidP="00370B01">
            <w:pPr>
              <w:rPr>
                <w:sz w:val="14"/>
                <w:szCs w:val="14"/>
              </w:rPr>
            </w:pPr>
            <w:r>
              <w:rPr>
                <w:sz w:val="14"/>
                <w:szCs w:val="14"/>
              </w:rPr>
              <w:t>Teknisyen</w:t>
            </w:r>
          </w:p>
          <w:p w:rsidR="00B84685" w:rsidRDefault="00B84685" w:rsidP="00370B01">
            <w:pPr>
              <w:rPr>
                <w:sz w:val="14"/>
                <w:szCs w:val="14"/>
              </w:rPr>
            </w:pPr>
            <w:r>
              <w:rPr>
                <w:sz w:val="14"/>
                <w:szCs w:val="14"/>
              </w:rPr>
              <w:t>Teknisyen</w:t>
            </w:r>
          </w:p>
          <w:p w:rsidR="00B84685" w:rsidRPr="00364E81" w:rsidRDefault="00B84685" w:rsidP="00370B01">
            <w:pPr>
              <w:rPr>
                <w:sz w:val="14"/>
                <w:szCs w:val="14"/>
              </w:rPr>
            </w:pPr>
            <w:r>
              <w:rPr>
                <w:sz w:val="14"/>
                <w:szCs w:val="14"/>
              </w:rPr>
              <w:t>Teknisyen</w:t>
            </w:r>
          </w:p>
        </w:tc>
        <w:tc>
          <w:tcPr>
            <w:tcW w:w="851" w:type="dxa"/>
            <w:tcBorders>
              <w:top w:val="single" w:sz="4" w:space="0" w:color="auto"/>
              <w:left w:val="single" w:sz="4" w:space="0" w:color="auto"/>
              <w:bottom w:val="thinThickSmallGap" w:sz="12" w:space="0" w:color="auto"/>
              <w:right w:val="single" w:sz="4" w:space="0" w:color="auto"/>
            </w:tcBorders>
          </w:tcPr>
          <w:p w:rsidR="00B84685" w:rsidRDefault="00B84685" w:rsidP="00370B01">
            <w:pPr>
              <w:jc w:val="center"/>
              <w:rPr>
                <w:sz w:val="14"/>
                <w:szCs w:val="14"/>
              </w:rPr>
            </w:pPr>
            <w:r>
              <w:rPr>
                <w:sz w:val="14"/>
                <w:szCs w:val="14"/>
              </w:rPr>
              <w:t>3</w:t>
            </w:r>
          </w:p>
          <w:p w:rsidR="00B84685" w:rsidRDefault="00B84685" w:rsidP="00370B01">
            <w:pPr>
              <w:jc w:val="center"/>
              <w:rPr>
                <w:sz w:val="14"/>
                <w:szCs w:val="14"/>
              </w:rPr>
            </w:pPr>
            <w:r>
              <w:rPr>
                <w:sz w:val="14"/>
                <w:szCs w:val="14"/>
              </w:rPr>
              <w:t>5</w:t>
            </w:r>
          </w:p>
          <w:p w:rsidR="00B84685" w:rsidRDefault="00B84685" w:rsidP="00370B01">
            <w:pPr>
              <w:jc w:val="center"/>
              <w:rPr>
                <w:sz w:val="14"/>
                <w:szCs w:val="14"/>
              </w:rPr>
            </w:pPr>
            <w:r>
              <w:rPr>
                <w:sz w:val="14"/>
                <w:szCs w:val="14"/>
              </w:rPr>
              <w:t>5</w:t>
            </w:r>
          </w:p>
          <w:p w:rsidR="00B84685" w:rsidRDefault="00B84685" w:rsidP="00370B01">
            <w:pPr>
              <w:jc w:val="center"/>
              <w:rPr>
                <w:sz w:val="14"/>
                <w:szCs w:val="14"/>
              </w:rPr>
            </w:pPr>
            <w:r>
              <w:rPr>
                <w:sz w:val="14"/>
                <w:szCs w:val="14"/>
              </w:rPr>
              <w:t>5</w:t>
            </w:r>
          </w:p>
          <w:p w:rsidR="00B84685" w:rsidRDefault="00B84685" w:rsidP="00370B01">
            <w:pPr>
              <w:jc w:val="center"/>
              <w:rPr>
                <w:sz w:val="14"/>
                <w:szCs w:val="14"/>
              </w:rPr>
            </w:pPr>
            <w:r>
              <w:rPr>
                <w:sz w:val="14"/>
                <w:szCs w:val="14"/>
              </w:rPr>
              <w:t>3</w:t>
            </w:r>
          </w:p>
          <w:p w:rsidR="00B84685" w:rsidRDefault="00B84685" w:rsidP="00370B01">
            <w:pPr>
              <w:jc w:val="center"/>
              <w:rPr>
                <w:sz w:val="14"/>
                <w:szCs w:val="14"/>
              </w:rPr>
            </w:pPr>
            <w:r>
              <w:rPr>
                <w:sz w:val="14"/>
                <w:szCs w:val="14"/>
              </w:rPr>
              <w:t>3</w:t>
            </w:r>
          </w:p>
          <w:p w:rsidR="00B84685" w:rsidRDefault="00B84685" w:rsidP="00370B01">
            <w:pPr>
              <w:jc w:val="center"/>
              <w:rPr>
                <w:sz w:val="14"/>
                <w:szCs w:val="14"/>
              </w:rPr>
            </w:pPr>
            <w:r>
              <w:rPr>
                <w:sz w:val="14"/>
                <w:szCs w:val="14"/>
              </w:rPr>
              <w:t>3</w:t>
            </w:r>
          </w:p>
          <w:p w:rsidR="00B84685" w:rsidRDefault="00B84685" w:rsidP="00370B01">
            <w:pPr>
              <w:jc w:val="center"/>
              <w:rPr>
                <w:sz w:val="14"/>
                <w:szCs w:val="14"/>
              </w:rPr>
            </w:pPr>
            <w:r>
              <w:rPr>
                <w:sz w:val="14"/>
                <w:szCs w:val="14"/>
              </w:rPr>
              <w:t>3</w:t>
            </w:r>
          </w:p>
          <w:p w:rsidR="00B84685" w:rsidRDefault="00B84685" w:rsidP="00370B01">
            <w:pPr>
              <w:jc w:val="center"/>
              <w:rPr>
                <w:sz w:val="14"/>
                <w:szCs w:val="14"/>
              </w:rPr>
            </w:pPr>
            <w:r>
              <w:rPr>
                <w:sz w:val="14"/>
                <w:szCs w:val="14"/>
              </w:rPr>
              <w:t>3</w:t>
            </w:r>
          </w:p>
          <w:p w:rsidR="00B84685" w:rsidRDefault="00B84685" w:rsidP="00370B01">
            <w:pPr>
              <w:jc w:val="center"/>
              <w:rPr>
                <w:sz w:val="14"/>
                <w:szCs w:val="14"/>
              </w:rPr>
            </w:pPr>
            <w:r>
              <w:rPr>
                <w:sz w:val="14"/>
                <w:szCs w:val="14"/>
              </w:rPr>
              <w:t>3</w:t>
            </w:r>
          </w:p>
          <w:p w:rsidR="00B84685" w:rsidRPr="00364E81" w:rsidRDefault="00B84685" w:rsidP="00370B01">
            <w:pPr>
              <w:jc w:val="center"/>
              <w:rPr>
                <w:sz w:val="14"/>
                <w:szCs w:val="14"/>
              </w:rPr>
            </w:pPr>
            <w:r>
              <w:rPr>
                <w:sz w:val="14"/>
                <w:szCs w:val="14"/>
              </w:rPr>
              <w:t>5</w:t>
            </w:r>
          </w:p>
        </w:tc>
        <w:tc>
          <w:tcPr>
            <w:tcW w:w="709" w:type="dxa"/>
            <w:tcBorders>
              <w:top w:val="single" w:sz="4" w:space="0" w:color="auto"/>
              <w:left w:val="single" w:sz="4" w:space="0" w:color="auto"/>
              <w:bottom w:val="thinThickSmallGap" w:sz="12" w:space="0" w:color="auto"/>
              <w:right w:val="single" w:sz="4" w:space="0" w:color="auto"/>
            </w:tcBorders>
          </w:tcPr>
          <w:p w:rsidR="00B84685" w:rsidRDefault="00B84685" w:rsidP="00370B01">
            <w:pPr>
              <w:jc w:val="center"/>
              <w:rPr>
                <w:sz w:val="14"/>
                <w:szCs w:val="14"/>
              </w:rPr>
            </w:pPr>
            <w:r>
              <w:rPr>
                <w:sz w:val="14"/>
                <w:szCs w:val="14"/>
              </w:rPr>
              <w:t>1</w:t>
            </w:r>
          </w:p>
          <w:p w:rsidR="00B84685" w:rsidRDefault="00B84685" w:rsidP="00370B01">
            <w:pPr>
              <w:jc w:val="center"/>
              <w:rPr>
                <w:sz w:val="14"/>
                <w:szCs w:val="14"/>
              </w:rPr>
            </w:pPr>
            <w:r>
              <w:rPr>
                <w:sz w:val="14"/>
                <w:szCs w:val="14"/>
              </w:rPr>
              <w:t>3</w:t>
            </w:r>
          </w:p>
          <w:p w:rsidR="00B84685" w:rsidRDefault="00B84685" w:rsidP="00370B01">
            <w:pPr>
              <w:jc w:val="center"/>
              <w:rPr>
                <w:sz w:val="14"/>
                <w:szCs w:val="14"/>
              </w:rPr>
            </w:pPr>
            <w:r>
              <w:rPr>
                <w:sz w:val="14"/>
                <w:szCs w:val="14"/>
              </w:rPr>
              <w:t>2</w:t>
            </w:r>
          </w:p>
          <w:p w:rsidR="00B84685" w:rsidRDefault="00B84685" w:rsidP="00370B01">
            <w:pPr>
              <w:jc w:val="center"/>
              <w:rPr>
                <w:sz w:val="14"/>
                <w:szCs w:val="14"/>
              </w:rPr>
            </w:pPr>
            <w:r>
              <w:rPr>
                <w:sz w:val="14"/>
                <w:szCs w:val="14"/>
              </w:rPr>
              <w:t>1</w:t>
            </w:r>
          </w:p>
          <w:p w:rsidR="00B84685" w:rsidRDefault="00B84685" w:rsidP="00370B01">
            <w:pPr>
              <w:jc w:val="center"/>
              <w:rPr>
                <w:sz w:val="14"/>
                <w:szCs w:val="14"/>
              </w:rPr>
            </w:pPr>
            <w:r>
              <w:rPr>
                <w:sz w:val="14"/>
                <w:szCs w:val="14"/>
              </w:rPr>
              <w:t>2</w:t>
            </w:r>
          </w:p>
          <w:p w:rsidR="00B84685" w:rsidRDefault="00B84685" w:rsidP="00370B01">
            <w:pPr>
              <w:jc w:val="center"/>
              <w:rPr>
                <w:sz w:val="14"/>
                <w:szCs w:val="14"/>
              </w:rPr>
            </w:pPr>
            <w:r>
              <w:rPr>
                <w:sz w:val="14"/>
                <w:szCs w:val="14"/>
              </w:rPr>
              <w:t>1</w:t>
            </w:r>
          </w:p>
          <w:p w:rsidR="00B84685" w:rsidRDefault="00B84685" w:rsidP="00370B01">
            <w:pPr>
              <w:jc w:val="center"/>
              <w:rPr>
                <w:sz w:val="14"/>
                <w:szCs w:val="14"/>
              </w:rPr>
            </w:pPr>
            <w:r>
              <w:rPr>
                <w:sz w:val="14"/>
                <w:szCs w:val="14"/>
              </w:rPr>
              <w:t>1</w:t>
            </w:r>
          </w:p>
          <w:p w:rsidR="00B84685" w:rsidRDefault="00B84685" w:rsidP="00370B01">
            <w:pPr>
              <w:jc w:val="center"/>
              <w:rPr>
                <w:sz w:val="14"/>
                <w:szCs w:val="14"/>
              </w:rPr>
            </w:pPr>
            <w:r>
              <w:rPr>
                <w:sz w:val="14"/>
                <w:szCs w:val="14"/>
              </w:rPr>
              <w:t>4</w:t>
            </w:r>
          </w:p>
          <w:p w:rsidR="00B84685" w:rsidRDefault="00B84685" w:rsidP="00370B01">
            <w:pPr>
              <w:jc w:val="center"/>
              <w:rPr>
                <w:sz w:val="14"/>
                <w:szCs w:val="14"/>
              </w:rPr>
            </w:pPr>
            <w:r>
              <w:rPr>
                <w:sz w:val="14"/>
                <w:szCs w:val="14"/>
              </w:rPr>
              <w:t>2</w:t>
            </w:r>
          </w:p>
          <w:p w:rsidR="00B84685" w:rsidRDefault="00B84685" w:rsidP="00370B01">
            <w:pPr>
              <w:jc w:val="center"/>
              <w:rPr>
                <w:sz w:val="14"/>
                <w:szCs w:val="14"/>
              </w:rPr>
            </w:pPr>
            <w:r>
              <w:rPr>
                <w:sz w:val="14"/>
                <w:szCs w:val="14"/>
              </w:rPr>
              <w:t>1</w:t>
            </w:r>
          </w:p>
          <w:p w:rsidR="00B84685" w:rsidRPr="00364E81" w:rsidRDefault="00B84685" w:rsidP="00370B01">
            <w:pPr>
              <w:jc w:val="center"/>
              <w:rPr>
                <w:sz w:val="14"/>
                <w:szCs w:val="14"/>
              </w:rPr>
            </w:pPr>
            <w:r>
              <w:rPr>
                <w:sz w:val="14"/>
                <w:szCs w:val="14"/>
              </w:rPr>
              <w:t>14</w:t>
            </w:r>
          </w:p>
        </w:tc>
        <w:tc>
          <w:tcPr>
            <w:tcW w:w="1275" w:type="dxa"/>
            <w:tcBorders>
              <w:top w:val="single" w:sz="4" w:space="0" w:color="auto"/>
              <w:left w:val="single" w:sz="4" w:space="0" w:color="auto"/>
              <w:bottom w:val="thinThickSmallGap" w:sz="12" w:space="0" w:color="auto"/>
              <w:right w:val="thinThickSmallGap" w:sz="12" w:space="0" w:color="auto"/>
            </w:tcBorders>
          </w:tcPr>
          <w:p w:rsidR="00B84685" w:rsidRDefault="00B84685" w:rsidP="00370B01">
            <w:pPr>
              <w:jc w:val="center"/>
              <w:rPr>
                <w:sz w:val="14"/>
                <w:szCs w:val="14"/>
              </w:rPr>
            </w:pPr>
            <w:r>
              <w:rPr>
                <w:sz w:val="14"/>
                <w:szCs w:val="14"/>
              </w:rPr>
              <w:t>A.B.C</w:t>
            </w:r>
          </w:p>
          <w:p w:rsidR="00B84685" w:rsidRDefault="00B84685" w:rsidP="00370B01">
            <w:pPr>
              <w:jc w:val="center"/>
              <w:rPr>
                <w:sz w:val="14"/>
                <w:szCs w:val="14"/>
              </w:rPr>
            </w:pPr>
            <w:r>
              <w:rPr>
                <w:sz w:val="14"/>
                <w:szCs w:val="14"/>
              </w:rPr>
              <w:t>“</w:t>
            </w:r>
          </w:p>
          <w:p w:rsidR="00B84685" w:rsidRDefault="00B84685" w:rsidP="00370B01">
            <w:pPr>
              <w:jc w:val="center"/>
              <w:rPr>
                <w:sz w:val="14"/>
                <w:szCs w:val="14"/>
              </w:rPr>
            </w:pPr>
            <w:r>
              <w:rPr>
                <w:sz w:val="14"/>
                <w:szCs w:val="14"/>
              </w:rPr>
              <w:t>“</w:t>
            </w:r>
          </w:p>
          <w:p w:rsidR="00B84685" w:rsidRDefault="00B84685" w:rsidP="00370B01">
            <w:pPr>
              <w:jc w:val="center"/>
              <w:rPr>
                <w:sz w:val="14"/>
                <w:szCs w:val="14"/>
              </w:rPr>
            </w:pPr>
            <w:r>
              <w:rPr>
                <w:sz w:val="14"/>
                <w:szCs w:val="14"/>
              </w:rPr>
              <w:t>“</w:t>
            </w:r>
          </w:p>
          <w:p w:rsidR="00B84685" w:rsidRDefault="00B84685" w:rsidP="00370B01">
            <w:pPr>
              <w:jc w:val="center"/>
              <w:rPr>
                <w:sz w:val="14"/>
                <w:szCs w:val="14"/>
              </w:rPr>
            </w:pPr>
            <w:r>
              <w:rPr>
                <w:sz w:val="14"/>
                <w:szCs w:val="14"/>
              </w:rPr>
              <w:t>“</w:t>
            </w:r>
          </w:p>
          <w:p w:rsidR="00B84685" w:rsidRDefault="00B84685" w:rsidP="00370B01">
            <w:pPr>
              <w:jc w:val="center"/>
              <w:rPr>
                <w:sz w:val="14"/>
                <w:szCs w:val="14"/>
              </w:rPr>
            </w:pPr>
            <w:r>
              <w:rPr>
                <w:sz w:val="14"/>
                <w:szCs w:val="14"/>
              </w:rPr>
              <w:t>“</w:t>
            </w:r>
          </w:p>
          <w:p w:rsidR="00B84685" w:rsidRDefault="00B84685" w:rsidP="00370B01">
            <w:pPr>
              <w:jc w:val="center"/>
              <w:rPr>
                <w:sz w:val="14"/>
                <w:szCs w:val="14"/>
              </w:rPr>
            </w:pPr>
            <w:r>
              <w:rPr>
                <w:sz w:val="14"/>
                <w:szCs w:val="14"/>
              </w:rPr>
              <w:t>“</w:t>
            </w:r>
          </w:p>
          <w:p w:rsidR="00B84685" w:rsidRDefault="00B84685" w:rsidP="00370B01">
            <w:pPr>
              <w:jc w:val="center"/>
              <w:rPr>
                <w:sz w:val="14"/>
                <w:szCs w:val="14"/>
              </w:rPr>
            </w:pPr>
            <w:r>
              <w:rPr>
                <w:sz w:val="14"/>
                <w:szCs w:val="14"/>
              </w:rPr>
              <w:t>“</w:t>
            </w:r>
          </w:p>
          <w:p w:rsidR="00B84685" w:rsidRDefault="00B84685" w:rsidP="00370B01">
            <w:pPr>
              <w:jc w:val="center"/>
              <w:rPr>
                <w:sz w:val="14"/>
                <w:szCs w:val="14"/>
              </w:rPr>
            </w:pPr>
            <w:r>
              <w:rPr>
                <w:sz w:val="14"/>
                <w:szCs w:val="14"/>
              </w:rPr>
              <w:t>“</w:t>
            </w:r>
          </w:p>
          <w:p w:rsidR="00B84685" w:rsidRDefault="00B84685" w:rsidP="00370B01">
            <w:pPr>
              <w:jc w:val="center"/>
              <w:rPr>
                <w:sz w:val="14"/>
                <w:szCs w:val="14"/>
              </w:rPr>
            </w:pPr>
            <w:r>
              <w:rPr>
                <w:sz w:val="14"/>
                <w:szCs w:val="14"/>
              </w:rPr>
              <w:t>“</w:t>
            </w:r>
          </w:p>
          <w:p w:rsidR="00B84685" w:rsidRDefault="00B84685" w:rsidP="00370B01">
            <w:pPr>
              <w:jc w:val="center"/>
              <w:rPr>
                <w:sz w:val="14"/>
                <w:szCs w:val="14"/>
              </w:rPr>
            </w:pPr>
            <w:r>
              <w:rPr>
                <w:sz w:val="14"/>
                <w:szCs w:val="14"/>
              </w:rPr>
              <w:t>“</w:t>
            </w:r>
          </w:p>
          <w:p w:rsidR="00B84685" w:rsidRPr="00364E81" w:rsidRDefault="00B84685" w:rsidP="00370B01">
            <w:pPr>
              <w:jc w:val="center"/>
              <w:rPr>
                <w:sz w:val="14"/>
                <w:szCs w:val="14"/>
              </w:rPr>
            </w:pPr>
          </w:p>
        </w:tc>
      </w:tr>
    </w:tbl>
    <w:p w:rsidR="00B84685" w:rsidRDefault="00B84685" w:rsidP="00B84685">
      <w:pPr>
        <w:ind w:right="-1135"/>
      </w:pPr>
      <w:r w:rsidRPr="00FD712B">
        <w:rPr>
          <w:b/>
          <w:sz w:val="14"/>
          <w:szCs w:val="14"/>
        </w:rPr>
        <w:t xml:space="preserve">* NORM KADRO STANDARTLARI UNVAN </w:t>
      </w:r>
      <w:proofErr w:type="gramStart"/>
      <w:r w:rsidRPr="00FD712B">
        <w:rPr>
          <w:b/>
          <w:sz w:val="14"/>
          <w:szCs w:val="14"/>
        </w:rPr>
        <w:t>KÜTÜĞÜNDE  YER</w:t>
      </w:r>
      <w:proofErr w:type="gramEnd"/>
      <w:r w:rsidRPr="00FD712B">
        <w:rPr>
          <w:b/>
          <w:sz w:val="14"/>
          <w:szCs w:val="14"/>
        </w:rPr>
        <w:t xml:space="preserve"> VERİLMEYEN UNVANLAR İÇİN UNVAN KODU “0” OLARAK YAZILACAKTIR</w:t>
      </w:r>
    </w:p>
    <w:p w:rsidR="00B84685" w:rsidRDefault="00B84685" w:rsidP="00B84685"/>
    <w:p w:rsidR="00B84685" w:rsidRDefault="00B84685" w:rsidP="00B84685"/>
    <w:p w:rsidR="00B84685" w:rsidRDefault="00B84685" w:rsidP="00B84685">
      <w:pPr>
        <w:ind w:right="-1306"/>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Aydın KARA</w:t>
      </w:r>
      <w:r>
        <w:tab/>
      </w:r>
      <w:r>
        <w:tab/>
      </w:r>
      <w:r>
        <w:tab/>
      </w:r>
      <w:r>
        <w:tab/>
        <w:t>Şaziye AYDIN</w:t>
      </w:r>
      <w:r>
        <w:tab/>
        <w:t xml:space="preserve">           </w:t>
      </w:r>
      <w:r>
        <w:tab/>
      </w:r>
      <w:r>
        <w:tab/>
        <w:t>Sedat YILDIRIM</w:t>
      </w:r>
      <w:r>
        <w:tab/>
      </w:r>
      <w:r>
        <w:tab/>
      </w:r>
    </w:p>
    <w:p w:rsidR="00B84685" w:rsidRDefault="00B84685" w:rsidP="00B84685">
      <w:pPr>
        <w:jc w:val="both"/>
        <w:rPr>
          <w:color w:val="FF0000"/>
          <w:sz w:val="10"/>
          <w:szCs w:val="10"/>
        </w:rPr>
      </w:pPr>
      <w:r>
        <w:t>Meclis 1.Başkan Vekili</w:t>
      </w:r>
    </w:p>
    <w:p w:rsidR="00B84685" w:rsidRDefault="00B84685" w:rsidP="00B84685">
      <w:pPr>
        <w:spacing w:after="160" w:line="259" w:lineRule="auto"/>
        <w:rPr>
          <w:color w:val="FF0000"/>
          <w:sz w:val="10"/>
          <w:szCs w:val="10"/>
        </w:rPr>
      </w:pPr>
      <w:r>
        <w:rPr>
          <w:color w:val="FF0000"/>
          <w:sz w:val="10"/>
          <w:szCs w:val="10"/>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B84685" w:rsidRPr="006F295F"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lastRenderedPageBreak/>
              <w:br w:type="page"/>
            </w:r>
            <w:r>
              <w:br w:type="page"/>
            </w:r>
            <w:r w:rsidRPr="006F295F">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sidRPr="006F295F">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sidRPr="006F295F">
              <w:rPr>
                <w:b/>
                <w:bCs/>
              </w:rPr>
              <w:t>ÖZÜ</w:t>
            </w:r>
          </w:p>
        </w:tc>
      </w:tr>
      <w:tr w:rsidR="00B84685" w:rsidRPr="006F295F"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Pr>
                <w:b/>
                <w:bCs/>
              </w:rPr>
              <w:t>03</w:t>
            </w:r>
            <w:r w:rsidRPr="006F295F">
              <w:rPr>
                <w:b/>
                <w:bCs/>
              </w:rPr>
              <w:t>/</w:t>
            </w:r>
            <w:r>
              <w:rPr>
                <w:b/>
                <w:bCs/>
              </w:rPr>
              <w:t>06</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sidRPr="006F295F">
              <w:rPr>
                <w:b/>
                <w:bCs/>
              </w:rPr>
              <w:t>20</w:t>
            </w:r>
            <w:r>
              <w:rPr>
                <w:b/>
                <w:bCs/>
              </w:rPr>
              <w:t>24</w:t>
            </w:r>
            <w:r w:rsidRPr="006F295F">
              <w:rPr>
                <w:b/>
                <w:bCs/>
              </w:rPr>
              <w:t>/</w:t>
            </w:r>
            <w:r>
              <w:rPr>
                <w:b/>
                <w:bCs/>
              </w:rPr>
              <w:t>104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sidRPr="006F295F">
              <w:rPr>
                <w:b/>
                <w:bCs/>
              </w:rPr>
              <w:t xml:space="preserve">5 YILLIK </w:t>
            </w:r>
            <w:r>
              <w:rPr>
                <w:b/>
                <w:bCs/>
              </w:rPr>
              <w:t>İMAR</w:t>
            </w:r>
            <w:r w:rsidRPr="006F295F">
              <w:rPr>
                <w:b/>
                <w:bCs/>
              </w:rPr>
              <w:t xml:space="preserve"> PROGRAMI</w:t>
            </w:r>
          </w:p>
        </w:tc>
      </w:tr>
    </w:tbl>
    <w:p w:rsidR="00B84685" w:rsidRDefault="00B84685" w:rsidP="00B84685">
      <w:pPr>
        <w:pStyle w:val="Normal11nk"/>
        <w:spacing w:before="0" w:beforeAutospacing="0" w:after="0" w:afterAutospacing="0"/>
        <w:ind w:firstLine="567"/>
      </w:pPr>
    </w:p>
    <w:p w:rsidR="00B84685" w:rsidRPr="001A3C67" w:rsidRDefault="00B84685" w:rsidP="00B84685">
      <w:pPr>
        <w:pStyle w:val="Normal11nk"/>
        <w:spacing w:before="0" w:beforeAutospacing="0" w:after="0" w:afterAutospacing="0"/>
        <w:ind w:right="-852" w:firstLine="567"/>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rsidRPr="001A3C67">
        <w:t>.</w:t>
      </w:r>
    </w:p>
    <w:p w:rsidR="00B84685" w:rsidRPr="001A3C67" w:rsidRDefault="00B84685" w:rsidP="00B84685">
      <w:pPr>
        <w:ind w:right="-852" w:firstLine="567"/>
        <w:jc w:val="both"/>
      </w:pPr>
    </w:p>
    <w:p w:rsidR="00B84685" w:rsidRPr="001A3C67" w:rsidRDefault="00B84685" w:rsidP="00B84685">
      <w:pPr>
        <w:ind w:right="-852" w:firstLine="567"/>
        <w:jc w:val="both"/>
      </w:pPr>
      <w:r w:rsidRPr="001A3C67">
        <w:t>Aşağıda listede Mahallesi Ada, Parsel, m2'si belirtilen gayrimenkullerin şehir imar planında yol ve yeşil alan gibi kamu hizmetlerine ayrıldığından, 5 yıllık imar programı</w:t>
      </w:r>
      <w:r w:rsidRPr="001A3C67">
        <w:rPr>
          <w:bCs/>
        </w:rPr>
        <w:t xml:space="preserve"> ile ilgili</w:t>
      </w:r>
      <w:r w:rsidRPr="001A3C67">
        <w:t xml:space="preserve"> Emlak ve İstimlak Müdürlüğünün başkanlık onaylı 22/09/2023 tarih ve 1188 sayılı </w:t>
      </w:r>
      <w:proofErr w:type="gramStart"/>
      <w:r w:rsidRPr="001A3C67">
        <w:t>teklif  yazısı</w:t>
      </w:r>
      <w:proofErr w:type="gramEnd"/>
      <w:r w:rsidRPr="001A3C67">
        <w:t xml:space="preserve"> görüşüldü.</w:t>
      </w:r>
    </w:p>
    <w:p w:rsidR="00B84685" w:rsidRPr="001A3C67" w:rsidRDefault="00B84685" w:rsidP="00B84685">
      <w:pPr>
        <w:ind w:right="-852" w:firstLine="567"/>
        <w:jc w:val="both"/>
      </w:pPr>
    </w:p>
    <w:p w:rsidR="00B84685" w:rsidRPr="001A3C67" w:rsidRDefault="00B84685" w:rsidP="00B84685">
      <w:pPr>
        <w:ind w:right="-852" w:firstLine="567"/>
        <w:jc w:val="both"/>
      </w:pPr>
      <w:r w:rsidRPr="001A3C67">
        <w:t>5 yıllık imar programının onaylanması hususunda Belediyemiz meclis üyelerince yapılan müzakere neticesinde;</w:t>
      </w:r>
    </w:p>
    <w:p w:rsidR="00B84685" w:rsidRPr="001A3C67" w:rsidRDefault="00B84685" w:rsidP="00B84685">
      <w:pPr>
        <w:ind w:right="-852" w:firstLine="567"/>
        <w:jc w:val="both"/>
      </w:pPr>
      <w:r w:rsidRPr="001A3C67">
        <w:t xml:space="preserve">Aşağıda listede Mahallesi Ada, Parsel, m2'si belirtilen gayrimenkullerin şehir imar planında yol ve yeşil alan gibi kamu hizmetlerine ayrıldığından, </w:t>
      </w:r>
      <w:r w:rsidRPr="000A6A43">
        <w:t>5 yıllık imar programı üzerinde</w:t>
      </w:r>
      <w:r w:rsidRPr="001A3C67">
        <w:rPr>
          <w:b/>
        </w:rPr>
        <w:t xml:space="preserve"> </w:t>
      </w:r>
      <w:r w:rsidRPr="00A62652">
        <w:rPr>
          <w:color w:val="000000"/>
        </w:rPr>
        <w:t xml:space="preserve">gerekli incelemenin yapılarak </w:t>
      </w:r>
      <w:r w:rsidRPr="00A62652">
        <w:t>bir rapor halinde yeniden belediyemiz meclisine sunulması için kararın ekleriyle birlikte “</w:t>
      </w:r>
      <w:r w:rsidRPr="000A6A43">
        <w:rPr>
          <w:b/>
        </w:rPr>
        <w:t>İmar</w:t>
      </w:r>
      <w:r w:rsidRPr="00A62652">
        <w:t xml:space="preserve"> </w:t>
      </w:r>
      <w:proofErr w:type="spellStart"/>
      <w:r w:rsidRPr="00A62652">
        <w:rPr>
          <w:b/>
        </w:rPr>
        <w:t>Komisyonu</w:t>
      </w:r>
      <w:r w:rsidRPr="00A62652">
        <w:t>”na</w:t>
      </w:r>
      <w:proofErr w:type="spellEnd"/>
      <w:r w:rsidRPr="00A62652">
        <w:t xml:space="preserve"> havalesine, </w:t>
      </w:r>
      <w:r w:rsidRPr="001A3C67">
        <w:t>gerekli işlemlerin yapılmak üzere kararın bir örneğinin Emlak ve İstimlak Müdürlüğüne tevdiine, oy</w:t>
      </w:r>
      <w:r>
        <w:t>çokluğuyla</w:t>
      </w:r>
      <w:r w:rsidRPr="001A3C67">
        <w:rPr>
          <w:color w:val="FF0000"/>
        </w:rPr>
        <w:t xml:space="preserve"> </w:t>
      </w:r>
      <w:r w:rsidRPr="001A3C67">
        <w:t>karar verildi.</w:t>
      </w:r>
    </w:p>
    <w:p w:rsidR="00B84685" w:rsidRPr="001A3C67" w:rsidRDefault="00B84685" w:rsidP="00B84685">
      <w:pPr>
        <w:ind w:right="-852" w:firstLine="567"/>
        <w:jc w:val="both"/>
      </w:pPr>
    </w:p>
    <w:p w:rsidR="00B84685" w:rsidRPr="001A3C67" w:rsidRDefault="00B84685" w:rsidP="00B84685">
      <w:pPr>
        <w:spacing w:line="297" w:lineRule="atLeast"/>
        <w:ind w:right="-852"/>
        <w:jc w:val="center"/>
      </w:pPr>
      <w:r w:rsidRPr="001A3C67">
        <w:rPr>
          <w:b/>
          <w:bCs/>
          <w:color w:val="000000"/>
        </w:rPr>
        <w:t>5 YILLIK İMAR PROGRAMI</w:t>
      </w:r>
    </w:p>
    <w:p w:rsidR="00B84685" w:rsidRPr="001A3C67" w:rsidRDefault="00B84685" w:rsidP="00B84685">
      <w:pPr>
        <w:ind w:right="-852"/>
      </w:pPr>
      <w:r w:rsidRPr="001A3C67">
        <w:rPr>
          <w:b/>
          <w:bCs/>
          <w:color w:val="000000"/>
        </w:rPr>
        <w:t>A-SUNUŞ</w:t>
      </w:r>
    </w:p>
    <w:p w:rsidR="00B84685" w:rsidRPr="001A3C67" w:rsidRDefault="00B84685" w:rsidP="00B84685">
      <w:pPr>
        <w:ind w:right="-852" w:firstLine="708"/>
        <w:jc w:val="both"/>
        <w:rPr>
          <w:strike/>
        </w:rPr>
      </w:pPr>
      <w:r w:rsidRPr="001A3C67">
        <w:t xml:space="preserve">Elazığ Belediyesi sınırları içinde ve dışında kalan yerlerde yapılacak planlar ile inşa edilecek resmi ve özel bütün yapılar 3194 sayılı İmar Kanunu hükümlerine göre yapılmaktadır. Uygulama imar planı içerisindeki yapılaşmalar, yollar, parklar ve tescile konu olmayan ortak kullanım alanları ile tescile konu kullanım alanları için Belediyemizce hazırlatılan imar planları 02.02.2022 tarihinde tasdiki yapılarak yürürlüğe girmiştir. Yeni planlama ile Elazığ Merkez ilçemizin 2020 yılında meydana gelen Elazığ depreminden sonra bitişik nizam olarak belirlenmiş bölgeler dikkate alınarak imar planı yapılmıştır. Bu bölge çağdaş şehircilik anlayışı içerisinde alt ve üst yapıları ile bütün olarak kullanıma açılacaktır. </w:t>
      </w:r>
    </w:p>
    <w:p w:rsidR="00B84685" w:rsidRPr="001A3C67" w:rsidRDefault="00B84685" w:rsidP="00B84685">
      <w:pPr>
        <w:ind w:right="-852" w:firstLine="708"/>
        <w:jc w:val="both"/>
        <w:rPr>
          <w:color w:val="000000"/>
        </w:rPr>
      </w:pPr>
      <w:r w:rsidRPr="001A3C67">
        <w:rPr>
          <w:color w:val="000000"/>
        </w:rPr>
        <w:t>Bilindiği üzere 9 Mayıs 1985 günlü 18749 sayılı Resmi Gazetede yayınlanan 3194 sayılı İmar Kanunu'nun 10. Maddesi, belediyeleri imar planlarının yürürlüğe girmesinden sonra en geç 3 ay içinde imar planlarını tatbik etmek üzere 5 yıllık imar programlarını hazırlamak ve belediye meclislerinden geçirerek; kesinleşen programı uygulamaya koymakla yükümlü kılmaktadır.</w:t>
      </w:r>
    </w:p>
    <w:p w:rsidR="00B84685" w:rsidRPr="001A3C67" w:rsidRDefault="00B84685" w:rsidP="00B84685">
      <w:pPr>
        <w:ind w:right="-852" w:firstLine="708"/>
        <w:jc w:val="both"/>
        <w:rPr>
          <w:color w:val="000000"/>
        </w:rPr>
      </w:pPr>
      <w:r w:rsidRPr="001A3C67">
        <w:rPr>
          <w:color w:val="000000"/>
        </w:rPr>
        <w:t>2023 yılında Ülkemizi sarsan asrın felaketi olarak nitelenen depremlerde deprem merkez bölgesi kadar yıkım ve can kaybı olmasa da Elazığ’da da binlerce eski binanın yıkımını gerektirecek kadar hasar oluştuğu daha uzun zaman içinde anlaşılmış, bu nedenle Elazığ Belediyesi de 5 yıllık imar programını 2024 yılında hazırlamıştır.</w:t>
      </w:r>
    </w:p>
    <w:p w:rsidR="00B84685" w:rsidRPr="001A3C67" w:rsidRDefault="00B84685" w:rsidP="00B84685">
      <w:pPr>
        <w:ind w:right="-852" w:firstLine="708"/>
        <w:jc w:val="both"/>
      </w:pPr>
    </w:p>
    <w:p w:rsidR="00B84685" w:rsidRPr="001A3C67" w:rsidRDefault="00B84685" w:rsidP="00B84685">
      <w:pPr>
        <w:ind w:right="-852"/>
      </w:pPr>
      <w:r w:rsidRPr="001A3C67">
        <w:rPr>
          <w:b/>
          <w:bCs/>
          <w:color w:val="000000"/>
        </w:rPr>
        <w:t>B- PLANLAMA İLKELERİ</w:t>
      </w:r>
    </w:p>
    <w:p w:rsidR="00B84685" w:rsidRPr="001A3C67" w:rsidRDefault="00B84685" w:rsidP="00B84685">
      <w:pPr>
        <w:ind w:right="-852"/>
      </w:pPr>
    </w:p>
    <w:p w:rsidR="00B84685" w:rsidRDefault="00B84685" w:rsidP="00B84685">
      <w:pPr>
        <w:ind w:right="-852"/>
        <w:jc w:val="both"/>
        <w:rPr>
          <w:color w:val="000000"/>
        </w:rPr>
      </w:pPr>
      <w:r w:rsidRPr="001A3C67">
        <w:rPr>
          <w:b/>
          <w:bCs/>
          <w:color w:val="000000"/>
        </w:rPr>
        <w:t>B1-</w:t>
      </w:r>
      <w:r w:rsidRPr="001A3C67">
        <w:rPr>
          <w:color w:val="000000"/>
        </w:rPr>
        <w:t xml:space="preserve"> 5 Yıllık İmar Programının sadece onaylı imar planı olan sahaları kapsamaktadır.</w:t>
      </w:r>
    </w:p>
    <w:p w:rsidR="00B84685" w:rsidRPr="001A3C67" w:rsidRDefault="00B84685" w:rsidP="00B84685">
      <w:pPr>
        <w:ind w:right="-852"/>
        <w:jc w:val="both"/>
      </w:pPr>
    </w:p>
    <w:p w:rsidR="00B84685" w:rsidRDefault="00B84685" w:rsidP="00B84685">
      <w:pPr>
        <w:ind w:right="-852"/>
        <w:jc w:val="both"/>
        <w:rPr>
          <w:color w:val="000000"/>
        </w:rPr>
      </w:pPr>
      <w:r w:rsidRPr="001A3C67">
        <w:rPr>
          <w:b/>
          <w:bCs/>
          <w:color w:val="000000"/>
        </w:rPr>
        <w:t xml:space="preserve">B2- </w:t>
      </w:r>
      <w:r w:rsidRPr="001A3C67">
        <w:rPr>
          <w:color w:val="000000"/>
        </w:rPr>
        <w:t>Programın gün, ay ve yıl olarak tam 5 yılı kapsayacaktır.</w:t>
      </w:r>
    </w:p>
    <w:p w:rsidR="00B84685" w:rsidRPr="001A3C67" w:rsidRDefault="00B84685" w:rsidP="00B84685">
      <w:pPr>
        <w:ind w:right="-852"/>
        <w:jc w:val="both"/>
      </w:pPr>
    </w:p>
    <w:p w:rsidR="00B84685" w:rsidRDefault="00B84685" w:rsidP="00B84685">
      <w:pPr>
        <w:ind w:right="-852"/>
        <w:jc w:val="both"/>
        <w:rPr>
          <w:color w:val="000000"/>
        </w:rPr>
      </w:pPr>
      <w:r w:rsidRPr="001A3C67">
        <w:rPr>
          <w:b/>
          <w:bCs/>
          <w:color w:val="000000"/>
        </w:rPr>
        <w:t>B3-</w:t>
      </w:r>
      <w:r w:rsidRPr="001A3C67">
        <w:rPr>
          <w:color w:val="000000"/>
        </w:rPr>
        <w:t xml:space="preserve"> 5 Yıllık İmar Programının başlangıç tarihi olarak belediyemiz meclis karar tarihi olacaktır.</w:t>
      </w:r>
    </w:p>
    <w:p w:rsidR="00B84685" w:rsidRPr="001A3C67" w:rsidRDefault="00B84685" w:rsidP="00B84685">
      <w:pPr>
        <w:ind w:right="-852"/>
        <w:jc w:val="both"/>
      </w:pPr>
    </w:p>
    <w:p w:rsidR="00B84685" w:rsidRPr="001A3C67" w:rsidRDefault="00B84685" w:rsidP="00B84685">
      <w:pPr>
        <w:ind w:right="-852"/>
        <w:jc w:val="both"/>
      </w:pPr>
      <w:r w:rsidRPr="001A3C67">
        <w:rPr>
          <w:b/>
          <w:bCs/>
          <w:color w:val="000000"/>
        </w:rPr>
        <w:t>B4-</w:t>
      </w:r>
      <w:r w:rsidRPr="001A3C67">
        <w:rPr>
          <w:color w:val="000000"/>
        </w:rPr>
        <w:t xml:space="preserve"> Belediye Meclis Kararıyla kesinleşen programda;</w:t>
      </w:r>
    </w:p>
    <w:p w:rsidR="00B84685" w:rsidRPr="001A3C67" w:rsidRDefault="00B84685" w:rsidP="00B84685">
      <w:pPr>
        <w:ind w:right="-852"/>
      </w:pPr>
    </w:p>
    <w:p w:rsidR="00B84685" w:rsidRDefault="00B84685" w:rsidP="00B84685">
      <w:pPr>
        <w:ind w:right="-852" w:firstLine="284"/>
        <w:jc w:val="both"/>
        <w:rPr>
          <w:color w:val="000000"/>
        </w:rPr>
      </w:pPr>
      <w:r w:rsidRPr="001A3C67">
        <w:rPr>
          <w:color w:val="000000"/>
        </w:rPr>
        <w:t>B</w:t>
      </w:r>
      <w:r w:rsidRPr="001A3C67">
        <w:rPr>
          <w:b/>
          <w:bCs/>
          <w:color w:val="000000"/>
        </w:rPr>
        <w:t>4a-</w:t>
      </w:r>
      <w:r w:rsidRPr="001A3C67">
        <w:rPr>
          <w:color w:val="000000"/>
        </w:rPr>
        <w:t> Yıllara göre ayrı ayrı ödenek belirlenecektir.</w:t>
      </w:r>
    </w:p>
    <w:p w:rsidR="00B84685" w:rsidRPr="001A3C67" w:rsidRDefault="00B84685" w:rsidP="00B84685">
      <w:pPr>
        <w:ind w:right="-852" w:firstLine="284"/>
        <w:jc w:val="both"/>
      </w:pPr>
    </w:p>
    <w:p w:rsidR="00B84685" w:rsidRDefault="00B84685" w:rsidP="00B84685">
      <w:pPr>
        <w:ind w:right="-852" w:firstLine="284"/>
        <w:jc w:val="both"/>
        <w:rPr>
          <w:color w:val="000000"/>
        </w:rPr>
      </w:pPr>
      <w:r w:rsidRPr="001A3C67">
        <w:rPr>
          <w:color w:val="000000"/>
        </w:rPr>
        <w:t>B</w:t>
      </w:r>
      <w:r w:rsidRPr="001A3C67">
        <w:rPr>
          <w:b/>
          <w:bCs/>
          <w:color w:val="000000"/>
        </w:rPr>
        <w:t>4b-</w:t>
      </w:r>
      <w:r w:rsidRPr="001A3C67">
        <w:rPr>
          <w:color w:val="000000"/>
        </w:rPr>
        <w:t> Yapılacak işlerin önceliklerinin yıllar itibariyle belirtilecektir.</w:t>
      </w:r>
    </w:p>
    <w:p w:rsidR="00B84685" w:rsidRPr="001A3C67" w:rsidRDefault="00B84685" w:rsidP="00B84685">
      <w:pPr>
        <w:ind w:right="-852" w:firstLine="284"/>
        <w:jc w:val="both"/>
      </w:pPr>
    </w:p>
    <w:p w:rsidR="00B84685" w:rsidRPr="001A3C67" w:rsidRDefault="00B84685" w:rsidP="00B84685">
      <w:pPr>
        <w:ind w:right="-852" w:firstLine="284"/>
        <w:jc w:val="both"/>
      </w:pPr>
      <w:r w:rsidRPr="001A3C67">
        <w:rPr>
          <w:color w:val="000000"/>
        </w:rPr>
        <w:t>B</w:t>
      </w:r>
      <w:r w:rsidRPr="001A3C67">
        <w:rPr>
          <w:b/>
          <w:bCs/>
          <w:color w:val="000000"/>
        </w:rPr>
        <w:t>4c</w:t>
      </w:r>
      <w:r w:rsidRPr="001A3C67">
        <w:rPr>
          <w:color w:val="000000"/>
        </w:rPr>
        <w:t>- Yapılacak işlerin planlaması tablolar halinde belirtilecek ve nitelik bilgileri detaylandırılacaktır.</w:t>
      </w:r>
    </w:p>
    <w:p w:rsidR="00B84685" w:rsidRDefault="00B84685" w:rsidP="00B84685">
      <w:pPr>
        <w:spacing w:after="160" w:line="259"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ÖZÜ</w:t>
            </w:r>
          </w:p>
        </w:tc>
      </w:tr>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Pr>
                <w:b/>
                <w:bCs/>
              </w:rPr>
              <w:t>03</w:t>
            </w:r>
            <w:r w:rsidRPr="006F295F">
              <w:rPr>
                <w:b/>
                <w:bCs/>
              </w:rPr>
              <w:t>/</w:t>
            </w:r>
            <w:r>
              <w:rPr>
                <w:b/>
                <w:bCs/>
              </w:rPr>
              <w:t>06</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sidRPr="006F295F">
              <w:rPr>
                <w:b/>
                <w:bCs/>
              </w:rPr>
              <w:t>20</w:t>
            </w:r>
            <w:r>
              <w:rPr>
                <w:b/>
                <w:bCs/>
              </w:rPr>
              <w:t>24</w:t>
            </w:r>
            <w:r w:rsidRPr="006F295F">
              <w:rPr>
                <w:b/>
                <w:bCs/>
              </w:rPr>
              <w:t>/</w:t>
            </w:r>
            <w:r>
              <w:rPr>
                <w:b/>
                <w:bCs/>
              </w:rPr>
              <w:t>104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5 YILLIK İMAR PROGRAMI</w:t>
            </w:r>
          </w:p>
          <w:p w:rsidR="00B84685" w:rsidRPr="001A3C67" w:rsidRDefault="00B84685" w:rsidP="00370B01">
            <w:pPr>
              <w:jc w:val="center"/>
              <w:rPr>
                <w:b/>
                <w:bCs/>
              </w:rPr>
            </w:pPr>
            <w:r w:rsidRPr="001A3C67">
              <w:rPr>
                <w:b/>
                <w:bCs/>
              </w:rPr>
              <w:t>(2.SAYFA)</w:t>
            </w:r>
          </w:p>
        </w:tc>
      </w:tr>
    </w:tbl>
    <w:p w:rsidR="00B84685" w:rsidRDefault="00B84685" w:rsidP="00B84685">
      <w:pPr>
        <w:ind w:right="-568"/>
      </w:pPr>
    </w:p>
    <w:p w:rsidR="00B84685" w:rsidRPr="001A3C67" w:rsidRDefault="00B84685" w:rsidP="00B84685">
      <w:pPr>
        <w:ind w:right="-568"/>
      </w:pPr>
    </w:p>
    <w:p w:rsidR="00B84685" w:rsidRDefault="00B84685" w:rsidP="00B84685">
      <w:pPr>
        <w:ind w:right="-568"/>
        <w:jc w:val="both"/>
        <w:rPr>
          <w:color w:val="000000"/>
        </w:rPr>
      </w:pPr>
      <w:r w:rsidRPr="001A3C67">
        <w:rPr>
          <w:b/>
          <w:bCs/>
          <w:color w:val="000000"/>
        </w:rPr>
        <w:t xml:space="preserve">B5- </w:t>
      </w:r>
      <w:r w:rsidRPr="001A3C67">
        <w:rPr>
          <w:color w:val="000000"/>
        </w:rPr>
        <w:t>5 Yıllık imar programları süresi bitimine kadar geçerli olacağından program bitmeden yeni bir program yapılmayacaktır. Ancak önem ve öncelik arz eden bir iş olduğunda ek program yapılacaktır.</w:t>
      </w:r>
    </w:p>
    <w:p w:rsidR="00B84685" w:rsidRPr="001A3C67" w:rsidRDefault="00B84685" w:rsidP="00B84685">
      <w:pPr>
        <w:ind w:right="-568"/>
        <w:jc w:val="both"/>
      </w:pPr>
    </w:p>
    <w:p w:rsidR="00B84685" w:rsidRDefault="00B84685" w:rsidP="00B84685">
      <w:pPr>
        <w:ind w:right="-568"/>
        <w:jc w:val="both"/>
        <w:rPr>
          <w:color w:val="000000"/>
        </w:rPr>
      </w:pPr>
      <w:r w:rsidRPr="001A3C67">
        <w:rPr>
          <w:b/>
          <w:bCs/>
          <w:color w:val="000000"/>
        </w:rPr>
        <w:t xml:space="preserve">B6- </w:t>
      </w:r>
      <w:r w:rsidRPr="001A3C67">
        <w:rPr>
          <w:color w:val="000000"/>
        </w:rPr>
        <w:t>Program devam ederken imar planlarında değişiklik yapılırsa, tekrar yeni bir program yapılmasına gerek olmayıp bu durumda ek program yapılacaktır.</w:t>
      </w:r>
    </w:p>
    <w:p w:rsidR="00B84685" w:rsidRPr="001A3C67" w:rsidRDefault="00B84685" w:rsidP="00B84685">
      <w:pPr>
        <w:ind w:right="-568"/>
        <w:jc w:val="both"/>
      </w:pPr>
    </w:p>
    <w:p w:rsidR="00B84685" w:rsidRPr="001A3C67" w:rsidRDefault="00B84685" w:rsidP="00B84685">
      <w:pPr>
        <w:ind w:right="-568"/>
        <w:jc w:val="both"/>
      </w:pPr>
      <w:r w:rsidRPr="001A3C67">
        <w:rPr>
          <w:b/>
          <w:bCs/>
          <w:color w:val="000000"/>
        </w:rPr>
        <w:t xml:space="preserve">B7- </w:t>
      </w:r>
      <w:r w:rsidRPr="001A3C67">
        <w:rPr>
          <w:color w:val="000000"/>
        </w:rPr>
        <w:t>İmar programıyla İmar ve Belediye Kanunları ile yetkilerimizin dâhilindeki imar uygulama işleri tablolar ile gösterilecektir.</w:t>
      </w:r>
    </w:p>
    <w:p w:rsidR="00B84685" w:rsidRDefault="00B84685" w:rsidP="00B84685">
      <w:pPr>
        <w:ind w:right="-568"/>
      </w:pPr>
    </w:p>
    <w:p w:rsidR="00B84685" w:rsidRPr="001A3C67" w:rsidRDefault="00B84685" w:rsidP="00B84685">
      <w:pPr>
        <w:ind w:right="-568"/>
        <w:jc w:val="both"/>
      </w:pPr>
      <w:r w:rsidRPr="001A3C67">
        <w:rPr>
          <w:b/>
          <w:bCs/>
          <w:color w:val="000000"/>
        </w:rPr>
        <w:t>C-PROGRAMIN AMACI</w:t>
      </w:r>
    </w:p>
    <w:p w:rsidR="00B84685" w:rsidRPr="001A3C67" w:rsidRDefault="00B84685" w:rsidP="00B84685">
      <w:pPr>
        <w:ind w:right="-568"/>
      </w:pPr>
    </w:p>
    <w:p w:rsidR="00B84685" w:rsidRDefault="00B84685" w:rsidP="00B84685">
      <w:pPr>
        <w:ind w:right="-568"/>
        <w:jc w:val="both"/>
        <w:rPr>
          <w:color w:val="000000"/>
        </w:rPr>
      </w:pPr>
      <w:r w:rsidRPr="001A3C67">
        <w:rPr>
          <w:b/>
          <w:bCs/>
          <w:color w:val="000000"/>
        </w:rPr>
        <w:t>C1-</w:t>
      </w:r>
      <w:r w:rsidRPr="001A3C67">
        <w:t xml:space="preserve"> </w:t>
      </w:r>
      <w:r w:rsidRPr="001A3C67">
        <w:rPr>
          <w:color w:val="000000"/>
        </w:rPr>
        <w:t>Modern, sağlıklı, güvenli ve sürdürülebilir kentleşmenin sağlanması</w:t>
      </w:r>
    </w:p>
    <w:p w:rsidR="00B84685" w:rsidRPr="001A3C67" w:rsidRDefault="00B84685" w:rsidP="00B84685">
      <w:pPr>
        <w:ind w:right="-568"/>
        <w:jc w:val="both"/>
      </w:pPr>
    </w:p>
    <w:p w:rsidR="00B84685" w:rsidRDefault="00B84685" w:rsidP="00B84685">
      <w:pPr>
        <w:ind w:right="-568"/>
        <w:jc w:val="both"/>
        <w:rPr>
          <w:color w:val="000000"/>
        </w:rPr>
      </w:pPr>
      <w:r w:rsidRPr="001A3C67">
        <w:rPr>
          <w:b/>
          <w:bCs/>
          <w:color w:val="000000"/>
        </w:rPr>
        <w:t>C2-</w:t>
      </w:r>
      <w:r w:rsidRPr="001A3C67">
        <w:t xml:space="preserve"> </w:t>
      </w:r>
      <w:r w:rsidRPr="001A3C67">
        <w:rPr>
          <w:color w:val="000000"/>
        </w:rPr>
        <w:t>İmar planları ile belirlenen kararların,  kentsel ihtiyaçları uzun vadede maksimum düzeyde karşılayacak şekilde uygulanması</w:t>
      </w:r>
    </w:p>
    <w:p w:rsidR="00B84685" w:rsidRPr="001A3C67" w:rsidRDefault="00B84685" w:rsidP="00B84685">
      <w:pPr>
        <w:ind w:right="-568"/>
        <w:jc w:val="both"/>
      </w:pPr>
    </w:p>
    <w:p w:rsidR="00B84685" w:rsidRDefault="00B84685" w:rsidP="00B84685">
      <w:pPr>
        <w:ind w:right="-568"/>
        <w:jc w:val="both"/>
        <w:rPr>
          <w:color w:val="000000"/>
        </w:rPr>
      </w:pPr>
      <w:r w:rsidRPr="001A3C67">
        <w:rPr>
          <w:b/>
          <w:bCs/>
          <w:color w:val="000000"/>
        </w:rPr>
        <w:t xml:space="preserve">C3- </w:t>
      </w:r>
      <w:r w:rsidRPr="001A3C67">
        <w:rPr>
          <w:color w:val="000000"/>
        </w:rPr>
        <w:t>Mevcut planlamanın Kentsel ihtiyaçları karşılayamadığı durumlarda Revizyon İmar Planı, İlave İmar Planları ve değişiklikleri yapılması</w:t>
      </w:r>
    </w:p>
    <w:p w:rsidR="00B84685" w:rsidRPr="001A3C67" w:rsidRDefault="00B84685" w:rsidP="00B84685">
      <w:pPr>
        <w:ind w:right="-568"/>
        <w:jc w:val="both"/>
      </w:pPr>
    </w:p>
    <w:p w:rsidR="00B84685" w:rsidRDefault="00B84685" w:rsidP="00B84685">
      <w:pPr>
        <w:ind w:right="-568"/>
        <w:jc w:val="both"/>
        <w:rPr>
          <w:color w:val="000000"/>
        </w:rPr>
      </w:pPr>
      <w:r w:rsidRPr="001A3C67">
        <w:rPr>
          <w:b/>
          <w:color w:val="000000"/>
        </w:rPr>
        <w:t>C4-</w:t>
      </w:r>
      <w:r w:rsidRPr="001A3C67">
        <w:rPr>
          <w:color w:val="000000"/>
        </w:rPr>
        <w:t xml:space="preserve"> Yapılan imar planlarına uygun şekilde imar uygulamalarının yapılması veya yaptırılması (İmar Kanunu 18. madde)</w:t>
      </w:r>
    </w:p>
    <w:p w:rsidR="00B84685" w:rsidRPr="001A3C67" w:rsidRDefault="00B84685" w:rsidP="00B84685">
      <w:pPr>
        <w:ind w:right="-568"/>
        <w:jc w:val="both"/>
      </w:pPr>
    </w:p>
    <w:p w:rsidR="00B84685" w:rsidRDefault="00B84685" w:rsidP="00B84685">
      <w:pPr>
        <w:ind w:right="-568"/>
        <w:jc w:val="both"/>
        <w:rPr>
          <w:color w:val="000000"/>
        </w:rPr>
      </w:pPr>
      <w:r w:rsidRPr="001A3C67">
        <w:rPr>
          <w:b/>
          <w:color w:val="000000"/>
        </w:rPr>
        <w:t>C5-</w:t>
      </w:r>
      <w:r w:rsidRPr="001A3C67">
        <w:rPr>
          <w:color w:val="000000"/>
        </w:rPr>
        <w:t xml:space="preserve"> Hak sahiplerinin talebi üzerine uygun parselasyon planlarının hazırlanması (İmar Kanunu 15, 16 ve 19. maddeleri)</w:t>
      </w:r>
    </w:p>
    <w:p w:rsidR="00B84685" w:rsidRPr="001A3C67" w:rsidRDefault="00B84685" w:rsidP="00B84685">
      <w:pPr>
        <w:ind w:right="-568"/>
        <w:jc w:val="both"/>
      </w:pPr>
    </w:p>
    <w:p w:rsidR="00B84685" w:rsidRPr="001A3C67" w:rsidRDefault="00B84685" w:rsidP="00B84685">
      <w:pPr>
        <w:ind w:right="-568"/>
        <w:jc w:val="both"/>
      </w:pPr>
      <w:r w:rsidRPr="001A3C67">
        <w:rPr>
          <w:b/>
          <w:color w:val="000000"/>
        </w:rPr>
        <w:t>C6-</w:t>
      </w:r>
      <w:r w:rsidRPr="001A3C67">
        <w:rPr>
          <w:color w:val="000000"/>
        </w:rPr>
        <w:t xml:space="preserve"> Kent içi yolların standardının iyileştirilmesi ve ulaşımın rahatlatılmasına yönelik imar uygulaması, teknik projelerinin hazırlanması ve uygulamaya konması</w:t>
      </w:r>
    </w:p>
    <w:p w:rsidR="00B84685" w:rsidRPr="00942D39" w:rsidRDefault="00B84685" w:rsidP="00B84685"/>
    <w:p w:rsidR="00B84685" w:rsidRPr="00942D39" w:rsidRDefault="00B84685" w:rsidP="00B84685">
      <w:pPr>
        <w:jc w:val="both"/>
      </w:pPr>
      <w:r w:rsidRPr="00942D39">
        <w:rPr>
          <w:b/>
          <w:bCs/>
          <w:color w:val="000000"/>
        </w:rPr>
        <w:t>D1- FAALİYET PLANLAMASI</w:t>
      </w:r>
    </w:p>
    <w:p w:rsidR="00B84685" w:rsidRPr="00942D39" w:rsidRDefault="00B84685" w:rsidP="00B84685"/>
    <w:tbl>
      <w:tblPr>
        <w:tblW w:w="9923" w:type="dxa"/>
        <w:tblInd w:w="132" w:type="dxa"/>
        <w:tblLayout w:type="fixed"/>
        <w:tblCellMar>
          <w:left w:w="0" w:type="dxa"/>
          <w:right w:w="0" w:type="dxa"/>
        </w:tblCellMar>
        <w:tblLook w:val="04A0" w:firstRow="1" w:lastRow="0" w:firstColumn="1" w:lastColumn="0" w:noHBand="0" w:noVBand="1"/>
      </w:tblPr>
      <w:tblGrid>
        <w:gridCol w:w="1134"/>
        <w:gridCol w:w="2199"/>
        <w:gridCol w:w="1283"/>
        <w:gridCol w:w="1054"/>
        <w:gridCol w:w="992"/>
        <w:gridCol w:w="993"/>
        <w:gridCol w:w="1134"/>
        <w:gridCol w:w="1134"/>
      </w:tblGrid>
      <w:tr w:rsidR="00B84685" w:rsidRPr="001C029A" w:rsidTr="00370B01">
        <w:trPr>
          <w:trHeight w:val="300"/>
        </w:trPr>
        <w:tc>
          <w:tcPr>
            <w:tcW w:w="4616" w:type="dxa"/>
            <w:gridSpan w:val="3"/>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b/>
                <w:bCs/>
                <w:color w:val="000000"/>
                <w:sz w:val="20"/>
                <w:szCs w:val="20"/>
              </w:rPr>
              <w:t>NİTELİK</w:t>
            </w:r>
          </w:p>
        </w:tc>
        <w:tc>
          <w:tcPr>
            <w:tcW w:w="5307" w:type="dxa"/>
            <w:gridSpan w:val="5"/>
            <w:tcBorders>
              <w:top w:val="single" w:sz="8" w:space="0" w:color="auto"/>
              <w:left w:val="nil"/>
              <w:bottom w:val="single" w:sz="8" w:space="0" w:color="auto"/>
              <w:right w:val="single" w:sz="8" w:space="0" w:color="000000"/>
            </w:tcBorders>
            <w:shd w:val="clear" w:color="auto" w:fill="auto"/>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b/>
                <w:bCs/>
                <w:color w:val="000000"/>
                <w:sz w:val="20"/>
                <w:szCs w:val="20"/>
              </w:rPr>
              <w:t>UYGULAMA YILI</w:t>
            </w:r>
          </w:p>
        </w:tc>
      </w:tr>
      <w:tr w:rsidR="00B84685" w:rsidRPr="001C029A" w:rsidTr="00370B01">
        <w:trPr>
          <w:trHeight w:val="300"/>
        </w:trPr>
        <w:tc>
          <w:tcPr>
            <w:tcW w:w="4616" w:type="dxa"/>
            <w:gridSpan w:val="3"/>
            <w:vMerge/>
            <w:tcBorders>
              <w:top w:val="single" w:sz="8" w:space="0" w:color="auto"/>
              <w:left w:val="single" w:sz="8" w:space="0" w:color="auto"/>
              <w:bottom w:val="single" w:sz="8" w:space="0" w:color="auto"/>
              <w:right w:val="single" w:sz="8" w:space="0" w:color="auto"/>
            </w:tcBorders>
            <w:vAlign w:val="center"/>
            <w:hideMark/>
          </w:tcPr>
          <w:p w:rsidR="00B84685" w:rsidRPr="001C029A" w:rsidRDefault="00B84685" w:rsidP="00370B01">
            <w:pPr>
              <w:spacing w:before="100" w:beforeAutospacing="1" w:after="100" w:afterAutospacing="1"/>
              <w:rPr>
                <w:sz w:val="20"/>
                <w:szCs w:val="20"/>
              </w:rPr>
            </w:pPr>
          </w:p>
        </w:tc>
        <w:tc>
          <w:tcPr>
            <w:tcW w:w="5307" w:type="dxa"/>
            <w:gridSpan w:val="5"/>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b/>
                <w:bCs/>
                <w:color w:val="000000"/>
                <w:sz w:val="20"/>
                <w:szCs w:val="20"/>
              </w:rPr>
              <w:t>BÜTÇE TL</w:t>
            </w:r>
          </w:p>
        </w:tc>
      </w:tr>
      <w:tr w:rsidR="00B84685" w:rsidRPr="001C029A" w:rsidTr="00370B01">
        <w:trPr>
          <w:trHeight w:val="499"/>
        </w:trPr>
        <w:tc>
          <w:tcPr>
            <w:tcW w:w="113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b/>
                <w:bCs/>
                <w:color w:val="000000"/>
                <w:sz w:val="20"/>
                <w:szCs w:val="20"/>
              </w:rPr>
              <w:t>FAALİYET NO</w:t>
            </w:r>
          </w:p>
        </w:tc>
        <w:tc>
          <w:tcPr>
            <w:tcW w:w="2199"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b/>
                <w:bCs/>
                <w:color w:val="000000"/>
                <w:sz w:val="20"/>
                <w:szCs w:val="20"/>
              </w:rPr>
              <w:t>FAALİYET TİPİ</w:t>
            </w:r>
          </w:p>
        </w:tc>
        <w:tc>
          <w:tcPr>
            <w:tcW w:w="1283"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b/>
                <w:bCs/>
                <w:color w:val="000000"/>
                <w:sz w:val="20"/>
                <w:szCs w:val="20"/>
              </w:rPr>
              <w:t>İMAR KANUNU MADDESİ</w:t>
            </w:r>
          </w:p>
        </w:tc>
        <w:tc>
          <w:tcPr>
            <w:tcW w:w="10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b/>
                <w:bCs/>
                <w:color w:val="000000"/>
                <w:sz w:val="20"/>
                <w:szCs w:val="20"/>
              </w:rPr>
              <w:t>2024</w:t>
            </w:r>
          </w:p>
        </w:tc>
        <w:tc>
          <w:tcPr>
            <w:tcW w:w="992"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b/>
                <w:bCs/>
                <w:color w:val="000000"/>
                <w:sz w:val="20"/>
                <w:szCs w:val="20"/>
              </w:rPr>
              <w:t>2025</w:t>
            </w:r>
          </w:p>
        </w:tc>
        <w:tc>
          <w:tcPr>
            <w:tcW w:w="993"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b/>
                <w:bCs/>
                <w:color w:val="000000"/>
                <w:sz w:val="20"/>
                <w:szCs w:val="20"/>
              </w:rPr>
              <w:t>2026</w:t>
            </w:r>
          </w:p>
        </w:tc>
        <w:tc>
          <w:tcPr>
            <w:tcW w:w="11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b/>
                <w:bCs/>
                <w:color w:val="000000"/>
                <w:sz w:val="20"/>
                <w:szCs w:val="20"/>
              </w:rPr>
              <w:t>2027</w:t>
            </w:r>
          </w:p>
        </w:tc>
        <w:tc>
          <w:tcPr>
            <w:tcW w:w="11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b/>
                <w:bCs/>
                <w:color w:val="000000"/>
                <w:sz w:val="20"/>
                <w:szCs w:val="20"/>
              </w:rPr>
              <w:t>2028</w:t>
            </w:r>
          </w:p>
        </w:tc>
      </w:tr>
      <w:tr w:rsidR="00B84685" w:rsidRPr="001C029A" w:rsidTr="00370B01">
        <w:trPr>
          <w:trHeight w:val="276"/>
        </w:trPr>
        <w:tc>
          <w:tcPr>
            <w:tcW w:w="9923" w:type="dxa"/>
            <w:gridSpan w:val="8"/>
            <w:tcBorders>
              <w:top w:val="nil"/>
              <w:left w:val="single" w:sz="8" w:space="0" w:color="auto"/>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ind w:left="1416"/>
              <w:rPr>
                <w:sz w:val="20"/>
                <w:szCs w:val="20"/>
              </w:rPr>
            </w:pPr>
            <w:r w:rsidRPr="001C029A">
              <w:rPr>
                <w:b/>
                <w:bCs/>
                <w:color w:val="FF0000"/>
                <w:sz w:val="20"/>
                <w:szCs w:val="20"/>
              </w:rPr>
              <w:t>İMAR UYGULAMASI</w:t>
            </w:r>
          </w:p>
        </w:tc>
      </w:tr>
      <w:tr w:rsidR="00B84685" w:rsidRPr="001C029A" w:rsidTr="00370B01">
        <w:trPr>
          <w:trHeight w:val="333"/>
        </w:trPr>
        <w:tc>
          <w:tcPr>
            <w:tcW w:w="11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b/>
                <w:bCs/>
                <w:color w:val="000000"/>
                <w:sz w:val="20"/>
                <w:szCs w:val="20"/>
              </w:rPr>
              <w:t>1</w:t>
            </w:r>
          </w:p>
        </w:tc>
        <w:tc>
          <w:tcPr>
            <w:tcW w:w="2199"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ARSA VE ARAZİ DÜZENLEMESİ</w:t>
            </w:r>
          </w:p>
        </w:tc>
        <w:tc>
          <w:tcPr>
            <w:tcW w:w="1283"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color w:val="000000"/>
                <w:sz w:val="20"/>
                <w:szCs w:val="20"/>
              </w:rPr>
              <w:t>18</w:t>
            </w:r>
          </w:p>
        </w:tc>
        <w:tc>
          <w:tcPr>
            <w:tcW w:w="1054" w:type="dxa"/>
            <w:tcBorders>
              <w:top w:val="single" w:sz="8" w:space="0" w:color="000000"/>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color w:val="000000"/>
                <w:sz w:val="20"/>
                <w:szCs w:val="20"/>
              </w:rPr>
            </w:pPr>
            <w:r w:rsidRPr="001C029A">
              <w:rPr>
                <w:color w:val="000000"/>
                <w:sz w:val="20"/>
                <w:szCs w:val="20"/>
              </w:rPr>
              <w:t> 700.000</w:t>
            </w:r>
          </w:p>
        </w:tc>
        <w:tc>
          <w:tcPr>
            <w:tcW w:w="992" w:type="dxa"/>
            <w:tcBorders>
              <w:top w:val="single" w:sz="8" w:space="0" w:color="000000"/>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color w:val="000000"/>
                <w:sz w:val="20"/>
                <w:szCs w:val="20"/>
              </w:rPr>
            </w:pPr>
            <w:r w:rsidRPr="001C029A">
              <w:rPr>
                <w:color w:val="000000"/>
                <w:sz w:val="20"/>
                <w:szCs w:val="20"/>
              </w:rPr>
              <w:t> 1400000</w:t>
            </w:r>
          </w:p>
        </w:tc>
        <w:tc>
          <w:tcPr>
            <w:tcW w:w="993"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color w:val="000000"/>
                <w:sz w:val="20"/>
                <w:szCs w:val="20"/>
              </w:rPr>
            </w:pPr>
            <w:r w:rsidRPr="001C029A">
              <w:rPr>
                <w:color w:val="000000"/>
                <w:sz w:val="20"/>
                <w:szCs w:val="20"/>
              </w:rPr>
              <w:t> 2400000</w:t>
            </w:r>
          </w:p>
        </w:tc>
        <w:tc>
          <w:tcPr>
            <w:tcW w:w="11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 3000000</w:t>
            </w:r>
          </w:p>
        </w:tc>
        <w:tc>
          <w:tcPr>
            <w:tcW w:w="11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 3750000</w:t>
            </w:r>
          </w:p>
        </w:tc>
      </w:tr>
      <w:tr w:rsidR="00B84685" w:rsidRPr="001C029A" w:rsidTr="00370B01">
        <w:trPr>
          <w:trHeight w:val="284"/>
        </w:trPr>
        <w:tc>
          <w:tcPr>
            <w:tcW w:w="11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b/>
                <w:bCs/>
                <w:color w:val="000000"/>
                <w:sz w:val="20"/>
                <w:szCs w:val="20"/>
              </w:rPr>
              <w:t>2</w:t>
            </w:r>
          </w:p>
        </w:tc>
        <w:tc>
          <w:tcPr>
            <w:tcW w:w="2199"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İFRAZ VE TEVHİD</w:t>
            </w:r>
          </w:p>
        </w:tc>
        <w:tc>
          <w:tcPr>
            <w:tcW w:w="1283"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color w:val="000000"/>
                <w:sz w:val="20"/>
                <w:szCs w:val="20"/>
              </w:rPr>
              <w:t>15-16</w:t>
            </w:r>
          </w:p>
        </w:tc>
        <w:tc>
          <w:tcPr>
            <w:tcW w:w="10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 600.000</w:t>
            </w:r>
          </w:p>
        </w:tc>
        <w:tc>
          <w:tcPr>
            <w:tcW w:w="992"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 1200000</w:t>
            </w:r>
          </w:p>
        </w:tc>
        <w:tc>
          <w:tcPr>
            <w:tcW w:w="993"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 2000000</w:t>
            </w:r>
          </w:p>
        </w:tc>
        <w:tc>
          <w:tcPr>
            <w:tcW w:w="11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 2500000</w:t>
            </w:r>
          </w:p>
        </w:tc>
        <w:tc>
          <w:tcPr>
            <w:tcW w:w="11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 3100000</w:t>
            </w:r>
          </w:p>
        </w:tc>
      </w:tr>
      <w:tr w:rsidR="00B84685" w:rsidRPr="001C029A" w:rsidTr="00370B01">
        <w:trPr>
          <w:trHeight w:val="117"/>
        </w:trPr>
        <w:tc>
          <w:tcPr>
            <w:tcW w:w="11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b/>
                <w:sz w:val="20"/>
                <w:szCs w:val="20"/>
              </w:rPr>
            </w:pPr>
            <w:r w:rsidRPr="001C029A">
              <w:rPr>
                <w:b/>
                <w:sz w:val="20"/>
                <w:szCs w:val="20"/>
              </w:rPr>
              <w:t>3</w:t>
            </w:r>
          </w:p>
        </w:tc>
        <w:tc>
          <w:tcPr>
            <w:tcW w:w="2199"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PARSELASYON</w:t>
            </w:r>
          </w:p>
        </w:tc>
        <w:tc>
          <w:tcPr>
            <w:tcW w:w="1283"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color w:val="000000"/>
                <w:sz w:val="20"/>
                <w:szCs w:val="20"/>
              </w:rPr>
              <w:t>19</w:t>
            </w:r>
          </w:p>
        </w:tc>
        <w:tc>
          <w:tcPr>
            <w:tcW w:w="1054"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 600.000</w:t>
            </w:r>
          </w:p>
        </w:tc>
        <w:tc>
          <w:tcPr>
            <w:tcW w:w="992"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 1200000</w:t>
            </w:r>
          </w:p>
        </w:tc>
        <w:tc>
          <w:tcPr>
            <w:tcW w:w="993"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 2000000</w:t>
            </w:r>
          </w:p>
        </w:tc>
        <w:tc>
          <w:tcPr>
            <w:tcW w:w="1134"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 2500000</w:t>
            </w:r>
          </w:p>
        </w:tc>
        <w:tc>
          <w:tcPr>
            <w:tcW w:w="1134"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 3100000</w:t>
            </w:r>
          </w:p>
        </w:tc>
      </w:tr>
      <w:tr w:rsidR="00B84685" w:rsidRPr="001C029A" w:rsidTr="00370B01">
        <w:trPr>
          <w:trHeight w:val="150"/>
        </w:trPr>
        <w:tc>
          <w:tcPr>
            <w:tcW w:w="11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B84685" w:rsidRPr="001C029A" w:rsidRDefault="00B84685" w:rsidP="00370B01">
            <w:pPr>
              <w:spacing w:before="100" w:beforeAutospacing="1" w:after="100" w:afterAutospacing="1"/>
              <w:jc w:val="center"/>
              <w:rPr>
                <w:b/>
                <w:sz w:val="20"/>
                <w:szCs w:val="20"/>
              </w:rPr>
            </w:pPr>
            <w:r w:rsidRPr="001C029A">
              <w:rPr>
                <w:b/>
                <w:sz w:val="20"/>
                <w:szCs w:val="20"/>
              </w:rPr>
              <w:t>4</w:t>
            </w:r>
          </w:p>
        </w:tc>
        <w:tc>
          <w:tcPr>
            <w:tcW w:w="2199"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spacing w:before="100" w:beforeAutospacing="1" w:after="100" w:afterAutospacing="1"/>
              <w:rPr>
                <w:color w:val="000000"/>
                <w:sz w:val="20"/>
                <w:szCs w:val="20"/>
              </w:rPr>
            </w:pPr>
            <w:r w:rsidRPr="001C029A">
              <w:rPr>
                <w:color w:val="000000"/>
                <w:sz w:val="20"/>
                <w:szCs w:val="20"/>
              </w:rPr>
              <w:t>KAMULAŞTIRMA</w:t>
            </w:r>
          </w:p>
        </w:tc>
        <w:tc>
          <w:tcPr>
            <w:tcW w:w="1283"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spacing w:before="100" w:beforeAutospacing="1" w:after="100" w:afterAutospacing="1"/>
              <w:jc w:val="center"/>
              <w:rPr>
                <w:color w:val="000000"/>
                <w:sz w:val="20"/>
                <w:szCs w:val="20"/>
              </w:rPr>
            </w:pPr>
            <w:r w:rsidRPr="001C029A">
              <w:rPr>
                <w:color w:val="000000"/>
                <w:sz w:val="20"/>
                <w:szCs w:val="20"/>
              </w:rPr>
              <w:t>10</w:t>
            </w:r>
          </w:p>
        </w:tc>
        <w:tc>
          <w:tcPr>
            <w:tcW w:w="1054"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spacing w:before="100" w:beforeAutospacing="1" w:after="100" w:afterAutospacing="1"/>
              <w:rPr>
                <w:color w:val="000000"/>
                <w:sz w:val="20"/>
                <w:szCs w:val="20"/>
              </w:rPr>
            </w:pPr>
            <w:r w:rsidRPr="001C029A">
              <w:rPr>
                <w:color w:val="000000"/>
                <w:sz w:val="20"/>
                <w:szCs w:val="20"/>
              </w:rPr>
              <w:t>6.880.000</w:t>
            </w:r>
          </w:p>
        </w:tc>
        <w:tc>
          <w:tcPr>
            <w:tcW w:w="992"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spacing w:before="100" w:beforeAutospacing="1" w:after="100" w:afterAutospacing="1"/>
              <w:rPr>
                <w:color w:val="000000"/>
                <w:sz w:val="20"/>
                <w:szCs w:val="20"/>
              </w:rPr>
            </w:pPr>
            <w:r w:rsidRPr="001C029A">
              <w:rPr>
                <w:color w:val="000000"/>
                <w:sz w:val="20"/>
                <w:szCs w:val="20"/>
              </w:rPr>
              <w:t>9.520.000</w:t>
            </w:r>
          </w:p>
        </w:tc>
        <w:tc>
          <w:tcPr>
            <w:tcW w:w="993"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spacing w:before="100" w:beforeAutospacing="1" w:after="100" w:afterAutospacing="1"/>
              <w:rPr>
                <w:color w:val="000000"/>
                <w:sz w:val="20"/>
                <w:szCs w:val="20"/>
              </w:rPr>
            </w:pPr>
            <w:r w:rsidRPr="001C029A">
              <w:rPr>
                <w:color w:val="000000"/>
                <w:sz w:val="20"/>
                <w:szCs w:val="20"/>
              </w:rPr>
              <w:t>4.340.000</w:t>
            </w:r>
          </w:p>
        </w:tc>
        <w:tc>
          <w:tcPr>
            <w:tcW w:w="1134"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spacing w:before="100" w:beforeAutospacing="1" w:after="100" w:afterAutospacing="1"/>
              <w:rPr>
                <w:color w:val="000000"/>
                <w:sz w:val="20"/>
                <w:szCs w:val="20"/>
              </w:rPr>
            </w:pPr>
            <w:r w:rsidRPr="001C029A">
              <w:rPr>
                <w:color w:val="000000"/>
                <w:sz w:val="20"/>
                <w:szCs w:val="20"/>
              </w:rPr>
              <w:t>17.370.000</w:t>
            </w:r>
          </w:p>
        </w:tc>
        <w:tc>
          <w:tcPr>
            <w:tcW w:w="1134" w:type="dxa"/>
            <w:tcBorders>
              <w:top w:val="nil"/>
              <w:left w:val="nil"/>
              <w:bottom w:val="single" w:sz="8"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spacing w:before="100" w:beforeAutospacing="1" w:after="100" w:afterAutospacing="1"/>
              <w:rPr>
                <w:color w:val="000000"/>
                <w:sz w:val="20"/>
                <w:szCs w:val="20"/>
              </w:rPr>
            </w:pPr>
            <w:r w:rsidRPr="001C029A">
              <w:rPr>
                <w:color w:val="000000"/>
                <w:sz w:val="20"/>
                <w:szCs w:val="20"/>
              </w:rPr>
              <w:t>10.300.000</w:t>
            </w:r>
          </w:p>
        </w:tc>
      </w:tr>
      <w:tr w:rsidR="00B84685" w:rsidRPr="001C029A" w:rsidTr="00370B01">
        <w:trPr>
          <w:trHeight w:val="323"/>
        </w:trPr>
        <w:tc>
          <w:tcPr>
            <w:tcW w:w="9923" w:type="dxa"/>
            <w:gridSpan w:val="8"/>
            <w:tcBorders>
              <w:top w:val="single" w:sz="8" w:space="0" w:color="auto"/>
              <w:left w:val="single" w:sz="8" w:space="0" w:color="auto"/>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ind w:left="1416"/>
              <w:rPr>
                <w:sz w:val="20"/>
                <w:szCs w:val="20"/>
              </w:rPr>
            </w:pPr>
            <w:r w:rsidRPr="001C029A">
              <w:rPr>
                <w:b/>
                <w:bCs/>
                <w:color w:val="FF0000"/>
                <w:sz w:val="20"/>
                <w:szCs w:val="20"/>
              </w:rPr>
              <w:t>İMAR PLANLARI</w:t>
            </w:r>
          </w:p>
        </w:tc>
      </w:tr>
      <w:tr w:rsidR="00B84685" w:rsidRPr="001C029A" w:rsidTr="00370B01">
        <w:trPr>
          <w:trHeight w:val="60"/>
        </w:trPr>
        <w:tc>
          <w:tcPr>
            <w:tcW w:w="11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b/>
                <w:bCs/>
                <w:color w:val="000000"/>
                <w:sz w:val="20"/>
                <w:szCs w:val="20"/>
              </w:rPr>
              <w:t>5</w:t>
            </w:r>
          </w:p>
        </w:tc>
        <w:tc>
          <w:tcPr>
            <w:tcW w:w="2199"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REVİZYON PLAN</w:t>
            </w:r>
          </w:p>
        </w:tc>
        <w:tc>
          <w:tcPr>
            <w:tcW w:w="1283"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jc w:val="center"/>
              <w:rPr>
                <w:sz w:val="20"/>
                <w:szCs w:val="20"/>
              </w:rPr>
            </w:pPr>
            <w:r w:rsidRPr="001C029A">
              <w:rPr>
                <w:color w:val="000000"/>
                <w:sz w:val="20"/>
                <w:szCs w:val="20"/>
              </w:rPr>
              <w:t>44</w:t>
            </w:r>
          </w:p>
        </w:tc>
        <w:tc>
          <w:tcPr>
            <w:tcW w:w="10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 1.100.000</w:t>
            </w:r>
          </w:p>
        </w:tc>
        <w:tc>
          <w:tcPr>
            <w:tcW w:w="992"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 2200000</w:t>
            </w:r>
          </w:p>
        </w:tc>
        <w:tc>
          <w:tcPr>
            <w:tcW w:w="993"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 3700000</w:t>
            </w:r>
          </w:p>
        </w:tc>
        <w:tc>
          <w:tcPr>
            <w:tcW w:w="11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 4500000</w:t>
            </w:r>
          </w:p>
        </w:tc>
        <w:tc>
          <w:tcPr>
            <w:tcW w:w="11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spacing w:before="100" w:beforeAutospacing="1" w:after="100" w:afterAutospacing="1"/>
              <w:rPr>
                <w:sz w:val="20"/>
                <w:szCs w:val="20"/>
              </w:rPr>
            </w:pPr>
            <w:r w:rsidRPr="001C029A">
              <w:rPr>
                <w:color w:val="000000"/>
                <w:sz w:val="20"/>
                <w:szCs w:val="20"/>
              </w:rPr>
              <w:t> 5600000</w:t>
            </w:r>
          </w:p>
        </w:tc>
      </w:tr>
    </w:tbl>
    <w:p w:rsidR="00B84685" w:rsidRDefault="00B84685" w:rsidP="00B84685">
      <w:pPr>
        <w:spacing w:after="40" w:line="297" w:lineRule="atLeast"/>
        <w:jc w:val="both"/>
      </w:pPr>
    </w:p>
    <w:p w:rsidR="00B84685" w:rsidRDefault="00B84685" w:rsidP="00B84685">
      <w:pPr>
        <w:spacing w:after="160" w:line="259"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ÖZÜ</w:t>
            </w:r>
          </w:p>
        </w:tc>
      </w:tr>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Pr>
                <w:b/>
                <w:bCs/>
              </w:rPr>
              <w:t>03</w:t>
            </w:r>
            <w:r w:rsidRPr="006F295F">
              <w:rPr>
                <w:b/>
                <w:bCs/>
              </w:rPr>
              <w:t>/</w:t>
            </w:r>
            <w:r>
              <w:rPr>
                <w:b/>
                <w:bCs/>
              </w:rPr>
              <w:t>06</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sidRPr="006F295F">
              <w:rPr>
                <w:b/>
                <w:bCs/>
              </w:rPr>
              <w:t>20</w:t>
            </w:r>
            <w:r>
              <w:rPr>
                <w:b/>
                <w:bCs/>
              </w:rPr>
              <w:t>24</w:t>
            </w:r>
            <w:r w:rsidRPr="006F295F">
              <w:rPr>
                <w:b/>
                <w:bCs/>
              </w:rPr>
              <w:t>/</w:t>
            </w:r>
            <w:r>
              <w:rPr>
                <w:b/>
                <w:bCs/>
              </w:rPr>
              <w:t>104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5 YILLIK İMAR PROGRAMI</w:t>
            </w:r>
          </w:p>
          <w:p w:rsidR="00B84685" w:rsidRPr="001A3C67" w:rsidRDefault="00B84685" w:rsidP="00370B01">
            <w:pPr>
              <w:jc w:val="center"/>
              <w:rPr>
                <w:b/>
                <w:bCs/>
              </w:rPr>
            </w:pPr>
            <w:r w:rsidRPr="001A3C67">
              <w:rPr>
                <w:b/>
                <w:bCs/>
              </w:rPr>
              <w:t>(</w:t>
            </w:r>
            <w:r>
              <w:rPr>
                <w:b/>
                <w:bCs/>
              </w:rPr>
              <w:t>3</w:t>
            </w:r>
            <w:r w:rsidRPr="001A3C67">
              <w:rPr>
                <w:b/>
                <w:bCs/>
              </w:rPr>
              <w:t>.SAYFA)</w:t>
            </w:r>
          </w:p>
        </w:tc>
      </w:tr>
    </w:tbl>
    <w:p w:rsidR="00B84685" w:rsidRDefault="00B84685" w:rsidP="00B84685">
      <w:pPr>
        <w:spacing w:after="40" w:line="297" w:lineRule="atLeast"/>
        <w:jc w:val="both"/>
      </w:pPr>
    </w:p>
    <w:p w:rsidR="00B84685" w:rsidRPr="00520F83" w:rsidRDefault="00B84685" w:rsidP="00B84685">
      <w:r>
        <w:t> </w:t>
      </w:r>
    </w:p>
    <w:p w:rsidR="00B84685" w:rsidRPr="00942D39" w:rsidRDefault="00B84685" w:rsidP="00B84685">
      <w:pPr>
        <w:spacing w:after="40" w:line="297" w:lineRule="atLeast"/>
        <w:jc w:val="both"/>
      </w:pPr>
      <w:r w:rsidRPr="00942D39">
        <w:rPr>
          <w:b/>
          <w:bCs/>
          <w:color w:val="000000"/>
        </w:rPr>
        <w:t>D2_</w:t>
      </w:r>
      <w:r>
        <w:rPr>
          <w:b/>
          <w:bCs/>
          <w:color w:val="000000"/>
        </w:rPr>
        <w:t>PROGRAM</w:t>
      </w:r>
      <w:r w:rsidRPr="00942D39">
        <w:rPr>
          <w:b/>
          <w:bCs/>
          <w:color w:val="000000"/>
        </w:rPr>
        <w:t xml:space="preserve"> ÖZET ÇİZELGESİ</w:t>
      </w:r>
      <w:r>
        <w:t>”</w:t>
      </w:r>
      <w:r>
        <w:tab/>
        <w:t xml:space="preserve"> </w:t>
      </w:r>
    </w:p>
    <w:p w:rsidR="00B84685" w:rsidRPr="00942D39" w:rsidRDefault="00B84685" w:rsidP="00B84685"/>
    <w:tbl>
      <w:tblPr>
        <w:tblW w:w="9995" w:type="dxa"/>
        <w:tblInd w:w="60" w:type="dxa"/>
        <w:tblLayout w:type="fixed"/>
        <w:tblCellMar>
          <w:left w:w="0" w:type="dxa"/>
          <w:right w:w="0" w:type="dxa"/>
        </w:tblCellMar>
        <w:tblLook w:val="04A0" w:firstRow="1" w:lastRow="0" w:firstColumn="1" w:lastColumn="0" w:noHBand="0" w:noVBand="1"/>
      </w:tblPr>
      <w:tblGrid>
        <w:gridCol w:w="699"/>
        <w:gridCol w:w="1154"/>
        <w:gridCol w:w="1621"/>
        <w:gridCol w:w="851"/>
        <w:gridCol w:w="934"/>
        <w:gridCol w:w="1901"/>
        <w:gridCol w:w="1417"/>
        <w:gridCol w:w="1418"/>
      </w:tblGrid>
      <w:tr w:rsidR="00B84685" w:rsidRPr="001C029A" w:rsidTr="00370B01">
        <w:trPr>
          <w:trHeight w:val="343"/>
        </w:trPr>
        <w:tc>
          <w:tcPr>
            <w:tcW w:w="9995"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rsidR="00B84685" w:rsidRPr="001C029A" w:rsidRDefault="00B84685" w:rsidP="00370B01">
            <w:pPr>
              <w:jc w:val="center"/>
              <w:rPr>
                <w:b/>
                <w:sz w:val="20"/>
                <w:szCs w:val="20"/>
              </w:rPr>
            </w:pPr>
            <w:r w:rsidRPr="001C029A">
              <w:rPr>
                <w:b/>
                <w:color w:val="000000"/>
                <w:sz w:val="20"/>
                <w:szCs w:val="20"/>
              </w:rPr>
              <w:t>İMAR UYGULAMALARI -ULAŞIM PLANLARI - İMAR PLAN TADİLATLARI</w:t>
            </w:r>
          </w:p>
        </w:tc>
      </w:tr>
      <w:tr w:rsidR="00B84685" w:rsidRPr="001C029A" w:rsidTr="00370B01">
        <w:trPr>
          <w:trHeight w:val="621"/>
        </w:trPr>
        <w:tc>
          <w:tcPr>
            <w:tcW w:w="69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b/>
                <w:bCs/>
                <w:color w:val="000000"/>
                <w:sz w:val="20"/>
                <w:szCs w:val="20"/>
              </w:rPr>
              <w:t>SIRA NO</w:t>
            </w:r>
          </w:p>
        </w:tc>
        <w:tc>
          <w:tcPr>
            <w:tcW w:w="1154"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b/>
                <w:bCs/>
                <w:color w:val="000000"/>
                <w:sz w:val="20"/>
                <w:szCs w:val="20"/>
              </w:rPr>
              <w:t>İMAR KANUNU MADDESİ</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b/>
                <w:bCs/>
                <w:color w:val="000000"/>
                <w:sz w:val="20"/>
                <w:szCs w:val="20"/>
              </w:rPr>
              <w:t>BÖLGE</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b/>
                <w:bCs/>
                <w:color w:val="000000"/>
                <w:sz w:val="20"/>
                <w:szCs w:val="20"/>
              </w:rPr>
              <w:t>ADA</w:t>
            </w: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b/>
                <w:bCs/>
                <w:color w:val="000000"/>
                <w:sz w:val="20"/>
                <w:szCs w:val="20"/>
              </w:rPr>
              <w:t>PARSEL</w:t>
            </w:r>
          </w:p>
        </w:tc>
        <w:tc>
          <w:tcPr>
            <w:tcW w:w="190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b/>
                <w:bCs/>
                <w:color w:val="000000"/>
                <w:sz w:val="20"/>
                <w:szCs w:val="20"/>
              </w:rPr>
              <w:t>İÇERİK</w:t>
            </w:r>
          </w:p>
        </w:tc>
        <w:tc>
          <w:tcPr>
            <w:tcW w:w="141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b/>
                <w:bCs/>
                <w:color w:val="000000"/>
                <w:sz w:val="20"/>
                <w:szCs w:val="20"/>
              </w:rPr>
              <w:t>UYGULAMA YILI</w:t>
            </w:r>
          </w:p>
        </w:tc>
        <w:tc>
          <w:tcPr>
            <w:tcW w:w="1418"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b/>
                <w:bCs/>
                <w:color w:val="000000"/>
                <w:sz w:val="20"/>
                <w:szCs w:val="20"/>
              </w:rPr>
              <w:t>GÖSTERİM SIRA NO</w:t>
            </w:r>
          </w:p>
        </w:tc>
      </w:tr>
      <w:tr w:rsidR="00B84685" w:rsidRPr="001C029A" w:rsidTr="00370B01">
        <w:trPr>
          <w:trHeight w:val="259"/>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1</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44</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rPr>
                <w:sz w:val="20"/>
                <w:szCs w:val="20"/>
              </w:rPr>
            </w:pPr>
            <w:r w:rsidRPr="001C029A">
              <w:rPr>
                <w:color w:val="000000"/>
                <w:sz w:val="20"/>
                <w:szCs w:val="20"/>
              </w:rPr>
              <w:t>HANKENDİ</w:t>
            </w:r>
          </w:p>
        </w:tc>
        <w:tc>
          <w:tcPr>
            <w:tcW w:w="85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B84685" w:rsidRPr="001C029A" w:rsidRDefault="00B84685" w:rsidP="00370B01">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B84685" w:rsidRPr="001C029A" w:rsidRDefault="00B84685" w:rsidP="00370B01">
            <w:pPr>
              <w:rPr>
                <w:sz w:val="20"/>
                <w:szCs w:val="20"/>
              </w:rPr>
            </w:pPr>
            <w:r w:rsidRPr="001C029A">
              <w:rPr>
                <w:color w:val="000000"/>
                <w:sz w:val="20"/>
                <w:szCs w:val="20"/>
              </w:rPr>
              <w:t>PLAN TADİLATI</w:t>
            </w:r>
          </w:p>
        </w:tc>
        <w:tc>
          <w:tcPr>
            <w:tcW w:w="141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EK_1</w:t>
            </w:r>
          </w:p>
        </w:tc>
      </w:tr>
      <w:tr w:rsidR="00B84685" w:rsidRPr="001C029A" w:rsidTr="00370B01">
        <w:trPr>
          <w:trHeight w:val="159"/>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2</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44</w:t>
            </w:r>
          </w:p>
        </w:tc>
        <w:tc>
          <w:tcPr>
            <w:tcW w:w="162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B84685" w:rsidRPr="001C029A" w:rsidRDefault="00B84685" w:rsidP="00370B01">
            <w:pPr>
              <w:rPr>
                <w:sz w:val="20"/>
                <w:szCs w:val="20"/>
              </w:rPr>
            </w:pPr>
            <w:r w:rsidRPr="001C029A">
              <w:rPr>
                <w:color w:val="000000"/>
                <w:sz w:val="20"/>
                <w:szCs w:val="20"/>
              </w:rPr>
              <w:t>ŞAHİNKAYA (KÖY İÇİ)</w:t>
            </w:r>
          </w:p>
        </w:tc>
        <w:tc>
          <w:tcPr>
            <w:tcW w:w="85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B84685" w:rsidRPr="001C029A" w:rsidRDefault="00B84685" w:rsidP="00370B01">
            <w:pPr>
              <w:rPr>
                <w:sz w:val="20"/>
                <w:szCs w:val="20"/>
              </w:rPr>
            </w:pPr>
            <w:r w:rsidRPr="001C029A">
              <w:rPr>
                <w:color w:val="000000"/>
                <w:sz w:val="20"/>
                <w:szCs w:val="20"/>
              </w:rPr>
              <w:t>PLAN TADİLATI</w:t>
            </w:r>
          </w:p>
        </w:tc>
        <w:tc>
          <w:tcPr>
            <w:tcW w:w="141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EK_2</w:t>
            </w:r>
          </w:p>
        </w:tc>
      </w:tr>
      <w:tr w:rsidR="00B84685" w:rsidRPr="001C029A" w:rsidTr="00370B01">
        <w:trPr>
          <w:trHeight w:val="251"/>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B84685" w:rsidRPr="001C029A" w:rsidRDefault="00B84685" w:rsidP="00370B01">
            <w:pPr>
              <w:jc w:val="center"/>
              <w:rPr>
                <w:color w:val="000000"/>
                <w:sz w:val="20"/>
                <w:szCs w:val="20"/>
              </w:rPr>
            </w:pPr>
            <w:r w:rsidRPr="001C029A">
              <w:rPr>
                <w:color w:val="000000"/>
                <w:sz w:val="20"/>
                <w:szCs w:val="20"/>
              </w:rPr>
              <w:t>3</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color w:val="000000"/>
                <w:sz w:val="20"/>
                <w:szCs w:val="20"/>
              </w:rPr>
            </w:pPr>
            <w:r w:rsidRPr="001C029A">
              <w:rPr>
                <w:color w:val="000000"/>
                <w:sz w:val="20"/>
                <w:szCs w:val="20"/>
              </w:rPr>
              <w:t>44</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rPr>
                <w:color w:val="000000"/>
                <w:sz w:val="20"/>
                <w:szCs w:val="20"/>
              </w:rPr>
            </w:pPr>
            <w:r w:rsidRPr="001C029A">
              <w:rPr>
                <w:color w:val="000000"/>
                <w:sz w:val="20"/>
                <w:szCs w:val="20"/>
              </w:rPr>
              <w:t>HÜSEYNİK</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rPr>
                <w:color w:val="000000"/>
                <w:sz w:val="20"/>
                <w:szCs w:val="20"/>
              </w:rPr>
            </w:pPr>
            <w:r w:rsidRPr="001C029A">
              <w:rPr>
                <w:color w:val="000000"/>
                <w:sz w:val="20"/>
                <w:szCs w:val="20"/>
              </w:rPr>
              <w:t>PLAN TADİLATI</w:t>
            </w:r>
          </w:p>
        </w:tc>
        <w:tc>
          <w:tcPr>
            <w:tcW w:w="141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jc w:val="center"/>
              <w:rPr>
                <w:color w:val="000000"/>
                <w:sz w:val="20"/>
                <w:szCs w:val="20"/>
              </w:rPr>
            </w:pPr>
            <w:r w:rsidRPr="001C029A">
              <w:rPr>
                <w:color w:val="000000"/>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color w:val="000000"/>
                <w:sz w:val="20"/>
                <w:szCs w:val="20"/>
              </w:rPr>
            </w:pPr>
            <w:r w:rsidRPr="001C029A">
              <w:rPr>
                <w:color w:val="000000"/>
                <w:sz w:val="20"/>
                <w:szCs w:val="20"/>
              </w:rPr>
              <w:t>EK_3</w:t>
            </w:r>
          </w:p>
        </w:tc>
      </w:tr>
      <w:tr w:rsidR="00B84685" w:rsidRPr="001C029A" w:rsidTr="00370B01">
        <w:trPr>
          <w:trHeight w:val="128"/>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4</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18</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rPr>
                <w:sz w:val="20"/>
                <w:szCs w:val="20"/>
              </w:rPr>
            </w:pPr>
            <w:r w:rsidRPr="001C029A">
              <w:rPr>
                <w:color w:val="000000"/>
                <w:sz w:val="20"/>
                <w:szCs w:val="20"/>
              </w:rPr>
              <w:t>HANKENDİ</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B84685" w:rsidRPr="001C029A" w:rsidRDefault="00B84685" w:rsidP="00370B01">
            <w:pPr>
              <w:rPr>
                <w:sz w:val="20"/>
                <w:szCs w:val="20"/>
              </w:rPr>
            </w:pPr>
            <w:r w:rsidRPr="001C029A">
              <w:rPr>
                <w:color w:val="000000"/>
                <w:sz w:val="20"/>
                <w:szCs w:val="20"/>
              </w:rPr>
              <w:t>ARSA VE ARAZİ DÜZENLEMESİ</w:t>
            </w:r>
          </w:p>
        </w:tc>
        <w:tc>
          <w:tcPr>
            <w:tcW w:w="141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EK_4</w:t>
            </w:r>
          </w:p>
        </w:tc>
      </w:tr>
      <w:tr w:rsidR="00B84685" w:rsidRPr="001C029A" w:rsidTr="00370B01">
        <w:trPr>
          <w:trHeight w:val="219"/>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5</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18</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rPr>
                <w:color w:val="000000"/>
                <w:sz w:val="20"/>
                <w:szCs w:val="20"/>
              </w:rPr>
            </w:pPr>
            <w:r w:rsidRPr="001C029A">
              <w:rPr>
                <w:color w:val="000000"/>
                <w:sz w:val="20"/>
                <w:szCs w:val="20"/>
              </w:rPr>
              <w:t>ŞAHİNKAYA (KÖY İÇİ)</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B84685" w:rsidRPr="001C029A" w:rsidRDefault="00B84685" w:rsidP="00370B01">
            <w:pPr>
              <w:rPr>
                <w:sz w:val="20"/>
                <w:szCs w:val="20"/>
              </w:rPr>
            </w:pPr>
            <w:r w:rsidRPr="001C029A">
              <w:rPr>
                <w:color w:val="000000"/>
                <w:sz w:val="20"/>
                <w:szCs w:val="20"/>
              </w:rPr>
              <w:t>ARSA VE ARAZİ DÜZENLEMESİ</w:t>
            </w:r>
          </w:p>
        </w:tc>
        <w:tc>
          <w:tcPr>
            <w:tcW w:w="1417"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color w:val="000000"/>
                <w:sz w:val="20"/>
                <w:szCs w:val="20"/>
              </w:rPr>
            </w:pPr>
            <w:r w:rsidRPr="001C029A">
              <w:rPr>
                <w:color w:val="000000"/>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EK_5</w:t>
            </w:r>
          </w:p>
        </w:tc>
      </w:tr>
      <w:tr w:rsidR="00B84685" w:rsidRPr="001C029A" w:rsidTr="00370B01">
        <w:trPr>
          <w:trHeight w:val="155"/>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6</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18</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rPr>
                <w:sz w:val="20"/>
                <w:szCs w:val="20"/>
              </w:rPr>
            </w:pPr>
            <w:r w:rsidRPr="001C029A">
              <w:rPr>
                <w:color w:val="000000"/>
                <w:sz w:val="20"/>
                <w:szCs w:val="20"/>
              </w:rPr>
              <w:t>MORNİK (KARŞIYAKA)</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rsidR="00B84685" w:rsidRPr="001C029A" w:rsidRDefault="00B84685" w:rsidP="00370B01">
            <w:pPr>
              <w:rPr>
                <w:sz w:val="20"/>
                <w:szCs w:val="20"/>
              </w:rPr>
            </w:pPr>
            <w:r w:rsidRPr="001C029A">
              <w:rPr>
                <w:color w:val="000000"/>
                <w:sz w:val="20"/>
                <w:szCs w:val="20"/>
              </w:rPr>
              <w:t>ARSA VE ARAZİ DÜZENLEMESİ</w:t>
            </w:r>
          </w:p>
        </w:tc>
        <w:tc>
          <w:tcPr>
            <w:tcW w:w="1417"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EK_6</w:t>
            </w:r>
          </w:p>
        </w:tc>
      </w:tr>
      <w:tr w:rsidR="00B84685" w:rsidRPr="001C029A" w:rsidTr="00370B01">
        <w:trPr>
          <w:trHeight w:val="247"/>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7</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18</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rPr>
                <w:sz w:val="20"/>
                <w:szCs w:val="20"/>
              </w:rPr>
            </w:pPr>
            <w:r w:rsidRPr="001C029A">
              <w:rPr>
                <w:sz w:val="20"/>
                <w:szCs w:val="20"/>
              </w:rPr>
              <w:t>HARPUT</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934"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rPr>
                <w:sz w:val="20"/>
                <w:szCs w:val="20"/>
              </w:rPr>
            </w:pPr>
            <w:r w:rsidRPr="001C029A">
              <w:rPr>
                <w:color w:val="000000"/>
                <w:sz w:val="20"/>
                <w:szCs w:val="20"/>
              </w:rPr>
              <w:t>ARSA VE ARAZİ DÜZENLEMESİ</w:t>
            </w:r>
          </w:p>
        </w:tc>
        <w:tc>
          <w:tcPr>
            <w:tcW w:w="141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color w:val="000000"/>
                <w:sz w:val="20"/>
                <w:szCs w:val="20"/>
              </w:rPr>
              <w:t>EK_7</w:t>
            </w:r>
          </w:p>
        </w:tc>
      </w:tr>
      <w:tr w:rsidR="00B84685" w:rsidRPr="001C029A" w:rsidTr="00370B01">
        <w:trPr>
          <w:trHeight w:val="339"/>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8</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18</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rPr>
                <w:sz w:val="20"/>
                <w:szCs w:val="20"/>
              </w:rPr>
            </w:pPr>
            <w:r w:rsidRPr="001C029A">
              <w:rPr>
                <w:sz w:val="20"/>
                <w:szCs w:val="20"/>
              </w:rPr>
              <w:t>HÜSEYNİK</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rPr>
                <w:sz w:val="20"/>
                <w:szCs w:val="20"/>
              </w:rPr>
            </w:pPr>
            <w:r w:rsidRPr="001C029A">
              <w:rPr>
                <w:color w:val="000000"/>
                <w:sz w:val="20"/>
                <w:szCs w:val="20"/>
              </w:rPr>
              <w:t>ARSA VE ARAZİ DÜZENLEMESİ</w:t>
            </w:r>
          </w:p>
        </w:tc>
        <w:tc>
          <w:tcPr>
            <w:tcW w:w="1417"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color w:val="000000"/>
                <w:sz w:val="20"/>
                <w:szCs w:val="20"/>
              </w:rPr>
              <w:t>EK_8</w:t>
            </w:r>
          </w:p>
        </w:tc>
      </w:tr>
      <w:tr w:rsidR="00B84685" w:rsidRPr="001C029A" w:rsidTr="00370B01">
        <w:trPr>
          <w:trHeight w:val="134"/>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9</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18</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rPr>
                <w:sz w:val="20"/>
                <w:szCs w:val="20"/>
              </w:rPr>
            </w:pPr>
            <w:r w:rsidRPr="001C029A">
              <w:rPr>
                <w:sz w:val="20"/>
                <w:szCs w:val="20"/>
              </w:rPr>
              <w:t>KESRİK</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rPr>
                <w:sz w:val="20"/>
                <w:szCs w:val="20"/>
              </w:rPr>
            </w:pPr>
            <w:r w:rsidRPr="001C029A">
              <w:rPr>
                <w:color w:val="000000"/>
                <w:sz w:val="20"/>
                <w:szCs w:val="20"/>
              </w:rPr>
              <w:t>ARSA VE ARAZİ DÜZENLEMESİ</w:t>
            </w:r>
          </w:p>
        </w:tc>
        <w:tc>
          <w:tcPr>
            <w:tcW w:w="1417"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color w:val="000000"/>
                <w:sz w:val="20"/>
                <w:szCs w:val="20"/>
              </w:rPr>
              <w:t>EK_9</w:t>
            </w:r>
          </w:p>
        </w:tc>
      </w:tr>
      <w:tr w:rsidR="00B84685" w:rsidRPr="001C029A" w:rsidTr="00370B01">
        <w:trPr>
          <w:trHeight w:val="368"/>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10</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18</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rPr>
                <w:sz w:val="20"/>
                <w:szCs w:val="20"/>
              </w:rPr>
            </w:pPr>
            <w:r w:rsidRPr="001C029A">
              <w:rPr>
                <w:sz w:val="20"/>
                <w:szCs w:val="20"/>
              </w:rPr>
              <w:t>GÜMÜŞKAVAK</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rPr>
                <w:sz w:val="20"/>
                <w:szCs w:val="20"/>
              </w:rPr>
            </w:pPr>
            <w:r w:rsidRPr="001C029A">
              <w:rPr>
                <w:color w:val="000000"/>
                <w:sz w:val="20"/>
                <w:szCs w:val="20"/>
              </w:rPr>
              <w:t>ARSA VE ARAZİ DÜZENLEMESİ</w:t>
            </w:r>
          </w:p>
        </w:tc>
        <w:tc>
          <w:tcPr>
            <w:tcW w:w="1417"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2024 - 2029</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color w:val="000000"/>
                <w:sz w:val="20"/>
                <w:szCs w:val="20"/>
              </w:rPr>
            </w:pPr>
            <w:r w:rsidRPr="001C029A">
              <w:rPr>
                <w:color w:val="000000"/>
                <w:sz w:val="20"/>
                <w:szCs w:val="20"/>
              </w:rPr>
              <w:t>EK_10</w:t>
            </w:r>
          </w:p>
        </w:tc>
      </w:tr>
      <w:tr w:rsidR="00B84685" w:rsidRPr="001C029A" w:rsidTr="00370B01">
        <w:trPr>
          <w:trHeight w:val="621"/>
        </w:trPr>
        <w:tc>
          <w:tcPr>
            <w:tcW w:w="69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B84685" w:rsidRPr="001C029A" w:rsidRDefault="00B84685" w:rsidP="00370B01">
            <w:pPr>
              <w:jc w:val="center"/>
              <w:rPr>
                <w:sz w:val="20"/>
                <w:szCs w:val="20"/>
              </w:rPr>
            </w:pPr>
            <w:r w:rsidRPr="001C029A">
              <w:rPr>
                <w:color w:val="000000"/>
                <w:sz w:val="20"/>
                <w:szCs w:val="20"/>
              </w:rPr>
              <w:t>11</w:t>
            </w:r>
          </w:p>
        </w:tc>
        <w:tc>
          <w:tcPr>
            <w:tcW w:w="115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10</w:t>
            </w:r>
          </w:p>
        </w:tc>
        <w:tc>
          <w:tcPr>
            <w:tcW w:w="162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rPr>
                <w:sz w:val="20"/>
                <w:szCs w:val="20"/>
              </w:rPr>
            </w:pPr>
            <w:r w:rsidRPr="001C029A">
              <w:rPr>
                <w:sz w:val="20"/>
                <w:szCs w:val="20"/>
              </w:rPr>
              <w:t>KÜLTÜR-KESRİK-RÜSTEMPAŞA-HİNSOR-SÜRSÜRÜ-AKSARAY-HÜSEYNİK</w:t>
            </w:r>
          </w:p>
        </w:tc>
        <w:tc>
          <w:tcPr>
            <w:tcW w:w="851"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rPr>
                <w:sz w:val="20"/>
                <w:szCs w:val="20"/>
              </w:rPr>
            </w:pPr>
          </w:p>
        </w:tc>
        <w:tc>
          <w:tcPr>
            <w:tcW w:w="934"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rPr>
                <w:sz w:val="20"/>
                <w:szCs w:val="20"/>
              </w:rPr>
            </w:pPr>
          </w:p>
        </w:tc>
        <w:tc>
          <w:tcPr>
            <w:tcW w:w="1901"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rPr>
                <w:sz w:val="20"/>
                <w:szCs w:val="20"/>
              </w:rPr>
            </w:pPr>
            <w:r w:rsidRPr="001C029A">
              <w:rPr>
                <w:sz w:val="20"/>
                <w:szCs w:val="20"/>
              </w:rPr>
              <w:t>KAMULAŞTIRMA</w:t>
            </w:r>
          </w:p>
        </w:tc>
        <w:tc>
          <w:tcPr>
            <w:tcW w:w="1417"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2024-2025</w:t>
            </w:r>
          </w:p>
        </w:tc>
        <w:tc>
          <w:tcPr>
            <w:tcW w:w="1418" w:type="dxa"/>
            <w:tcBorders>
              <w:top w:val="nil"/>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EK_11</w:t>
            </w:r>
          </w:p>
        </w:tc>
      </w:tr>
      <w:tr w:rsidR="00B84685" w:rsidRPr="001C029A" w:rsidTr="00370B01">
        <w:trPr>
          <w:trHeight w:val="621"/>
        </w:trPr>
        <w:tc>
          <w:tcPr>
            <w:tcW w:w="699" w:type="dxa"/>
            <w:tcBorders>
              <w:top w:val="nil"/>
              <w:left w:val="single" w:sz="8" w:space="0" w:color="auto"/>
              <w:bottom w:val="single" w:sz="4" w:space="0" w:color="auto"/>
              <w:right w:val="single" w:sz="8" w:space="0" w:color="auto"/>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12</w:t>
            </w:r>
          </w:p>
        </w:tc>
        <w:tc>
          <w:tcPr>
            <w:tcW w:w="1154" w:type="dxa"/>
            <w:tcBorders>
              <w:top w:val="nil"/>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10</w:t>
            </w:r>
          </w:p>
        </w:tc>
        <w:tc>
          <w:tcPr>
            <w:tcW w:w="1621" w:type="dxa"/>
            <w:tcBorders>
              <w:top w:val="nil"/>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rPr>
                <w:sz w:val="20"/>
                <w:szCs w:val="20"/>
              </w:rPr>
            </w:pPr>
            <w:r w:rsidRPr="001C029A">
              <w:rPr>
                <w:sz w:val="20"/>
                <w:szCs w:val="20"/>
              </w:rPr>
              <w:t>KÜLTÜR-KESRİK- SÜRSÜRÜ-AKSARAY-</w:t>
            </w:r>
          </w:p>
        </w:tc>
        <w:tc>
          <w:tcPr>
            <w:tcW w:w="851" w:type="dxa"/>
            <w:tcBorders>
              <w:top w:val="nil"/>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934" w:type="dxa"/>
            <w:tcBorders>
              <w:top w:val="nil"/>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rPr>
                <w:sz w:val="20"/>
                <w:szCs w:val="20"/>
              </w:rPr>
            </w:pPr>
          </w:p>
        </w:tc>
        <w:tc>
          <w:tcPr>
            <w:tcW w:w="1901" w:type="dxa"/>
            <w:tcBorders>
              <w:top w:val="nil"/>
              <w:left w:val="nil"/>
              <w:bottom w:val="single" w:sz="4" w:space="0" w:color="auto"/>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rPr>
                <w:sz w:val="20"/>
                <w:szCs w:val="20"/>
              </w:rPr>
            </w:pPr>
            <w:r w:rsidRPr="001C029A">
              <w:rPr>
                <w:sz w:val="20"/>
                <w:szCs w:val="20"/>
              </w:rPr>
              <w:t>KAMULAŞTIRMA</w:t>
            </w:r>
          </w:p>
        </w:tc>
        <w:tc>
          <w:tcPr>
            <w:tcW w:w="1417" w:type="dxa"/>
            <w:tcBorders>
              <w:top w:val="nil"/>
              <w:left w:val="nil"/>
              <w:bottom w:val="single" w:sz="4" w:space="0" w:color="auto"/>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2025-2026</w:t>
            </w:r>
          </w:p>
        </w:tc>
        <w:tc>
          <w:tcPr>
            <w:tcW w:w="1418" w:type="dxa"/>
            <w:tcBorders>
              <w:top w:val="nil"/>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EK_12</w:t>
            </w:r>
          </w:p>
        </w:tc>
      </w:tr>
      <w:tr w:rsidR="00B84685" w:rsidRPr="001C029A" w:rsidTr="00370B01">
        <w:trPr>
          <w:trHeight w:val="621"/>
        </w:trPr>
        <w:tc>
          <w:tcPr>
            <w:tcW w:w="699" w:type="dxa"/>
            <w:tcBorders>
              <w:top w:val="single" w:sz="4" w:space="0" w:color="auto"/>
              <w:left w:val="single" w:sz="8" w:space="0" w:color="auto"/>
              <w:bottom w:val="single" w:sz="4" w:space="0" w:color="auto"/>
              <w:right w:val="single" w:sz="8" w:space="0" w:color="auto"/>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13</w:t>
            </w:r>
          </w:p>
        </w:tc>
        <w:tc>
          <w:tcPr>
            <w:tcW w:w="1154"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10</w:t>
            </w:r>
          </w:p>
        </w:tc>
        <w:tc>
          <w:tcPr>
            <w:tcW w:w="1621"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rPr>
                <w:sz w:val="20"/>
                <w:szCs w:val="20"/>
              </w:rPr>
            </w:pPr>
            <w:r w:rsidRPr="001C029A">
              <w:rPr>
                <w:sz w:val="20"/>
                <w:szCs w:val="20"/>
              </w:rPr>
              <w:t>HARPUT</w:t>
            </w:r>
          </w:p>
          <w:p w:rsidR="00B84685" w:rsidRPr="001C029A" w:rsidRDefault="00B84685" w:rsidP="00370B01">
            <w:pPr>
              <w:rPr>
                <w:sz w:val="20"/>
                <w:szCs w:val="20"/>
              </w:rPr>
            </w:pPr>
            <w:r w:rsidRPr="001C029A">
              <w:rPr>
                <w:sz w:val="20"/>
                <w:szCs w:val="20"/>
              </w:rPr>
              <w:t>MORNİK</w:t>
            </w:r>
          </w:p>
        </w:tc>
        <w:tc>
          <w:tcPr>
            <w:tcW w:w="851"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934"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rPr>
                <w:sz w:val="20"/>
                <w:szCs w:val="20"/>
              </w:rPr>
            </w:pPr>
          </w:p>
        </w:tc>
        <w:tc>
          <w:tcPr>
            <w:tcW w:w="1901" w:type="dxa"/>
            <w:tcBorders>
              <w:top w:val="single" w:sz="4" w:space="0" w:color="auto"/>
              <w:left w:val="nil"/>
              <w:bottom w:val="single" w:sz="4" w:space="0" w:color="auto"/>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rPr>
                <w:sz w:val="20"/>
                <w:szCs w:val="20"/>
              </w:rPr>
            </w:pPr>
            <w:r w:rsidRPr="001C029A">
              <w:rPr>
                <w:sz w:val="20"/>
                <w:szCs w:val="20"/>
              </w:rPr>
              <w:t>KAMULAŞTIRMA</w:t>
            </w:r>
          </w:p>
        </w:tc>
        <w:tc>
          <w:tcPr>
            <w:tcW w:w="1417" w:type="dxa"/>
            <w:tcBorders>
              <w:top w:val="single" w:sz="4" w:space="0" w:color="auto"/>
              <w:left w:val="nil"/>
              <w:bottom w:val="single" w:sz="4" w:space="0" w:color="auto"/>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2026-2027</w:t>
            </w:r>
          </w:p>
        </w:tc>
        <w:tc>
          <w:tcPr>
            <w:tcW w:w="1418"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EK_13</w:t>
            </w:r>
          </w:p>
        </w:tc>
      </w:tr>
      <w:tr w:rsidR="00B84685" w:rsidRPr="001C029A" w:rsidTr="00370B01">
        <w:trPr>
          <w:trHeight w:val="621"/>
        </w:trPr>
        <w:tc>
          <w:tcPr>
            <w:tcW w:w="699" w:type="dxa"/>
            <w:tcBorders>
              <w:top w:val="single" w:sz="4" w:space="0" w:color="auto"/>
              <w:left w:val="single" w:sz="8" w:space="0" w:color="auto"/>
              <w:bottom w:val="single" w:sz="4" w:space="0" w:color="auto"/>
              <w:right w:val="single" w:sz="8" w:space="0" w:color="auto"/>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14</w:t>
            </w:r>
          </w:p>
        </w:tc>
        <w:tc>
          <w:tcPr>
            <w:tcW w:w="1154"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10</w:t>
            </w:r>
          </w:p>
        </w:tc>
        <w:tc>
          <w:tcPr>
            <w:tcW w:w="1621"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rPr>
                <w:sz w:val="20"/>
                <w:szCs w:val="20"/>
              </w:rPr>
            </w:pPr>
            <w:r w:rsidRPr="001C029A">
              <w:rPr>
                <w:sz w:val="20"/>
                <w:szCs w:val="20"/>
              </w:rPr>
              <w:t>KESRİK</w:t>
            </w:r>
          </w:p>
          <w:p w:rsidR="00B84685" w:rsidRPr="001C029A" w:rsidRDefault="00B84685" w:rsidP="00370B01">
            <w:pPr>
              <w:rPr>
                <w:sz w:val="20"/>
                <w:szCs w:val="20"/>
              </w:rPr>
            </w:pPr>
            <w:r w:rsidRPr="001C029A">
              <w:rPr>
                <w:sz w:val="20"/>
                <w:szCs w:val="20"/>
              </w:rPr>
              <w:t>SÜRSÜRÜ</w:t>
            </w:r>
          </w:p>
          <w:p w:rsidR="00B84685" w:rsidRPr="001C029A" w:rsidRDefault="00B84685" w:rsidP="00370B01">
            <w:pPr>
              <w:rPr>
                <w:sz w:val="20"/>
                <w:szCs w:val="20"/>
              </w:rPr>
            </w:pPr>
            <w:r w:rsidRPr="001C029A">
              <w:rPr>
                <w:sz w:val="20"/>
                <w:szCs w:val="20"/>
              </w:rPr>
              <w:t>SARAYATİK</w:t>
            </w:r>
          </w:p>
          <w:p w:rsidR="00B84685" w:rsidRPr="001C029A" w:rsidRDefault="00B84685" w:rsidP="00370B01">
            <w:pPr>
              <w:rPr>
                <w:sz w:val="20"/>
                <w:szCs w:val="20"/>
              </w:rPr>
            </w:pPr>
            <w:r w:rsidRPr="001C029A">
              <w:rPr>
                <w:sz w:val="20"/>
                <w:szCs w:val="20"/>
              </w:rPr>
              <w:t>RIZAİYE</w:t>
            </w:r>
          </w:p>
        </w:tc>
        <w:tc>
          <w:tcPr>
            <w:tcW w:w="851"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934"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rPr>
                <w:sz w:val="20"/>
                <w:szCs w:val="20"/>
              </w:rPr>
            </w:pPr>
          </w:p>
        </w:tc>
        <w:tc>
          <w:tcPr>
            <w:tcW w:w="1901" w:type="dxa"/>
            <w:tcBorders>
              <w:top w:val="single" w:sz="4" w:space="0" w:color="auto"/>
              <w:left w:val="nil"/>
              <w:bottom w:val="single" w:sz="4" w:space="0" w:color="auto"/>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rPr>
                <w:sz w:val="20"/>
                <w:szCs w:val="20"/>
              </w:rPr>
            </w:pPr>
            <w:r w:rsidRPr="001C029A">
              <w:rPr>
                <w:sz w:val="20"/>
                <w:szCs w:val="20"/>
              </w:rPr>
              <w:t>KAMULAŞTIRMA</w:t>
            </w:r>
          </w:p>
        </w:tc>
        <w:tc>
          <w:tcPr>
            <w:tcW w:w="1417" w:type="dxa"/>
            <w:tcBorders>
              <w:top w:val="single" w:sz="4" w:space="0" w:color="auto"/>
              <w:left w:val="nil"/>
              <w:bottom w:val="single" w:sz="4" w:space="0" w:color="auto"/>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2027-2028</w:t>
            </w:r>
          </w:p>
        </w:tc>
        <w:tc>
          <w:tcPr>
            <w:tcW w:w="1418"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EK_14</w:t>
            </w:r>
          </w:p>
        </w:tc>
      </w:tr>
      <w:tr w:rsidR="00B84685" w:rsidRPr="001C029A" w:rsidTr="00370B01">
        <w:trPr>
          <w:trHeight w:val="621"/>
        </w:trPr>
        <w:tc>
          <w:tcPr>
            <w:tcW w:w="699" w:type="dxa"/>
            <w:tcBorders>
              <w:top w:val="single" w:sz="4"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15</w:t>
            </w:r>
          </w:p>
        </w:tc>
        <w:tc>
          <w:tcPr>
            <w:tcW w:w="1154" w:type="dxa"/>
            <w:tcBorders>
              <w:top w:val="single" w:sz="4" w:space="0" w:color="auto"/>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10</w:t>
            </w:r>
          </w:p>
        </w:tc>
        <w:tc>
          <w:tcPr>
            <w:tcW w:w="1621" w:type="dxa"/>
            <w:tcBorders>
              <w:top w:val="single" w:sz="4" w:space="0" w:color="auto"/>
              <w:left w:val="nil"/>
              <w:bottom w:val="single" w:sz="4" w:space="0" w:color="auto"/>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rPr>
                <w:sz w:val="20"/>
                <w:szCs w:val="20"/>
              </w:rPr>
            </w:pPr>
            <w:r w:rsidRPr="001C029A">
              <w:rPr>
                <w:sz w:val="20"/>
                <w:szCs w:val="20"/>
              </w:rPr>
              <w:t>AKSARAY</w:t>
            </w:r>
          </w:p>
          <w:p w:rsidR="00B84685" w:rsidRPr="001C029A" w:rsidRDefault="00B84685" w:rsidP="00370B01">
            <w:pPr>
              <w:rPr>
                <w:sz w:val="20"/>
                <w:szCs w:val="20"/>
              </w:rPr>
            </w:pPr>
            <w:r w:rsidRPr="001C029A">
              <w:rPr>
                <w:sz w:val="20"/>
                <w:szCs w:val="20"/>
              </w:rPr>
              <w:t>RÜSETEMPAŞA</w:t>
            </w:r>
          </w:p>
          <w:p w:rsidR="00B84685" w:rsidRPr="001C029A" w:rsidRDefault="00B84685" w:rsidP="00370B01">
            <w:pPr>
              <w:rPr>
                <w:sz w:val="20"/>
                <w:szCs w:val="20"/>
              </w:rPr>
            </w:pPr>
            <w:r w:rsidRPr="001C029A">
              <w:rPr>
                <w:sz w:val="20"/>
                <w:szCs w:val="20"/>
              </w:rPr>
              <w:t>MUSTAFAPAŞA</w:t>
            </w:r>
          </w:p>
          <w:p w:rsidR="00B84685" w:rsidRPr="001C029A" w:rsidRDefault="00B84685" w:rsidP="00370B01">
            <w:pPr>
              <w:rPr>
                <w:sz w:val="20"/>
                <w:szCs w:val="20"/>
              </w:rPr>
            </w:pPr>
            <w:r w:rsidRPr="001C029A">
              <w:rPr>
                <w:sz w:val="20"/>
                <w:szCs w:val="20"/>
              </w:rPr>
              <w:t>SÜRSÜRÜ</w:t>
            </w:r>
          </w:p>
          <w:p w:rsidR="00B84685" w:rsidRPr="001C029A" w:rsidRDefault="00B84685" w:rsidP="00370B01">
            <w:pPr>
              <w:rPr>
                <w:sz w:val="20"/>
                <w:szCs w:val="20"/>
              </w:rPr>
            </w:pPr>
            <w:r w:rsidRPr="001C029A">
              <w:rPr>
                <w:sz w:val="20"/>
                <w:szCs w:val="20"/>
              </w:rPr>
              <w:t>RIZAİYE</w:t>
            </w:r>
          </w:p>
        </w:tc>
        <w:tc>
          <w:tcPr>
            <w:tcW w:w="851" w:type="dxa"/>
            <w:tcBorders>
              <w:top w:val="single" w:sz="4" w:space="0" w:color="auto"/>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p>
        </w:tc>
        <w:tc>
          <w:tcPr>
            <w:tcW w:w="934" w:type="dxa"/>
            <w:tcBorders>
              <w:top w:val="single" w:sz="4" w:space="0" w:color="auto"/>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rPr>
                <w:sz w:val="20"/>
                <w:szCs w:val="20"/>
              </w:rPr>
            </w:pPr>
          </w:p>
        </w:tc>
        <w:tc>
          <w:tcPr>
            <w:tcW w:w="1901" w:type="dxa"/>
            <w:tcBorders>
              <w:top w:val="single" w:sz="4" w:space="0" w:color="auto"/>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rPr>
                <w:sz w:val="20"/>
                <w:szCs w:val="20"/>
              </w:rPr>
            </w:pPr>
            <w:r w:rsidRPr="001C029A">
              <w:rPr>
                <w:sz w:val="20"/>
                <w:szCs w:val="20"/>
              </w:rPr>
              <w:t>KAMULAŞTIRMA</w:t>
            </w:r>
          </w:p>
        </w:tc>
        <w:tc>
          <w:tcPr>
            <w:tcW w:w="1417" w:type="dxa"/>
            <w:tcBorders>
              <w:top w:val="single" w:sz="4" w:space="0" w:color="auto"/>
              <w:left w:val="nil"/>
              <w:bottom w:val="single" w:sz="8" w:space="0" w:color="000000"/>
              <w:right w:val="single" w:sz="8" w:space="0" w:color="000000"/>
            </w:tcBorders>
            <w:shd w:val="clear" w:color="auto" w:fill="auto"/>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2028-2029</w:t>
            </w:r>
          </w:p>
        </w:tc>
        <w:tc>
          <w:tcPr>
            <w:tcW w:w="1418" w:type="dxa"/>
            <w:tcBorders>
              <w:top w:val="single" w:sz="4" w:space="0" w:color="auto"/>
              <w:left w:val="nil"/>
              <w:bottom w:val="single" w:sz="8" w:space="0" w:color="000000"/>
              <w:right w:val="single" w:sz="8" w:space="0" w:color="000000"/>
            </w:tcBorders>
            <w:shd w:val="clear" w:color="auto" w:fill="auto"/>
            <w:noWrap/>
            <w:tcMar>
              <w:top w:w="0" w:type="dxa"/>
              <w:left w:w="70" w:type="dxa"/>
              <w:bottom w:w="0" w:type="dxa"/>
              <w:right w:w="70" w:type="dxa"/>
            </w:tcMar>
            <w:vAlign w:val="center"/>
          </w:tcPr>
          <w:p w:rsidR="00B84685" w:rsidRPr="001C029A" w:rsidRDefault="00B84685" w:rsidP="00370B01">
            <w:pPr>
              <w:jc w:val="center"/>
              <w:rPr>
                <w:sz w:val="20"/>
                <w:szCs w:val="20"/>
              </w:rPr>
            </w:pPr>
            <w:r w:rsidRPr="001C029A">
              <w:rPr>
                <w:sz w:val="20"/>
                <w:szCs w:val="20"/>
              </w:rPr>
              <w:t>EK_15</w:t>
            </w:r>
          </w:p>
        </w:tc>
      </w:tr>
    </w:tbl>
    <w:p w:rsidR="00B84685" w:rsidRDefault="00B84685" w:rsidP="00B84685">
      <w:pPr>
        <w:spacing w:after="40" w:line="297" w:lineRule="atLeast"/>
        <w:jc w:val="both"/>
        <w:rPr>
          <w:b/>
          <w:bCs/>
          <w:color w:val="000000"/>
        </w:rPr>
      </w:pPr>
    </w:p>
    <w:p w:rsidR="00B84685" w:rsidRDefault="00B84685" w:rsidP="00B84685">
      <w:pPr>
        <w:spacing w:after="160" w:line="259" w:lineRule="auto"/>
        <w:rPr>
          <w:b/>
          <w:bCs/>
          <w:color w:val="000000"/>
        </w:rPr>
      </w:pPr>
      <w:r>
        <w:rPr>
          <w:b/>
          <w:bCs/>
          <w:color w:val="000000"/>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ÖZÜ</w:t>
            </w:r>
          </w:p>
        </w:tc>
      </w:tr>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Pr>
                <w:b/>
                <w:bCs/>
              </w:rPr>
              <w:t>03</w:t>
            </w:r>
            <w:r w:rsidRPr="006F295F">
              <w:rPr>
                <w:b/>
                <w:bCs/>
              </w:rPr>
              <w:t>/</w:t>
            </w:r>
            <w:r>
              <w:rPr>
                <w:b/>
                <w:bCs/>
              </w:rPr>
              <w:t>06</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sidRPr="006F295F">
              <w:rPr>
                <w:b/>
                <w:bCs/>
              </w:rPr>
              <w:t>20</w:t>
            </w:r>
            <w:r>
              <w:rPr>
                <w:b/>
                <w:bCs/>
              </w:rPr>
              <w:t>24</w:t>
            </w:r>
            <w:r w:rsidRPr="006F295F">
              <w:rPr>
                <w:b/>
                <w:bCs/>
              </w:rPr>
              <w:t>/</w:t>
            </w:r>
            <w:r>
              <w:rPr>
                <w:b/>
                <w:bCs/>
              </w:rPr>
              <w:t>104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5 YILLIK İMAR PROGRAMI</w:t>
            </w:r>
          </w:p>
          <w:p w:rsidR="00B84685" w:rsidRPr="001A3C67" w:rsidRDefault="00B84685" w:rsidP="00370B01">
            <w:pPr>
              <w:jc w:val="center"/>
              <w:rPr>
                <w:b/>
                <w:bCs/>
              </w:rPr>
            </w:pPr>
            <w:r w:rsidRPr="001A3C67">
              <w:rPr>
                <w:b/>
                <w:bCs/>
              </w:rPr>
              <w:t>(</w:t>
            </w:r>
            <w:r>
              <w:rPr>
                <w:b/>
                <w:bCs/>
              </w:rPr>
              <w:t>4</w:t>
            </w:r>
            <w:r w:rsidRPr="001A3C67">
              <w:rPr>
                <w:b/>
                <w:bCs/>
              </w:rPr>
              <w:t>.SAYFA)</w:t>
            </w:r>
          </w:p>
        </w:tc>
      </w:tr>
    </w:tbl>
    <w:p w:rsidR="00B84685" w:rsidRDefault="00B84685" w:rsidP="00B84685">
      <w:pPr>
        <w:spacing w:after="40" w:line="297" w:lineRule="atLeast"/>
        <w:jc w:val="both"/>
        <w:rPr>
          <w:b/>
          <w:bCs/>
          <w:color w:val="000000"/>
        </w:rPr>
      </w:pPr>
    </w:p>
    <w:p w:rsidR="00B84685" w:rsidRPr="001C029A" w:rsidRDefault="00B84685" w:rsidP="00B84685">
      <w:pPr>
        <w:tabs>
          <w:tab w:val="right" w:pos="10204"/>
        </w:tabs>
        <w:spacing w:after="40" w:line="297" w:lineRule="atLeast"/>
        <w:jc w:val="both"/>
        <w:rPr>
          <w:b/>
          <w:bCs/>
          <w:color w:val="000000"/>
        </w:rPr>
      </w:pPr>
      <w:r w:rsidRPr="001C029A">
        <w:rPr>
          <w:b/>
          <w:bCs/>
          <w:color w:val="000000"/>
        </w:rPr>
        <w:t>D3-İMAR PROGRAMI KARARLARI</w:t>
      </w:r>
    </w:p>
    <w:tbl>
      <w:tblPr>
        <w:tblW w:w="10045" w:type="dxa"/>
        <w:tblInd w:w="10" w:type="dxa"/>
        <w:tblLayout w:type="fixed"/>
        <w:tblCellMar>
          <w:left w:w="0" w:type="dxa"/>
          <w:right w:w="0" w:type="dxa"/>
        </w:tblCellMar>
        <w:tblLook w:val="04A0" w:firstRow="1" w:lastRow="0" w:firstColumn="1" w:lastColumn="0" w:noHBand="0" w:noVBand="1"/>
      </w:tblPr>
      <w:tblGrid>
        <w:gridCol w:w="993"/>
        <w:gridCol w:w="1275"/>
        <w:gridCol w:w="1256"/>
        <w:gridCol w:w="992"/>
        <w:gridCol w:w="1276"/>
        <w:gridCol w:w="1276"/>
        <w:gridCol w:w="1154"/>
        <w:gridCol w:w="1823"/>
      </w:tblGrid>
      <w:tr w:rsidR="00B84685" w:rsidRPr="001C029A" w:rsidTr="00370B01">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B84685" w:rsidRPr="001C029A" w:rsidRDefault="00B84685" w:rsidP="00370B01">
            <w:r w:rsidRPr="001C029A">
              <w:rPr>
                <w:b/>
                <w:bCs/>
              </w:rPr>
              <w:t>İMAR PROGRAM DETAYLI ANALİZİ </w:t>
            </w:r>
          </w:p>
        </w:tc>
      </w:tr>
      <w:tr w:rsidR="00B84685" w:rsidRPr="00997EC5" w:rsidTr="00370B01">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PROGRAM NO</w:t>
            </w:r>
          </w:p>
        </w:tc>
        <w:tc>
          <w:tcPr>
            <w:tcW w:w="1275"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İÇERİK</w:t>
            </w:r>
          </w:p>
        </w:tc>
        <w:tc>
          <w:tcPr>
            <w:tcW w:w="1256"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GÖSTERİM SIRA NO</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ALANI</w:t>
            </w:r>
          </w:p>
        </w:tc>
        <w:tc>
          <w:tcPr>
            <w:tcW w:w="1276"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YILI</w:t>
            </w:r>
          </w:p>
        </w:tc>
        <w:tc>
          <w:tcPr>
            <w:tcW w:w="1154"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YAKLAŞIK MALİYET</w:t>
            </w:r>
          </w:p>
        </w:tc>
        <w:tc>
          <w:tcPr>
            <w:tcW w:w="1823"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PAFTA</w:t>
            </w:r>
          </w:p>
        </w:tc>
      </w:tr>
      <w:tr w:rsidR="00B84685" w:rsidRPr="00997EC5" w:rsidTr="00370B01">
        <w:trPr>
          <w:trHeight w:val="1140"/>
        </w:trPr>
        <w:tc>
          <w:tcPr>
            <w:tcW w:w="993" w:type="dxa"/>
            <w:tcBorders>
              <w:top w:val="nil"/>
              <w:left w:val="single" w:sz="8"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1</w:t>
            </w:r>
          </w:p>
        </w:tc>
        <w:tc>
          <w:tcPr>
            <w:tcW w:w="1275"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color w:val="000000"/>
                <w:sz w:val="18"/>
                <w:szCs w:val="18"/>
              </w:rPr>
              <w:t>PLAN TADİLATI</w:t>
            </w:r>
          </w:p>
        </w:tc>
        <w:tc>
          <w:tcPr>
            <w:tcW w:w="1256"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HANKENDİ</w:t>
            </w:r>
          </w:p>
        </w:tc>
        <w:tc>
          <w:tcPr>
            <w:tcW w:w="992" w:type="dxa"/>
            <w:tcBorders>
              <w:top w:val="nil"/>
              <w:left w:val="nil"/>
              <w:bottom w:val="nil"/>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EK_1</w:t>
            </w:r>
          </w:p>
        </w:tc>
        <w:tc>
          <w:tcPr>
            <w:tcW w:w="1276" w:type="dxa"/>
            <w:tcBorders>
              <w:top w:val="nil"/>
              <w:left w:val="single" w:sz="4"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355 ha</w:t>
            </w:r>
          </w:p>
        </w:tc>
        <w:tc>
          <w:tcPr>
            <w:tcW w:w="1276"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2024 - 2029</w:t>
            </w:r>
          </w:p>
        </w:tc>
        <w:tc>
          <w:tcPr>
            <w:tcW w:w="1154"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rPr>
                <w:sz w:val="18"/>
                <w:szCs w:val="18"/>
              </w:rPr>
            </w:pPr>
            <w:r w:rsidRPr="00997EC5">
              <w:rPr>
                <w:sz w:val="18"/>
                <w:szCs w:val="18"/>
              </w:rPr>
              <w:t>1.200.000</w:t>
            </w:r>
          </w:p>
        </w:tc>
        <w:tc>
          <w:tcPr>
            <w:tcW w:w="1823"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K42-D-16-B-4-B</w:t>
            </w:r>
          </w:p>
          <w:p w:rsidR="00B84685" w:rsidRPr="00997EC5" w:rsidRDefault="00B84685" w:rsidP="00370B01">
            <w:pPr>
              <w:jc w:val="center"/>
              <w:rPr>
                <w:sz w:val="18"/>
                <w:szCs w:val="18"/>
              </w:rPr>
            </w:pPr>
            <w:r w:rsidRPr="00997EC5">
              <w:rPr>
                <w:sz w:val="18"/>
                <w:szCs w:val="18"/>
              </w:rPr>
              <w:t>K42-D-16-B-4-C</w:t>
            </w:r>
          </w:p>
          <w:p w:rsidR="00B84685" w:rsidRPr="00997EC5" w:rsidRDefault="00B84685" w:rsidP="00370B01">
            <w:pPr>
              <w:jc w:val="center"/>
              <w:rPr>
                <w:sz w:val="18"/>
                <w:szCs w:val="18"/>
              </w:rPr>
            </w:pPr>
            <w:r w:rsidRPr="00997EC5">
              <w:rPr>
                <w:sz w:val="18"/>
                <w:szCs w:val="18"/>
              </w:rPr>
              <w:t>K42-D-16-B-3-A</w:t>
            </w:r>
          </w:p>
          <w:p w:rsidR="00B84685" w:rsidRPr="00997EC5" w:rsidRDefault="00B84685" w:rsidP="00370B01">
            <w:pPr>
              <w:jc w:val="center"/>
              <w:rPr>
                <w:sz w:val="18"/>
                <w:szCs w:val="18"/>
              </w:rPr>
            </w:pPr>
            <w:r w:rsidRPr="00997EC5">
              <w:rPr>
                <w:sz w:val="18"/>
                <w:szCs w:val="18"/>
              </w:rPr>
              <w:t>K42-D-16-B-3-B</w:t>
            </w:r>
          </w:p>
          <w:p w:rsidR="00B84685" w:rsidRPr="00997EC5" w:rsidRDefault="00B84685" w:rsidP="00370B01">
            <w:pPr>
              <w:jc w:val="center"/>
              <w:rPr>
                <w:sz w:val="18"/>
                <w:szCs w:val="18"/>
              </w:rPr>
            </w:pPr>
            <w:r w:rsidRPr="00997EC5">
              <w:rPr>
                <w:sz w:val="18"/>
                <w:szCs w:val="18"/>
              </w:rPr>
              <w:t>K42-D-16-B-3-C</w:t>
            </w:r>
          </w:p>
          <w:p w:rsidR="00B84685" w:rsidRPr="00997EC5" w:rsidRDefault="00B84685" w:rsidP="00370B01">
            <w:pPr>
              <w:jc w:val="center"/>
              <w:rPr>
                <w:sz w:val="18"/>
                <w:szCs w:val="18"/>
              </w:rPr>
            </w:pPr>
            <w:r w:rsidRPr="00997EC5">
              <w:rPr>
                <w:sz w:val="18"/>
                <w:szCs w:val="18"/>
              </w:rPr>
              <w:t>K42-D-16-B-3-D</w:t>
            </w:r>
          </w:p>
          <w:p w:rsidR="00B84685" w:rsidRPr="00997EC5" w:rsidRDefault="00B84685" w:rsidP="00370B01">
            <w:pPr>
              <w:jc w:val="center"/>
              <w:rPr>
                <w:sz w:val="18"/>
                <w:szCs w:val="18"/>
              </w:rPr>
            </w:pPr>
            <w:r w:rsidRPr="00997EC5">
              <w:rPr>
                <w:sz w:val="18"/>
                <w:szCs w:val="18"/>
              </w:rPr>
              <w:t>K42-D-17-A-4-A</w:t>
            </w:r>
          </w:p>
          <w:p w:rsidR="00B84685" w:rsidRPr="00997EC5" w:rsidRDefault="00B84685" w:rsidP="00370B01">
            <w:pPr>
              <w:jc w:val="center"/>
              <w:rPr>
                <w:sz w:val="18"/>
                <w:szCs w:val="18"/>
              </w:rPr>
            </w:pPr>
            <w:r w:rsidRPr="00997EC5">
              <w:rPr>
                <w:sz w:val="18"/>
                <w:szCs w:val="18"/>
              </w:rPr>
              <w:t>K42-D-17-A-4-B</w:t>
            </w:r>
          </w:p>
          <w:p w:rsidR="00B84685" w:rsidRPr="00997EC5" w:rsidRDefault="00B84685" w:rsidP="00370B01">
            <w:pPr>
              <w:jc w:val="center"/>
              <w:rPr>
                <w:sz w:val="18"/>
                <w:szCs w:val="18"/>
              </w:rPr>
            </w:pPr>
            <w:r w:rsidRPr="00997EC5">
              <w:rPr>
                <w:sz w:val="18"/>
                <w:szCs w:val="18"/>
              </w:rPr>
              <w:t>K42-D-17-A-4-C</w:t>
            </w:r>
          </w:p>
          <w:p w:rsidR="00B84685" w:rsidRPr="00997EC5" w:rsidRDefault="00B84685" w:rsidP="00370B01">
            <w:pPr>
              <w:jc w:val="center"/>
              <w:rPr>
                <w:sz w:val="18"/>
                <w:szCs w:val="18"/>
              </w:rPr>
            </w:pPr>
            <w:r w:rsidRPr="00997EC5">
              <w:rPr>
                <w:sz w:val="18"/>
                <w:szCs w:val="18"/>
              </w:rPr>
              <w:t>K42-D-17-A-4-D</w:t>
            </w:r>
          </w:p>
          <w:p w:rsidR="00B84685" w:rsidRPr="00997EC5" w:rsidRDefault="00B84685" w:rsidP="00370B01">
            <w:pPr>
              <w:jc w:val="center"/>
              <w:rPr>
                <w:sz w:val="18"/>
                <w:szCs w:val="18"/>
              </w:rPr>
            </w:pPr>
            <w:r w:rsidRPr="00997EC5">
              <w:rPr>
                <w:sz w:val="18"/>
                <w:szCs w:val="18"/>
              </w:rPr>
              <w:t>K42-D-17-A-3-A</w:t>
            </w:r>
          </w:p>
          <w:p w:rsidR="00B84685" w:rsidRPr="00997EC5" w:rsidRDefault="00B84685" w:rsidP="00370B01">
            <w:pPr>
              <w:jc w:val="center"/>
              <w:rPr>
                <w:sz w:val="18"/>
                <w:szCs w:val="18"/>
              </w:rPr>
            </w:pPr>
            <w:r w:rsidRPr="00997EC5">
              <w:rPr>
                <w:sz w:val="18"/>
                <w:szCs w:val="18"/>
              </w:rPr>
              <w:t>K42-D-17-A-3-B</w:t>
            </w:r>
          </w:p>
          <w:p w:rsidR="00B84685" w:rsidRPr="00997EC5" w:rsidRDefault="00B84685" w:rsidP="00370B01">
            <w:pPr>
              <w:jc w:val="center"/>
              <w:rPr>
                <w:sz w:val="18"/>
                <w:szCs w:val="18"/>
              </w:rPr>
            </w:pPr>
            <w:r w:rsidRPr="00997EC5">
              <w:rPr>
                <w:sz w:val="18"/>
                <w:szCs w:val="18"/>
              </w:rPr>
              <w:t>K42-D-17-A-3-D</w:t>
            </w:r>
          </w:p>
          <w:p w:rsidR="00B84685" w:rsidRPr="00997EC5" w:rsidRDefault="00B84685" w:rsidP="00370B01">
            <w:pPr>
              <w:jc w:val="center"/>
              <w:rPr>
                <w:sz w:val="18"/>
                <w:szCs w:val="18"/>
              </w:rPr>
            </w:pPr>
            <w:r w:rsidRPr="00997EC5">
              <w:rPr>
                <w:sz w:val="18"/>
                <w:szCs w:val="18"/>
              </w:rPr>
              <w:t>K42-D-17-D-1-A</w:t>
            </w:r>
          </w:p>
          <w:p w:rsidR="00B84685" w:rsidRPr="00997EC5" w:rsidRDefault="00B84685" w:rsidP="00370B01">
            <w:pPr>
              <w:jc w:val="center"/>
              <w:rPr>
                <w:sz w:val="18"/>
                <w:szCs w:val="18"/>
              </w:rPr>
            </w:pPr>
            <w:r w:rsidRPr="00997EC5">
              <w:rPr>
                <w:sz w:val="18"/>
                <w:szCs w:val="18"/>
              </w:rPr>
              <w:t>K42-D-17-D-1-B</w:t>
            </w:r>
          </w:p>
          <w:p w:rsidR="00B84685" w:rsidRPr="00997EC5" w:rsidRDefault="00B84685" w:rsidP="00370B01">
            <w:pPr>
              <w:jc w:val="center"/>
              <w:rPr>
                <w:sz w:val="18"/>
                <w:szCs w:val="18"/>
              </w:rPr>
            </w:pPr>
            <w:r w:rsidRPr="00997EC5">
              <w:rPr>
                <w:sz w:val="18"/>
                <w:szCs w:val="18"/>
              </w:rPr>
              <w:t>K42-D-17-D-1-C</w:t>
            </w:r>
          </w:p>
          <w:p w:rsidR="00B84685" w:rsidRPr="00997EC5" w:rsidRDefault="00B84685" w:rsidP="00370B01">
            <w:pPr>
              <w:jc w:val="center"/>
              <w:rPr>
                <w:sz w:val="18"/>
                <w:szCs w:val="18"/>
              </w:rPr>
            </w:pPr>
            <w:r w:rsidRPr="00997EC5">
              <w:rPr>
                <w:sz w:val="18"/>
                <w:szCs w:val="18"/>
              </w:rPr>
              <w:t>K42-D-17-D-1-D</w:t>
            </w:r>
          </w:p>
          <w:p w:rsidR="00B84685" w:rsidRPr="00997EC5" w:rsidRDefault="00B84685" w:rsidP="00370B01">
            <w:pPr>
              <w:jc w:val="center"/>
              <w:rPr>
                <w:sz w:val="18"/>
                <w:szCs w:val="18"/>
              </w:rPr>
            </w:pPr>
            <w:r w:rsidRPr="00997EC5">
              <w:rPr>
                <w:sz w:val="18"/>
                <w:szCs w:val="18"/>
              </w:rPr>
              <w:t>K42-D-17-D-2-A</w:t>
            </w:r>
          </w:p>
          <w:p w:rsidR="00B84685" w:rsidRPr="00997EC5" w:rsidRDefault="00B84685" w:rsidP="00370B01">
            <w:pPr>
              <w:jc w:val="center"/>
              <w:rPr>
                <w:sz w:val="18"/>
                <w:szCs w:val="18"/>
              </w:rPr>
            </w:pPr>
            <w:r w:rsidRPr="00997EC5">
              <w:rPr>
                <w:sz w:val="18"/>
                <w:szCs w:val="18"/>
              </w:rPr>
              <w:t>K42-D-17-A-2-A</w:t>
            </w:r>
          </w:p>
          <w:p w:rsidR="00B84685" w:rsidRPr="00997EC5" w:rsidRDefault="00B84685" w:rsidP="00370B01">
            <w:pPr>
              <w:jc w:val="center"/>
              <w:rPr>
                <w:sz w:val="18"/>
                <w:szCs w:val="18"/>
              </w:rPr>
            </w:pPr>
            <w:r w:rsidRPr="00997EC5">
              <w:rPr>
                <w:sz w:val="18"/>
                <w:szCs w:val="18"/>
              </w:rPr>
              <w:t>K42-D-17-A-2-B</w:t>
            </w:r>
          </w:p>
          <w:p w:rsidR="00B84685" w:rsidRPr="00997EC5" w:rsidRDefault="00B84685" w:rsidP="00370B01">
            <w:pPr>
              <w:jc w:val="center"/>
              <w:rPr>
                <w:sz w:val="18"/>
                <w:szCs w:val="18"/>
              </w:rPr>
            </w:pPr>
            <w:r w:rsidRPr="00997EC5">
              <w:rPr>
                <w:sz w:val="18"/>
                <w:szCs w:val="18"/>
              </w:rPr>
              <w:t>K42-D-17-A-2-C</w:t>
            </w:r>
          </w:p>
          <w:p w:rsidR="00B84685" w:rsidRPr="00997EC5" w:rsidRDefault="00B84685" w:rsidP="00370B01">
            <w:pPr>
              <w:jc w:val="center"/>
              <w:rPr>
                <w:sz w:val="18"/>
                <w:szCs w:val="18"/>
              </w:rPr>
            </w:pPr>
            <w:r w:rsidRPr="00997EC5">
              <w:rPr>
                <w:sz w:val="18"/>
                <w:szCs w:val="18"/>
              </w:rPr>
              <w:t>K42-D-17-A-2-D</w:t>
            </w:r>
          </w:p>
          <w:p w:rsidR="00B84685" w:rsidRPr="00997EC5" w:rsidRDefault="00B84685" w:rsidP="00370B01">
            <w:pPr>
              <w:jc w:val="center"/>
              <w:rPr>
                <w:sz w:val="18"/>
                <w:szCs w:val="18"/>
              </w:rPr>
            </w:pPr>
            <w:r w:rsidRPr="00997EC5">
              <w:rPr>
                <w:sz w:val="18"/>
                <w:szCs w:val="18"/>
              </w:rPr>
              <w:t>K42-D-17-B-1-A</w:t>
            </w:r>
          </w:p>
          <w:p w:rsidR="00B84685" w:rsidRPr="00997EC5" w:rsidRDefault="00B84685" w:rsidP="00370B01">
            <w:pPr>
              <w:jc w:val="center"/>
              <w:rPr>
                <w:sz w:val="18"/>
                <w:szCs w:val="18"/>
              </w:rPr>
            </w:pPr>
            <w:r w:rsidRPr="00997EC5">
              <w:rPr>
                <w:sz w:val="18"/>
                <w:szCs w:val="18"/>
              </w:rPr>
              <w:t>K42-D-17-B-1-D</w:t>
            </w:r>
          </w:p>
        </w:tc>
      </w:tr>
      <w:tr w:rsidR="00B84685" w:rsidRPr="00997EC5" w:rsidTr="00370B01">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84685" w:rsidRPr="001C029A" w:rsidRDefault="00B84685" w:rsidP="00370B01">
            <w:r w:rsidRPr="001C029A">
              <w:rPr>
                <w:b/>
                <w:bCs/>
              </w:rPr>
              <w:t>ELAZIĞ MERKEZ 5 YILLIK İMAR PROGRAMI 1 NOLU KARAR NOTU</w:t>
            </w:r>
          </w:p>
        </w:tc>
      </w:tr>
      <w:tr w:rsidR="00B84685" w:rsidRPr="00997EC5" w:rsidTr="00370B01">
        <w:trPr>
          <w:trHeight w:val="30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B84685" w:rsidRPr="001C029A" w:rsidRDefault="00B84685" w:rsidP="00370B01">
            <w:r w:rsidRPr="001C029A">
              <w:t>HANKENDİ KÖYÜ ELAZIĞ BELEDİYESİNE BAĞLANARAK MAHALLE STATÜSÜNE GEÇİRİLMEDEN ÖNCE YAPILMIŞ OLAN İMAR PLANININ İHTİYACI KARŞILAMADIĞI, İMAR YOLLARININ, SOSYAL DONATI ALANLARININ VE İMAR ADALARININ DAHA KULLANIŞLI HALE GETİRİLMESİNİN GEREKTİĞİ DEĞERLENDİRİLDİĞİNDEN, 3194 SAYILI İMAR KANUNUNUN 44. MADDESİNE GÖRE PLAN TADİLATINA 2024 YILINDA BAŞLANMASI PLANLANMAKTADIR.</w:t>
            </w:r>
          </w:p>
        </w:tc>
      </w:tr>
      <w:tr w:rsidR="00B84685" w:rsidRPr="00997EC5" w:rsidTr="00370B01">
        <w:trPr>
          <w:trHeight w:val="30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B84685" w:rsidRPr="00997EC5" w:rsidRDefault="00B84685" w:rsidP="00370B01">
            <w:pPr>
              <w:rPr>
                <w:b/>
                <w:bCs/>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bl>
    <w:p w:rsidR="00B84685" w:rsidRDefault="00B84685" w:rsidP="00B84685"/>
    <w:tbl>
      <w:tblPr>
        <w:tblW w:w="10045" w:type="dxa"/>
        <w:tblInd w:w="10" w:type="dxa"/>
        <w:tblLayout w:type="fixed"/>
        <w:tblCellMar>
          <w:left w:w="0" w:type="dxa"/>
          <w:right w:w="0" w:type="dxa"/>
        </w:tblCellMar>
        <w:tblLook w:val="04A0" w:firstRow="1" w:lastRow="0" w:firstColumn="1" w:lastColumn="0" w:noHBand="0" w:noVBand="1"/>
      </w:tblPr>
      <w:tblGrid>
        <w:gridCol w:w="993"/>
        <w:gridCol w:w="1275"/>
        <w:gridCol w:w="1560"/>
        <w:gridCol w:w="992"/>
        <w:gridCol w:w="1134"/>
        <w:gridCol w:w="1276"/>
        <w:gridCol w:w="1114"/>
        <w:gridCol w:w="1701"/>
      </w:tblGrid>
      <w:tr w:rsidR="00B84685" w:rsidRPr="00997EC5" w:rsidTr="00370B01">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B84685" w:rsidRPr="001C029A" w:rsidRDefault="00B84685" w:rsidP="00370B01">
            <w:r w:rsidRPr="001C029A">
              <w:rPr>
                <w:b/>
                <w:bCs/>
              </w:rPr>
              <w:t>İMAR PROGRAM DETAYLI ANALİZİ </w:t>
            </w:r>
          </w:p>
        </w:tc>
      </w:tr>
      <w:tr w:rsidR="00B84685" w:rsidRPr="00997EC5" w:rsidTr="00370B01">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PROGRAM NO</w:t>
            </w:r>
          </w:p>
        </w:tc>
        <w:tc>
          <w:tcPr>
            <w:tcW w:w="1275"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İÇERİK</w:t>
            </w:r>
          </w:p>
        </w:tc>
        <w:tc>
          <w:tcPr>
            <w:tcW w:w="1560"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ALANI</w:t>
            </w:r>
          </w:p>
        </w:tc>
        <w:tc>
          <w:tcPr>
            <w:tcW w:w="1276"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YILI</w:t>
            </w:r>
          </w:p>
        </w:tc>
        <w:tc>
          <w:tcPr>
            <w:tcW w:w="1114"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YAKLAŞIK MALİYET</w:t>
            </w:r>
          </w:p>
        </w:tc>
        <w:tc>
          <w:tcPr>
            <w:tcW w:w="1701"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PAFTA</w:t>
            </w:r>
          </w:p>
        </w:tc>
      </w:tr>
      <w:tr w:rsidR="00B84685" w:rsidRPr="00997EC5" w:rsidTr="00370B01">
        <w:trPr>
          <w:trHeight w:val="1140"/>
        </w:trPr>
        <w:tc>
          <w:tcPr>
            <w:tcW w:w="993" w:type="dxa"/>
            <w:tcBorders>
              <w:top w:val="nil"/>
              <w:left w:val="single" w:sz="8"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Cs/>
                <w:sz w:val="18"/>
                <w:szCs w:val="18"/>
              </w:rPr>
              <w:t>2</w:t>
            </w:r>
          </w:p>
        </w:tc>
        <w:tc>
          <w:tcPr>
            <w:tcW w:w="1275"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color w:val="000000"/>
                <w:sz w:val="18"/>
                <w:szCs w:val="18"/>
              </w:rPr>
              <w:t>PLAN TADİLATI</w:t>
            </w:r>
          </w:p>
        </w:tc>
        <w:tc>
          <w:tcPr>
            <w:tcW w:w="1560"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ŞAHİNKAYA</w:t>
            </w:r>
          </w:p>
        </w:tc>
        <w:tc>
          <w:tcPr>
            <w:tcW w:w="992" w:type="dxa"/>
            <w:tcBorders>
              <w:top w:val="nil"/>
              <w:left w:val="nil"/>
              <w:bottom w:val="nil"/>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EK_2</w:t>
            </w:r>
          </w:p>
        </w:tc>
        <w:tc>
          <w:tcPr>
            <w:tcW w:w="1134" w:type="dxa"/>
            <w:tcBorders>
              <w:top w:val="nil"/>
              <w:left w:val="single" w:sz="4"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48 ha</w:t>
            </w:r>
          </w:p>
        </w:tc>
        <w:tc>
          <w:tcPr>
            <w:tcW w:w="1276"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2024 - 2029</w:t>
            </w:r>
          </w:p>
        </w:tc>
        <w:tc>
          <w:tcPr>
            <w:tcW w:w="1114"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rPr>
                <w:sz w:val="18"/>
                <w:szCs w:val="18"/>
              </w:rPr>
            </w:pPr>
            <w:r w:rsidRPr="00997EC5">
              <w:rPr>
                <w:sz w:val="18"/>
                <w:szCs w:val="18"/>
              </w:rPr>
              <w:t>500.000</w:t>
            </w:r>
          </w:p>
        </w:tc>
        <w:tc>
          <w:tcPr>
            <w:tcW w:w="1701"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K42-D-08-B-2-A</w:t>
            </w:r>
          </w:p>
          <w:p w:rsidR="00B84685" w:rsidRPr="00997EC5" w:rsidRDefault="00B84685" w:rsidP="00370B01">
            <w:pPr>
              <w:jc w:val="center"/>
              <w:rPr>
                <w:sz w:val="18"/>
                <w:szCs w:val="18"/>
              </w:rPr>
            </w:pPr>
            <w:r w:rsidRPr="00997EC5">
              <w:rPr>
                <w:sz w:val="18"/>
                <w:szCs w:val="18"/>
              </w:rPr>
              <w:t>K42-D-08-B-2-B</w:t>
            </w:r>
          </w:p>
          <w:p w:rsidR="00B84685" w:rsidRPr="00997EC5" w:rsidRDefault="00B84685" w:rsidP="00370B01">
            <w:pPr>
              <w:jc w:val="center"/>
              <w:rPr>
                <w:sz w:val="18"/>
                <w:szCs w:val="18"/>
              </w:rPr>
            </w:pPr>
            <w:r w:rsidRPr="00997EC5">
              <w:rPr>
                <w:sz w:val="18"/>
                <w:szCs w:val="18"/>
              </w:rPr>
              <w:t>K42-D-08-B-2-C</w:t>
            </w:r>
          </w:p>
          <w:p w:rsidR="00B84685" w:rsidRPr="00997EC5" w:rsidRDefault="00B84685" w:rsidP="00370B01">
            <w:pPr>
              <w:jc w:val="center"/>
              <w:rPr>
                <w:sz w:val="18"/>
                <w:szCs w:val="18"/>
              </w:rPr>
            </w:pPr>
            <w:r w:rsidRPr="00997EC5">
              <w:rPr>
                <w:sz w:val="18"/>
                <w:szCs w:val="18"/>
              </w:rPr>
              <w:t>K42-D-08-B-2-D</w:t>
            </w:r>
          </w:p>
          <w:p w:rsidR="00B84685" w:rsidRPr="00997EC5" w:rsidRDefault="00B84685" w:rsidP="00370B01">
            <w:pPr>
              <w:jc w:val="center"/>
              <w:rPr>
                <w:sz w:val="18"/>
                <w:szCs w:val="18"/>
              </w:rPr>
            </w:pPr>
            <w:r w:rsidRPr="00997EC5">
              <w:rPr>
                <w:sz w:val="18"/>
                <w:szCs w:val="18"/>
              </w:rPr>
              <w:t>K42-D-09-A-1-D</w:t>
            </w:r>
          </w:p>
        </w:tc>
      </w:tr>
      <w:tr w:rsidR="00B84685" w:rsidRPr="00997EC5" w:rsidTr="00370B01">
        <w:trPr>
          <w:trHeight w:val="8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84685" w:rsidRPr="001C029A" w:rsidRDefault="00B84685" w:rsidP="00370B01">
            <w:r w:rsidRPr="001C029A">
              <w:rPr>
                <w:b/>
                <w:bCs/>
              </w:rPr>
              <w:t>ELAZIĞ MERKEZ 5 YILLIK İMAR PROGRAMI 2 NOLU KARAR NOTU</w:t>
            </w:r>
          </w:p>
        </w:tc>
      </w:tr>
      <w:tr w:rsidR="00B84685" w:rsidRPr="00997EC5" w:rsidTr="00370B01">
        <w:trPr>
          <w:trHeight w:val="447"/>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B84685" w:rsidRPr="001C029A" w:rsidRDefault="00B84685" w:rsidP="00370B01">
            <w:r w:rsidRPr="001C029A">
              <w:t>ŞAHİNKAYA KÖY İÇİNİN MEVCUT İMAR PLANININ İHTİYACI KARŞILAMADIĞI, İMAR YOLLARININ, SOSYAL DONATI ALANLARININ VE İMAR ADALARININ DAHA KULLANIŞLI HALE GETİRİLMESİNİN GEREKTİĞİ DEĞERLENDİRİLDİĞİNDEN, 3194 SAYILI İMAR KANUNUNUN 44. MADDESİNE GÖRE PLAN TADİLATINA 2024 YILINDA BAŞLANMASI PLANLANMAKTADIR.</w:t>
            </w:r>
          </w:p>
        </w:tc>
      </w:tr>
      <w:tr w:rsidR="00B84685" w:rsidRPr="00997EC5" w:rsidTr="00370B01">
        <w:trPr>
          <w:trHeight w:val="447"/>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B84685" w:rsidRPr="00997EC5" w:rsidRDefault="00B84685" w:rsidP="00370B01">
            <w:pPr>
              <w:rPr>
                <w:b/>
                <w:bCs/>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bl>
    <w:p w:rsidR="00B84685" w:rsidRDefault="00B84685" w:rsidP="00B84685"/>
    <w:p w:rsidR="00B84685" w:rsidRDefault="00B84685" w:rsidP="00B84685"/>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ÖZÜ</w:t>
            </w:r>
          </w:p>
        </w:tc>
      </w:tr>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Pr>
                <w:b/>
                <w:bCs/>
              </w:rPr>
              <w:t>03</w:t>
            </w:r>
            <w:r w:rsidRPr="006F295F">
              <w:rPr>
                <w:b/>
                <w:bCs/>
              </w:rPr>
              <w:t>/</w:t>
            </w:r>
            <w:r>
              <w:rPr>
                <w:b/>
                <w:bCs/>
              </w:rPr>
              <w:t>06</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sidRPr="006F295F">
              <w:rPr>
                <w:b/>
                <w:bCs/>
              </w:rPr>
              <w:t>20</w:t>
            </w:r>
            <w:r>
              <w:rPr>
                <w:b/>
                <w:bCs/>
              </w:rPr>
              <w:t>24</w:t>
            </w:r>
            <w:r w:rsidRPr="006F295F">
              <w:rPr>
                <w:b/>
                <w:bCs/>
              </w:rPr>
              <w:t>/</w:t>
            </w:r>
            <w:r>
              <w:rPr>
                <w:b/>
                <w:bCs/>
              </w:rPr>
              <w:t>104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5 YILLIK İMAR PROGRAMI</w:t>
            </w:r>
          </w:p>
          <w:p w:rsidR="00B84685" w:rsidRPr="001A3C67" w:rsidRDefault="00B84685" w:rsidP="00370B01">
            <w:pPr>
              <w:jc w:val="center"/>
              <w:rPr>
                <w:b/>
                <w:bCs/>
              </w:rPr>
            </w:pPr>
            <w:r w:rsidRPr="001A3C67">
              <w:rPr>
                <w:b/>
                <w:bCs/>
              </w:rPr>
              <w:t>(</w:t>
            </w:r>
            <w:r>
              <w:rPr>
                <w:b/>
                <w:bCs/>
              </w:rPr>
              <w:t>5</w:t>
            </w:r>
            <w:r w:rsidRPr="001A3C67">
              <w:rPr>
                <w:b/>
                <w:bCs/>
              </w:rPr>
              <w:t>.SAYFA)</w:t>
            </w:r>
          </w:p>
        </w:tc>
      </w:tr>
    </w:tbl>
    <w:p w:rsidR="00B84685" w:rsidRDefault="00B84685" w:rsidP="00B84685"/>
    <w:p w:rsidR="00B84685" w:rsidRDefault="00B84685" w:rsidP="00B84685"/>
    <w:tbl>
      <w:tblPr>
        <w:tblW w:w="10045" w:type="dxa"/>
        <w:tblInd w:w="10" w:type="dxa"/>
        <w:tblLayout w:type="fixed"/>
        <w:tblCellMar>
          <w:left w:w="0" w:type="dxa"/>
          <w:right w:w="0" w:type="dxa"/>
        </w:tblCellMar>
        <w:tblLook w:val="04A0" w:firstRow="1" w:lastRow="0" w:firstColumn="1" w:lastColumn="0" w:noHBand="0" w:noVBand="1"/>
      </w:tblPr>
      <w:tblGrid>
        <w:gridCol w:w="993"/>
        <w:gridCol w:w="1275"/>
        <w:gridCol w:w="1560"/>
        <w:gridCol w:w="992"/>
        <w:gridCol w:w="1134"/>
        <w:gridCol w:w="1276"/>
        <w:gridCol w:w="992"/>
        <w:gridCol w:w="1823"/>
      </w:tblGrid>
      <w:tr w:rsidR="00B84685" w:rsidRPr="00997EC5" w:rsidTr="00370B01">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B84685" w:rsidRPr="001C029A" w:rsidRDefault="00B84685" w:rsidP="00370B01">
            <w:r w:rsidRPr="001C029A">
              <w:rPr>
                <w:b/>
                <w:bCs/>
              </w:rPr>
              <w:t>İMAR PROGRAM DETAYLI ANALİZİ </w:t>
            </w:r>
          </w:p>
        </w:tc>
      </w:tr>
      <w:tr w:rsidR="00B84685" w:rsidRPr="00997EC5" w:rsidTr="00370B01">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PROGRAM NO</w:t>
            </w:r>
          </w:p>
        </w:tc>
        <w:tc>
          <w:tcPr>
            <w:tcW w:w="1275"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İÇERİK</w:t>
            </w:r>
          </w:p>
        </w:tc>
        <w:tc>
          <w:tcPr>
            <w:tcW w:w="1560"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ALANI</w:t>
            </w:r>
          </w:p>
        </w:tc>
        <w:tc>
          <w:tcPr>
            <w:tcW w:w="1276"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YILI</w:t>
            </w:r>
          </w:p>
        </w:tc>
        <w:tc>
          <w:tcPr>
            <w:tcW w:w="992"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YAKLAŞIK MALİYET</w:t>
            </w:r>
          </w:p>
        </w:tc>
        <w:tc>
          <w:tcPr>
            <w:tcW w:w="1823"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PAFTA</w:t>
            </w:r>
          </w:p>
        </w:tc>
      </w:tr>
      <w:tr w:rsidR="00B84685" w:rsidRPr="00997EC5" w:rsidTr="00370B01">
        <w:trPr>
          <w:trHeight w:val="1140"/>
        </w:trPr>
        <w:tc>
          <w:tcPr>
            <w:tcW w:w="993" w:type="dxa"/>
            <w:tcBorders>
              <w:top w:val="nil"/>
              <w:left w:val="single" w:sz="8"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Cs/>
                <w:sz w:val="18"/>
                <w:szCs w:val="18"/>
              </w:rPr>
              <w:t>3</w:t>
            </w:r>
          </w:p>
        </w:tc>
        <w:tc>
          <w:tcPr>
            <w:tcW w:w="1275"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color w:val="000000"/>
                <w:sz w:val="18"/>
                <w:szCs w:val="18"/>
              </w:rPr>
              <w:t>PLAN TADİLATI</w:t>
            </w:r>
          </w:p>
        </w:tc>
        <w:tc>
          <w:tcPr>
            <w:tcW w:w="1560"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HÜSEYNİK</w:t>
            </w:r>
          </w:p>
        </w:tc>
        <w:tc>
          <w:tcPr>
            <w:tcW w:w="992" w:type="dxa"/>
            <w:tcBorders>
              <w:top w:val="nil"/>
              <w:left w:val="nil"/>
              <w:bottom w:val="nil"/>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EK_3</w:t>
            </w:r>
          </w:p>
        </w:tc>
        <w:tc>
          <w:tcPr>
            <w:tcW w:w="1134" w:type="dxa"/>
            <w:tcBorders>
              <w:top w:val="nil"/>
              <w:left w:val="single" w:sz="4"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23 ha</w:t>
            </w:r>
          </w:p>
        </w:tc>
        <w:tc>
          <w:tcPr>
            <w:tcW w:w="1276"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2024 - 2029</w:t>
            </w:r>
          </w:p>
        </w:tc>
        <w:tc>
          <w:tcPr>
            <w:tcW w:w="992"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rPr>
                <w:sz w:val="18"/>
                <w:szCs w:val="18"/>
              </w:rPr>
            </w:pPr>
            <w:r w:rsidRPr="00997EC5">
              <w:rPr>
                <w:sz w:val="18"/>
                <w:szCs w:val="18"/>
              </w:rPr>
              <w:t>400.000</w:t>
            </w:r>
          </w:p>
        </w:tc>
        <w:tc>
          <w:tcPr>
            <w:tcW w:w="1823"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K42-C-06-A-1-B</w:t>
            </w:r>
          </w:p>
          <w:p w:rsidR="00B84685" w:rsidRPr="00997EC5" w:rsidRDefault="00B84685" w:rsidP="00370B01">
            <w:pPr>
              <w:jc w:val="center"/>
              <w:rPr>
                <w:sz w:val="18"/>
                <w:szCs w:val="18"/>
              </w:rPr>
            </w:pPr>
            <w:r w:rsidRPr="00997EC5">
              <w:rPr>
                <w:sz w:val="18"/>
                <w:szCs w:val="18"/>
              </w:rPr>
              <w:t>K42-C-06-A-1-C</w:t>
            </w:r>
          </w:p>
          <w:p w:rsidR="00B84685" w:rsidRPr="00997EC5" w:rsidRDefault="00B84685" w:rsidP="00370B01">
            <w:pPr>
              <w:jc w:val="center"/>
              <w:rPr>
                <w:sz w:val="18"/>
                <w:szCs w:val="18"/>
              </w:rPr>
            </w:pPr>
            <w:r w:rsidRPr="00997EC5">
              <w:rPr>
                <w:sz w:val="18"/>
                <w:szCs w:val="18"/>
              </w:rPr>
              <w:t>K42-C-06-A-2-A</w:t>
            </w:r>
          </w:p>
          <w:p w:rsidR="00B84685" w:rsidRPr="00997EC5" w:rsidRDefault="00B84685" w:rsidP="00370B01">
            <w:pPr>
              <w:jc w:val="center"/>
              <w:rPr>
                <w:sz w:val="18"/>
                <w:szCs w:val="18"/>
              </w:rPr>
            </w:pPr>
            <w:r w:rsidRPr="00997EC5">
              <w:rPr>
                <w:sz w:val="18"/>
                <w:szCs w:val="18"/>
              </w:rPr>
              <w:t>K42-C-06-A-2-D</w:t>
            </w:r>
          </w:p>
        </w:tc>
      </w:tr>
      <w:tr w:rsidR="00B84685" w:rsidRPr="00997EC5" w:rsidTr="00370B01">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84685" w:rsidRPr="001C029A" w:rsidRDefault="00B84685" w:rsidP="00370B01">
            <w:r w:rsidRPr="001C029A">
              <w:rPr>
                <w:b/>
                <w:bCs/>
              </w:rPr>
              <w:t>ELAZIĞ MERKEZ 5 YILLIK İMAR PROGRAMI 3 NOLU KARAR NOTU</w:t>
            </w:r>
          </w:p>
        </w:tc>
      </w:tr>
      <w:tr w:rsidR="00B84685" w:rsidRPr="00997EC5" w:rsidTr="00370B01">
        <w:trPr>
          <w:trHeight w:val="30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B84685" w:rsidRPr="001C029A" w:rsidRDefault="00B84685" w:rsidP="00370B01">
            <w:r w:rsidRPr="001C029A">
              <w:t>HÜSEYNİK MAHALLE MERKEZİNDE MEVCUT İMAR PLANININ İHTİYACI KARŞILAMADIĞI, İMAR YOLLARININ, SOSYAL DONATI ALANLARININ VE İMAR ADALARININ DAHA KULLANIŞLI HALE GETİRİLMESİNİN GEREKTİĞİ DEĞERLENDİRİLDİĞİNDEN, 3194 SAYILI İMAR KANUNUNUN 44. MADDESİNE GÖRE PLAN TADİLATINA 2024 YILINDA BAŞLANMASI PLANLANMAKTADIR.</w:t>
            </w:r>
          </w:p>
        </w:tc>
      </w:tr>
      <w:tr w:rsidR="00B84685" w:rsidRPr="00997EC5" w:rsidTr="00370B01">
        <w:trPr>
          <w:trHeight w:val="30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B84685" w:rsidRPr="00997EC5" w:rsidRDefault="00B84685" w:rsidP="00370B01">
            <w:pPr>
              <w:rPr>
                <w:b/>
                <w:bCs/>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bl>
    <w:p w:rsidR="00B84685" w:rsidRDefault="00B84685" w:rsidP="00B84685"/>
    <w:p w:rsidR="00B84685" w:rsidRDefault="00B84685" w:rsidP="00B84685"/>
    <w:tbl>
      <w:tblPr>
        <w:tblW w:w="10045" w:type="dxa"/>
        <w:tblInd w:w="10" w:type="dxa"/>
        <w:tblLayout w:type="fixed"/>
        <w:tblCellMar>
          <w:left w:w="0" w:type="dxa"/>
          <w:right w:w="0" w:type="dxa"/>
        </w:tblCellMar>
        <w:tblLook w:val="04A0" w:firstRow="1" w:lastRow="0" w:firstColumn="1" w:lastColumn="0" w:noHBand="0" w:noVBand="1"/>
      </w:tblPr>
      <w:tblGrid>
        <w:gridCol w:w="993"/>
        <w:gridCol w:w="1701"/>
        <w:gridCol w:w="1559"/>
        <w:gridCol w:w="992"/>
        <w:gridCol w:w="1134"/>
        <w:gridCol w:w="851"/>
        <w:gridCol w:w="992"/>
        <w:gridCol w:w="1823"/>
      </w:tblGrid>
      <w:tr w:rsidR="00B84685" w:rsidRPr="00997EC5" w:rsidTr="00370B01">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B84685" w:rsidRPr="001C029A" w:rsidRDefault="00B84685" w:rsidP="00370B01">
            <w:r w:rsidRPr="001C029A">
              <w:rPr>
                <w:b/>
                <w:bCs/>
              </w:rPr>
              <w:t>İMAR PROGRAM DETAYLI ANALİZİ </w:t>
            </w:r>
          </w:p>
        </w:tc>
      </w:tr>
      <w:tr w:rsidR="00B84685" w:rsidRPr="00997EC5" w:rsidTr="00370B01">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PROGRAM NO</w:t>
            </w:r>
          </w:p>
        </w:tc>
        <w:tc>
          <w:tcPr>
            <w:tcW w:w="1701"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İÇERİK</w:t>
            </w:r>
          </w:p>
        </w:tc>
        <w:tc>
          <w:tcPr>
            <w:tcW w:w="1559"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ALANI</w:t>
            </w:r>
          </w:p>
        </w:tc>
        <w:tc>
          <w:tcPr>
            <w:tcW w:w="851"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YILI</w:t>
            </w:r>
          </w:p>
        </w:tc>
        <w:tc>
          <w:tcPr>
            <w:tcW w:w="992"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YAKLAŞIK MALİYET</w:t>
            </w:r>
          </w:p>
        </w:tc>
        <w:tc>
          <w:tcPr>
            <w:tcW w:w="1823"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PAFTA</w:t>
            </w:r>
          </w:p>
        </w:tc>
      </w:tr>
      <w:tr w:rsidR="00B84685" w:rsidRPr="00997EC5" w:rsidTr="00370B01">
        <w:trPr>
          <w:trHeight w:val="1140"/>
        </w:trPr>
        <w:tc>
          <w:tcPr>
            <w:tcW w:w="993" w:type="dxa"/>
            <w:tcBorders>
              <w:top w:val="nil"/>
              <w:left w:val="single" w:sz="8"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Cs/>
                <w:sz w:val="18"/>
                <w:szCs w:val="18"/>
              </w:rPr>
              <w:t>4</w:t>
            </w:r>
          </w:p>
        </w:tc>
        <w:tc>
          <w:tcPr>
            <w:tcW w:w="1701"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color w:val="000000"/>
                <w:sz w:val="18"/>
                <w:szCs w:val="18"/>
              </w:rPr>
              <w:t>ARSA VE ARAZİ DÜZENLEMESİ</w:t>
            </w:r>
          </w:p>
        </w:tc>
        <w:tc>
          <w:tcPr>
            <w:tcW w:w="1559"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HANKENDİ</w:t>
            </w:r>
          </w:p>
        </w:tc>
        <w:tc>
          <w:tcPr>
            <w:tcW w:w="992" w:type="dxa"/>
            <w:tcBorders>
              <w:top w:val="nil"/>
              <w:left w:val="nil"/>
              <w:bottom w:val="nil"/>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EK_4</w:t>
            </w:r>
          </w:p>
        </w:tc>
        <w:tc>
          <w:tcPr>
            <w:tcW w:w="1134" w:type="dxa"/>
            <w:tcBorders>
              <w:top w:val="nil"/>
              <w:left w:val="single" w:sz="4"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355 ha</w:t>
            </w:r>
          </w:p>
        </w:tc>
        <w:tc>
          <w:tcPr>
            <w:tcW w:w="851"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2024 - 2029</w:t>
            </w:r>
          </w:p>
        </w:tc>
        <w:tc>
          <w:tcPr>
            <w:tcW w:w="992"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rPr>
                <w:sz w:val="18"/>
                <w:szCs w:val="18"/>
              </w:rPr>
            </w:pPr>
            <w:r w:rsidRPr="00997EC5">
              <w:rPr>
                <w:sz w:val="18"/>
                <w:szCs w:val="18"/>
              </w:rPr>
              <w:t>1.000.000</w:t>
            </w:r>
          </w:p>
        </w:tc>
        <w:tc>
          <w:tcPr>
            <w:tcW w:w="1823"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K42-D-16-B-4-B</w:t>
            </w:r>
          </w:p>
          <w:p w:rsidR="00B84685" w:rsidRPr="00997EC5" w:rsidRDefault="00B84685" w:rsidP="00370B01">
            <w:pPr>
              <w:jc w:val="center"/>
              <w:rPr>
                <w:sz w:val="18"/>
                <w:szCs w:val="18"/>
              </w:rPr>
            </w:pPr>
            <w:r w:rsidRPr="00997EC5">
              <w:rPr>
                <w:sz w:val="18"/>
                <w:szCs w:val="18"/>
              </w:rPr>
              <w:t>K42-D-16-B-4-C</w:t>
            </w:r>
          </w:p>
          <w:p w:rsidR="00B84685" w:rsidRPr="00997EC5" w:rsidRDefault="00B84685" w:rsidP="00370B01">
            <w:pPr>
              <w:jc w:val="center"/>
              <w:rPr>
                <w:sz w:val="18"/>
                <w:szCs w:val="18"/>
              </w:rPr>
            </w:pPr>
            <w:r w:rsidRPr="00997EC5">
              <w:rPr>
                <w:sz w:val="18"/>
                <w:szCs w:val="18"/>
              </w:rPr>
              <w:t>K42-D-16-B-3-A</w:t>
            </w:r>
          </w:p>
          <w:p w:rsidR="00B84685" w:rsidRPr="00997EC5" w:rsidRDefault="00B84685" w:rsidP="00370B01">
            <w:pPr>
              <w:jc w:val="center"/>
              <w:rPr>
                <w:sz w:val="18"/>
                <w:szCs w:val="18"/>
              </w:rPr>
            </w:pPr>
            <w:r w:rsidRPr="00997EC5">
              <w:rPr>
                <w:sz w:val="18"/>
                <w:szCs w:val="18"/>
              </w:rPr>
              <w:t>K42-D-16-B-3-B</w:t>
            </w:r>
          </w:p>
          <w:p w:rsidR="00B84685" w:rsidRPr="00997EC5" w:rsidRDefault="00B84685" w:rsidP="00370B01">
            <w:pPr>
              <w:jc w:val="center"/>
              <w:rPr>
                <w:sz w:val="18"/>
                <w:szCs w:val="18"/>
              </w:rPr>
            </w:pPr>
            <w:r w:rsidRPr="00997EC5">
              <w:rPr>
                <w:sz w:val="18"/>
                <w:szCs w:val="18"/>
              </w:rPr>
              <w:t>K42-D-16-B-3-C</w:t>
            </w:r>
          </w:p>
          <w:p w:rsidR="00B84685" w:rsidRPr="00997EC5" w:rsidRDefault="00B84685" w:rsidP="00370B01">
            <w:pPr>
              <w:jc w:val="center"/>
              <w:rPr>
                <w:sz w:val="18"/>
                <w:szCs w:val="18"/>
              </w:rPr>
            </w:pPr>
            <w:r w:rsidRPr="00997EC5">
              <w:rPr>
                <w:sz w:val="18"/>
                <w:szCs w:val="18"/>
              </w:rPr>
              <w:t>K42-D-16-B-3-D</w:t>
            </w:r>
          </w:p>
          <w:p w:rsidR="00B84685" w:rsidRPr="00997EC5" w:rsidRDefault="00B84685" w:rsidP="00370B01">
            <w:pPr>
              <w:jc w:val="center"/>
              <w:rPr>
                <w:sz w:val="18"/>
                <w:szCs w:val="18"/>
              </w:rPr>
            </w:pPr>
            <w:r w:rsidRPr="00997EC5">
              <w:rPr>
                <w:sz w:val="18"/>
                <w:szCs w:val="18"/>
              </w:rPr>
              <w:t>K42-D-17-A-4-A</w:t>
            </w:r>
          </w:p>
          <w:p w:rsidR="00B84685" w:rsidRPr="00997EC5" w:rsidRDefault="00B84685" w:rsidP="00370B01">
            <w:pPr>
              <w:jc w:val="center"/>
              <w:rPr>
                <w:sz w:val="18"/>
                <w:szCs w:val="18"/>
              </w:rPr>
            </w:pPr>
            <w:r w:rsidRPr="00997EC5">
              <w:rPr>
                <w:sz w:val="18"/>
                <w:szCs w:val="18"/>
              </w:rPr>
              <w:t>K42-D-17-A-4-B</w:t>
            </w:r>
          </w:p>
          <w:p w:rsidR="00B84685" w:rsidRPr="00997EC5" w:rsidRDefault="00B84685" w:rsidP="00370B01">
            <w:pPr>
              <w:jc w:val="center"/>
              <w:rPr>
                <w:sz w:val="18"/>
                <w:szCs w:val="18"/>
              </w:rPr>
            </w:pPr>
            <w:r w:rsidRPr="00997EC5">
              <w:rPr>
                <w:sz w:val="18"/>
                <w:szCs w:val="18"/>
              </w:rPr>
              <w:t>K42-D-17-A-4-C</w:t>
            </w:r>
          </w:p>
          <w:p w:rsidR="00B84685" w:rsidRPr="00997EC5" w:rsidRDefault="00B84685" w:rsidP="00370B01">
            <w:pPr>
              <w:jc w:val="center"/>
              <w:rPr>
                <w:sz w:val="18"/>
                <w:szCs w:val="18"/>
              </w:rPr>
            </w:pPr>
            <w:r w:rsidRPr="00997EC5">
              <w:rPr>
                <w:sz w:val="18"/>
                <w:szCs w:val="18"/>
              </w:rPr>
              <w:t>K42-D-17-A-4-D</w:t>
            </w:r>
          </w:p>
          <w:p w:rsidR="00B84685" w:rsidRPr="00997EC5" w:rsidRDefault="00B84685" w:rsidP="00370B01">
            <w:pPr>
              <w:jc w:val="center"/>
              <w:rPr>
                <w:sz w:val="18"/>
                <w:szCs w:val="18"/>
              </w:rPr>
            </w:pPr>
            <w:r w:rsidRPr="00997EC5">
              <w:rPr>
                <w:sz w:val="18"/>
                <w:szCs w:val="18"/>
              </w:rPr>
              <w:t>K42-D-17-A-3-A</w:t>
            </w:r>
          </w:p>
          <w:p w:rsidR="00B84685" w:rsidRPr="00997EC5" w:rsidRDefault="00B84685" w:rsidP="00370B01">
            <w:pPr>
              <w:jc w:val="center"/>
              <w:rPr>
                <w:sz w:val="18"/>
                <w:szCs w:val="18"/>
              </w:rPr>
            </w:pPr>
            <w:r w:rsidRPr="00997EC5">
              <w:rPr>
                <w:sz w:val="18"/>
                <w:szCs w:val="18"/>
              </w:rPr>
              <w:t>K42-D-17-A-3-B</w:t>
            </w:r>
          </w:p>
          <w:p w:rsidR="00B84685" w:rsidRPr="00997EC5" w:rsidRDefault="00B84685" w:rsidP="00370B01">
            <w:pPr>
              <w:jc w:val="center"/>
              <w:rPr>
                <w:sz w:val="18"/>
                <w:szCs w:val="18"/>
              </w:rPr>
            </w:pPr>
            <w:r w:rsidRPr="00997EC5">
              <w:rPr>
                <w:sz w:val="18"/>
                <w:szCs w:val="18"/>
              </w:rPr>
              <w:t>K42-D-17-A-3-D</w:t>
            </w:r>
          </w:p>
          <w:p w:rsidR="00B84685" w:rsidRPr="00997EC5" w:rsidRDefault="00B84685" w:rsidP="00370B01">
            <w:pPr>
              <w:jc w:val="center"/>
              <w:rPr>
                <w:sz w:val="18"/>
                <w:szCs w:val="18"/>
              </w:rPr>
            </w:pPr>
            <w:r w:rsidRPr="00997EC5">
              <w:rPr>
                <w:sz w:val="18"/>
                <w:szCs w:val="18"/>
              </w:rPr>
              <w:t>K42-D-17-D-1-A</w:t>
            </w:r>
          </w:p>
          <w:p w:rsidR="00B84685" w:rsidRPr="00997EC5" w:rsidRDefault="00B84685" w:rsidP="00370B01">
            <w:pPr>
              <w:jc w:val="center"/>
              <w:rPr>
                <w:sz w:val="18"/>
                <w:szCs w:val="18"/>
              </w:rPr>
            </w:pPr>
            <w:r w:rsidRPr="00997EC5">
              <w:rPr>
                <w:sz w:val="18"/>
                <w:szCs w:val="18"/>
              </w:rPr>
              <w:t>K42-D-17-D-1-B</w:t>
            </w:r>
          </w:p>
          <w:p w:rsidR="00B84685" w:rsidRPr="00997EC5" w:rsidRDefault="00B84685" w:rsidP="00370B01">
            <w:pPr>
              <w:jc w:val="center"/>
              <w:rPr>
                <w:sz w:val="18"/>
                <w:szCs w:val="18"/>
              </w:rPr>
            </w:pPr>
            <w:r w:rsidRPr="00997EC5">
              <w:rPr>
                <w:sz w:val="18"/>
                <w:szCs w:val="18"/>
              </w:rPr>
              <w:t>K42-D-17-D-1-C</w:t>
            </w:r>
          </w:p>
          <w:p w:rsidR="00B84685" w:rsidRPr="00997EC5" w:rsidRDefault="00B84685" w:rsidP="00370B01">
            <w:pPr>
              <w:jc w:val="center"/>
              <w:rPr>
                <w:sz w:val="18"/>
                <w:szCs w:val="18"/>
              </w:rPr>
            </w:pPr>
            <w:r w:rsidRPr="00997EC5">
              <w:rPr>
                <w:sz w:val="18"/>
                <w:szCs w:val="18"/>
              </w:rPr>
              <w:t>K42-D-17-D-1-D</w:t>
            </w:r>
          </w:p>
          <w:p w:rsidR="00B84685" w:rsidRPr="00997EC5" w:rsidRDefault="00B84685" w:rsidP="00370B01">
            <w:pPr>
              <w:jc w:val="center"/>
              <w:rPr>
                <w:sz w:val="18"/>
                <w:szCs w:val="18"/>
              </w:rPr>
            </w:pPr>
            <w:r w:rsidRPr="00997EC5">
              <w:rPr>
                <w:sz w:val="18"/>
                <w:szCs w:val="18"/>
              </w:rPr>
              <w:t>K42-D-17-D-2-A</w:t>
            </w:r>
          </w:p>
          <w:p w:rsidR="00B84685" w:rsidRPr="00997EC5" w:rsidRDefault="00B84685" w:rsidP="00370B01">
            <w:pPr>
              <w:jc w:val="center"/>
              <w:rPr>
                <w:sz w:val="18"/>
                <w:szCs w:val="18"/>
              </w:rPr>
            </w:pPr>
            <w:r w:rsidRPr="00997EC5">
              <w:rPr>
                <w:sz w:val="18"/>
                <w:szCs w:val="18"/>
              </w:rPr>
              <w:t>K42-D-17-A-2-A</w:t>
            </w:r>
          </w:p>
          <w:p w:rsidR="00B84685" w:rsidRPr="00997EC5" w:rsidRDefault="00B84685" w:rsidP="00370B01">
            <w:pPr>
              <w:jc w:val="center"/>
              <w:rPr>
                <w:sz w:val="18"/>
                <w:szCs w:val="18"/>
              </w:rPr>
            </w:pPr>
            <w:r w:rsidRPr="00997EC5">
              <w:rPr>
                <w:sz w:val="18"/>
                <w:szCs w:val="18"/>
              </w:rPr>
              <w:t>K42-D-17-A-2-B</w:t>
            </w:r>
          </w:p>
          <w:p w:rsidR="00B84685" w:rsidRPr="00997EC5" w:rsidRDefault="00B84685" w:rsidP="00370B01">
            <w:pPr>
              <w:jc w:val="center"/>
              <w:rPr>
                <w:sz w:val="18"/>
                <w:szCs w:val="18"/>
              </w:rPr>
            </w:pPr>
            <w:r w:rsidRPr="00997EC5">
              <w:rPr>
                <w:sz w:val="18"/>
                <w:szCs w:val="18"/>
              </w:rPr>
              <w:t>K42-D-17-A-2-C</w:t>
            </w:r>
          </w:p>
          <w:p w:rsidR="00B84685" w:rsidRPr="00997EC5" w:rsidRDefault="00B84685" w:rsidP="00370B01">
            <w:pPr>
              <w:jc w:val="center"/>
              <w:rPr>
                <w:sz w:val="18"/>
                <w:szCs w:val="18"/>
              </w:rPr>
            </w:pPr>
            <w:r w:rsidRPr="00997EC5">
              <w:rPr>
                <w:sz w:val="18"/>
                <w:szCs w:val="18"/>
              </w:rPr>
              <w:t>K42-D-17-A-2-D</w:t>
            </w:r>
          </w:p>
          <w:p w:rsidR="00B84685" w:rsidRPr="00997EC5" w:rsidRDefault="00B84685" w:rsidP="00370B01">
            <w:pPr>
              <w:jc w:val="center"/>
              <w:rPr>
                <w:sz w:val="18"/>
                <w:szCs w:val="18"/>
              </w:rPr>
            </w:pPr>
            <w:r w:rsidRPr="00997EC5">
              <w:rPr>
                <w:sz w:val="18"/>
                <w:szCs w:val="18"/>
              </w:rPr>
              <w:t>K42-D-17-B-1-A</w:t>
            </w:r>
          </w:p>
          <w:p w:rsidR="00B84685" w:rsidRPr="00997EC5" w:rsidRDefault="00B84685" w:rsidP="00370B01">
            <w:pPr>
              <w:jc w:val="center"/>
              <w:rPr>
                <w:sz w:val="18"/>
                <w:szCs w:val="18"/>
              </w:rPr>
            </w:pPr>
            <w:r w:rsidRPr="00997EC5">
              <w:rPr>
                <w:sz w:val="18"/>
                <w:szCs w:val="18"/>
              </w:rPr>
              <w:t>K42-D-17-B-1-D</w:t>
            </w:r>
          </w:p>
        </w:tc>
      </w:tr>
      <w:tr w:rsidR="00B84685" w:rsidRPr="00997EC5" w:rsidTr="00370B01">
        <w:trPr>
          <w:trHeight w:val="31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84685" w:rsidRPr="001C029A" w:rsidRDefault="00B84685" w:rsidP="00370B01">
            <w:r w:rsidRPr="001C029A">
              <w:rPr>
                <w:b/>
                <w:bCs/>
              </w:rPr>
              <w:t>ELAZIĞ MERKEZ 5 YILLIK İMAR PROGRAMI 4 NOLU KARAR NOTU</w:t>
            </w:r>
          </w:p>
        </w:tc>
      </w:tr>
      <w:tr w:rsidR="00B84685" w:rsidRPr="00997EC5" w:rsidTr="00370B01">
        <w:trPr>
          <w:trHeight w:val="30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B84685" w:rsidRPr="001C029A" w:rsidRDefault="00B84685" w:rsidP="00370B01">
            <w:r w:rsidRPr="001C029A">
              <w:t>HANKENDİ MAHALLESİ PLAN TADİLATIYLA YENİDEN DÜZENLENECEK İMAR ADALARINA UYGUN BİÇİMDE, İMAR KANUNU’NUN 18. MADDESİ UYGULAMASIYLA PARSELASYON YAPILMASI PLANLANMAKTADIR.</w:t>
            </w:r>
          </w:p>
          <w:p w:rsidR="00B84685" w:rsidRPr="001C029A" w:rsidRDefault="00B84685" w:rsidP="00370B01">
            <w:r w:rsidRPr="001C029A">
              <w:t>UYGULAMA YILLARINDA SAHA BÜTÜN OLARAK YA DA UYGUN GÖRÜLECEK BÜYÜKLÜKLERDE PARÇALARA AYRILARAK AYRI AYRI PARSELASYON PLANI YAPILABİLECEKTİR.</w:t>
            </w:r>
          </w:p>
        </w:tc>
      </w:tr>
      <w:tr w:rsidR="00B84685" w:rsidRPr="00997EC5" w:rsidTr="00370B01">
        <w:trPr>
          <w:trHeight w:val="30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B84685" w:rsidRPr="00997EC5" w:rsidRDefault="00B84685" w:rsidP="00370B01">
            <w:pPr>
              <w:rPr>
                <w:b/>
                <w:bCs/>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bl>
    <w:p w:rsidR="00B84685" w:rsidRDefault="00B84685" w:rsidP="00B84685"/>
    <w:p w:rsidR="00B84685" w:rsidRDefault="00B84685" w:rsidP="00B84685"/>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ÖZÜ</w:t>
            </w:r>
          </w:p>
        </w:tc>
      </w:tr>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Pr>
                <w:b/>
                <w:bCs/>
              </w:rPr>
              <w:t>03</w:t>
            </w:r>
            <w:r w:rsidRPr="006F295F">
              <w:rPr>
                <w:b/>
                <w:bCs/>
              </w:rPr>
              <w:t>/</w:t>
            </w:r>
            <w:r>
              <w:rPr>
                <w:b/>
                <w:bCs/>
              </w:rPr>
              <w:t>06</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sidRPr="006F295F">
              <w:rPr>
                <w:b/>
                <w:bCs/>
              </w:rPr>
              <w:t>20</w:t>
            </w:r>
            <w:r>
              <w:rPr>
                <w:b/>
                <w:bCs/>
              </w:rPr>
              <w:t>24</w:t>
            </w:r>
            <w:r w:rsidRPr="006F295F">
              <w:rPr>
                <w:b/>
                <w:bCs/>
              </w:rPr>
              <w:t>/</w:t>
            </w:r>
            <w:r>
              <w:rPr>
                <w:b/>
                <w:bCs/>
              </w:rPr>
              <w:t>104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5 YILLIK İMAR PROGRAMI</w:t>
            </w:r>
          </w:p>
          <w:p w:rsidR="00B84685" w:rsidRPr="001A3C67" w:rsidRDefault="00B84685" w:rsidP="00370B01">
            <w:pPr>
              <w:jc w:val="center"/>
              <w:rPr>
                <w:b/>
                <w:bCs/>
              </w:rPr>
            </w:pPr>
            <w:r w:rsidRPr="001A3C67">
              <w:rPr>
                <w:b/>
                <w:bCs/>
              </w:rPr>
              <w:t>(</w:t>
            </w:r>
            <w:r>
              <w:rPr>
                <w:b/>
                <w:bCs/>
              </w:rPr>
              <w:t>6</w:t>
            </w:r>
            <w:r w:rsidRPr="001A3C67">
              <w:rPr>
                <w:b/>
                <w:bCs/>
              </w:rPr>
              <w:t>.SAYFA)</w:t>
            </w:r>
          </w:p>
        </w:tc>
      </w:tr>
    </w:tbl>
    <w:p w:rsidR="00B84685" w:rsidRDefault="00B84685" w:rsidP="00B84685"/>
    <w:p w:rsidR="00B84685" w:rsidRDefault="00B84685" w:rsidP="00B84685"/>
    <w:p w:rsidR="00B84685" w:rsidRDefault="00B84685" w:rsidP="00B84685"/>
    <w:p w:rsidR="00B84685" w:rsidRDefault="00B84685" w:rsidP="00B84685"/>
    <w:tbl>
      <w:tblPr>
        <w:tblW w:w="10045" w:type="dxa"/>
        <w:tblInd w:w="10" w:type="dxa"/>
        <w:tblLayout w:type="fixed"/>
        <w:tblCellMar>
          <w:left w:w="0" w:type="dxa"/>
          <w:right w:w="0" w:type="dxa"/>
        </w:tblCellMar>
        <w:tblLook w:val="04A0" w:firstRow="1" w:lastRow="0" w:firstColumn="1" w:lastColumn="0" w:noHBand="0" w:noVBand="1"/>
      </w:tblPr>
      <w:tblGrid>
        <w:gridCol w:w="993"/>
        <w:gridCol w:w="1701"/>
        <w:gridCol w:w="1559"/>
        <w:gridCol w:w="992"/>
        <w:gridCol w:w="1134"/>
        <w:gridCol w:w="851"/>
        <w:gridCol w:w="992"/>
        <w:gridCol w:w="1823"/>
      </w:tblGrid>
      <w:tr w:rsidR="00B84685" w:rsidRPr="00997EC5" w:rsidTr="00370B01">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B84685" w:rsidRPr="001C029A" w:rsidRDefault="00B84685" w:rsidP="00370B01">
            <w:r w:rsidRPr="001C029A">
              <w:rPr>
                <w:b/>
                <w:bCs/>
              </w:rPr>
              <w:t>İMAR PROGRAM DETAYLI ANALİZİ </w:t>
            </w:r>
          </w:p>
        </w:tc>
      </w:tr>
      <w:tr w:rsidR="00B84685" w:rsidRPr="00997EC5" w:rsidTr="00370B01">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PROGRAM NO</w:t>
            </w:r>
          </w:p>
        </w:tc>
        <w:tc>
          <w:tcPr>
            <w:tcW w:w="1701"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İÇERİK</w:t>
            </w:r>
          </w:p>
        </w:tc>
        <w:tc>
          <w:tcPr>
            <w:tcW w:w="1559"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ALANI</w:t>
            </w:r>
          </w:p>
        </w:tc>
        <w:tc>
          <w:tcPr>
            <w:tcW w:w="851"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YILI</w:t>
            </w:r>
          </w:p>
        </w:tc>
        <w:tc>
          <w:tcPr>
            <w:tcW w:w="992"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YAKLAŞIK MALİYET</w:t>
            </w:r>
          </w:p>
        </w:tc>
        <w:tc>
          <w:tcPr>
            <w:tcW w:w="1823"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PAFTA</w:t>
            </w:r>
          </w:p>
        </w:tc>
      </w:tr>
      <w:tr w:rsidR="00B84685" w:rsidRPr="00997EC5" w:rsidTr="00370B01">
        <w:trPr>
          <w:trHeight w:val="1140"/>
        </w:trPr>
        <w:tc>
          <w:tcPr>
            <w:tcW w:w="993" w:type="dxa"/>
            <w:tcBorders>
              <w:top w:val="nil"/>
              <w:left w:val="single" w:sz="8"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Cs/>
                <w:sz w:val="18"/>
                <w:szCs w:val="18"/>
              </w:rPr>
              <w:t>5</w:t>
            </w:r>
          </w:p>
        </w:tc>
        <w:tc>
          <w:tcPr>
            <w:tcW w:w="1701"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color w:val="000000"/>
                <w:sz w:val="18"/>
                <w:szCs w:val="18"/>
              </w:rPr>
              <w:t>ARSA VE ARAZİ DÜZENLEMESİ</w:t>
            </w:r>
          </w:p>
        </w:tc>
        <w:tc>
          <w:tcPr>
            <w:tcW w:w="1559"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ŞAHİNKAYA</w:t>
            </w:r>
          </w:p>
        </w:tc>
        <w:tc>
          <w:tcPr>
            <w:tcW w:w="992" w:type="dxa"/>
            <w:tcBorders>
              <w:top w:val="nil"/>
              <w:left w:val="nil"/>
              <w:bottom w:val="nil"/>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EK_5</w:t>
            </w:r>
          </w:p>
        </w:tc>
        <w:tc>
          <w:tcPr>
            <w:tcW w:w="1134" w:type="dxa"/>
            <w:tcBorders>
              <w:top w:val="nil"/>
              <w:left w:val="single" w:sz="4"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48 ha</w:t>
            </w:r>
          </w:p>
        </w:tc>
        <w:tc>
          <w:tcPr>
            <w:tcW w:w="851"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2024 - 2029</w:t>
            </w:r>
          </w:p>
        </w:tc>
        <w:tc>
          <w:tcPr>
            <w:tcW w:w="992"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rPr>
                <w:sz w:val="18"/>
                <w:szCs w:val="18"/>
              </w:rPr>
            </w:pPr>
            <w:r w:rsidRPr="00997EC5">
              <w:rPr>
                <w:sz w:val="18"/>
                <w:szCs w:val="18"/>
              </w:rPr>
              <w:t>250.000</w:t>
            </w:r>
          </w:p>
        </w:tc>
        <w:tc>
          <w:tcPr>
            <w:tcW w:w="1823"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K42-D-08-B-2-A</w:t>
            </w:r>
          </w:p>
          <w:p w:rsidR="00B84685" w:rsidRPr="00997EC5" w:rsidRDefault="00B84685" w:rsidP="00370B01">
            <w:pPr>
              <w:jc w:val="center"/>
              <w:rPr>
                <w:sz w:val="18"/>
                <w:szCs w:val="18"/>
              </w:rPr>
            </w:pPr>
            <w:r w:rsidRPr="00997EC5">
              <w:rPr>
                <w:sz w:val="18"/>
                <w:szCs w:val="18"/>
              </w:rPr>
              <w:t>K42-D-08-B-2-B</w:t>
            </w:r>
          </w:p>
          <w:p w:rsidR="00B84685" w:rsidRPr="00997EC5" w:rsidRDefault="00B84685" w:rsidP="00370B01">
            <w:pPr>
              <w:jc w:val="center"/>
              <w:rPr>
                <w:sz w:val="18"/>
                <w:szCs w:val="18"/>
              </w:rPr>
            </w:pPr>
            <w:r w:rsidRPr="00997EC5">
              <w:rPr>
                <w:sz w:val="18"/>
                <w:szCs w:val="18"/>
              </w:rPr>
              <w:t>K42-D-08-B-2-C</w:t>
            </w:r>
          </w:p>
          <w:p w:rsidR="00B84685" w:rsidRPr="00997EC5" w:rsidRDefault="00B84685" w:rsidP="00370B01">
            <w:pPr>
              <w:jc w:val="center"/>
              <w:rPr>
                <w:sz w:val="18"/>
                <w:szCs w:val="18"/>
              </w:rPr>
            </w:pPr>
            <w:r w:rsidRPr="00997EC5">
              <w:rPr>
                <w:sz w:val="18"/>
                <w:szCs w:val="18"/>
              </w:rPr>
              <w:t>K42-D-08-B-2-D</w:t>
            </w:r>
          </w:p>
          <w:p w:rsidR="00B84685" w:rsidRPr="00997EC5" w:rsidRDefault="00B84685" w:rsidP="00370B01">
            <w:pPr>
              <w:jc w:val="center"/>
              <w:rPr>
                <w:sz w:val="18"/>
                <w:szCs w:val="18"/>
              </w:rPr>
            </w:pPr>
            <w:r w:rsidRPr="00997EC5">
              <w:rPr>
                <w:sz w:val="18"/>
                <w:szCs w:val="18"/>
              </w:rPr>
              <w:t xml:space="preserve">K42-D-09-A-1-D </w:t>
            </w:r>
          </w:p>
        </w:tc>
      </w:tr>
      <w:tr w:rsidR="00B84685" w:rsidRPr="00997EC5" w:rsidTr="00370B01">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84685" w:rsidRPr="001C029A" w:rsidRDefault="00B84685" w:rsidP="00370B01">
            <w:r w:rsidRPr="001C029A">
              <w:rPr>
                <w:b/>
                <w:bCs/>
              </w:rPr>
              <w:t>ELAZIĞ MERKEZ 5 YILLIK İMAR PROGRAMI 5 NOLU KARAR NOTU</w:t>
            </w:r>
          </w:p>
        </w:tc>
      </w:tr>
      <w:tr w:rsidR="00B84685" w:rsidRPr="00997EC5" w:rsidTr="00370B01">
        <w:trPr>
          <w:trHeight w:val="47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B84685" w:rsidRDefault="00B84685" w:rsidP="00370B01"/>
          <w:p w:rsidR="00B84685" w:rsidRPr="001C029A" w:rsidRDefault="00B84685" w:rsidP="00370B01">
            <w:r w:rsidRPr="001C029A">
              <w:t>ŞAHİNKAYA KÖY İÇİNİN PLAN TADİLATIYLA YENİDEN DÜZENLENECEK İMAR ADALARINA UYGUN BİÇİMDE, İMAR KANUNU’NUN 18. MADDESİ UYGULAMASIYLA PARSELASYON YAPILMASI PLANLANMAKTADIR.</w:t>
            </w:r>
          </w:p>
          <w:p w:rsidR="00B84685" w:rsidRDefault="00B84685" w:rsidP="00370B01">
            <w:r w:rsidRPr="001C029A">
              <w:t>UYGULAMA YILLARINDA SAHA BÜTÜN OLARAK YA DA UYGUN GÖRÜLECEK BÜYÜKLÜKLERDE PARÇALARA AYRILARAK AYRI AYRI PARSELASYON PLANI YAPILABİLECEKTİR.</w:t>
            </w:r>
          </w:p>
          <w:p w:rsidR="00B84685" w:rsidRPr="001C029A" w:rsidRDefault="00B84685" w:rsidP="00370B01"/>
        </w:tc>
      </w:tr>
      <w:tr w:rsidR="00B84685" w:rsidRPr="00997EC5" w:rsidTr="00370B01">
        <w:trPr>
          <w:trHeight w:val="47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B84685" w:rsidRPr="00997EC5" w:rsidRDefault="00B84685" w:rsidP="00370B01">
            <w:pPr>
              <w:rPr>
                <w:b/>
                <w:bCs/>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bl>
    <w:p w:rsidR="00B84685" w:rsidRDefault="00B84685" w:rsidP="00B84685"/>
    <w:p w:rsidR="00B84685" w:rsidRDefault="00B84685" w:rsidP="00B84685"/>
    <w:p w:rsidR="00B84685" w:rsidRDefault="00B84685" w:rsidP="00B84685"/>
    <w:p w:rsidR="00B84685" w:rsidRDefault="00B84685" w:rsidP="00B84685"/>
    <w:tbl>
      <w:tblPr>
        <w:tblW w:w="10045" w:type="dxa"/>
        <w:tblInd w:w="10" w:type="dxa"/>
        <w:tblLayout w:type="fixed"/>
        <w:tblCellMar>
          <w:left w:w="0" w:type="dxa"/>
          <w:right w:w="0" w:type="dxa"/>
        </w:tblCellMar>
        <w:tblLook w:val="04A0" w:firstRow="1" w:lastRow="0" w:firstColumn="1" w:lastColumn="0" w:noHBand="0" w:noVBand="1"/>
      </w:tblPr>
      <w:tblGrid>
        <w:gridCol w:w="993"/>
        <w:gridCol w:w="1701"/>
        <w:gridCol w:w="1559"/>
        <w:gridCol w:w="992"/>
        <w:gridCol w:w="1134"/>
        <w:gridCol w:w="851"/>
        <w:gridCol w:w="992"/>
        <w:gridCol w:w="1823"/>
      </w:tblGrid>
      <w:tr w:rsidR="00B84685" w:rsidRPr="00997EC5" w:rsidTr="00370B01">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B84685" w:rsidRPr="001C029A" w:rsidRDefault="00B84685" w:rsidP="00370B01">
            <w:r w:rsidRPr="001C029A">
              <w:rPr>
                <w:b/>
                <w:bCs/>
              </w:rPr>
              <w:t>İMAR PROGRAM DETAYLI ANALİZİ </w:t>
            </w:r>
          </w:p>
        </w:tc>
      </w:tr>
      <w:tr w:rsidR="00B84685" w:rsidRPr="00997EC5" w:rsidTr="00370B01">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PROGRAM NO</w:t>
            </w:r>
          </w:p>
        </w:tc>
        <w:tc>
          <w:tcPr>
            <w:tcW w:w="1701"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İÇERİK</w:t>
            </w:r>
          </w:p>
        </w:tc>
        <w:tc>
          <w:tcPr>
            <w:tcW w:w="1559"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ALANI</w:t>
            </w:r>
          </w:p>
        </w:tc>
        <w:tc>
          <w:tcPr>
            <w:tcW w:w="851"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YILI</w:t>
            </w:r>
          </w:p>
        </w:tc>
        <w:tc>
          <w:tcPr>
            <w:tcW w:w="992"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YAKLAŞIK MALİYET</w:t>
            </w:r>
          </w:p>
        </w:tc>
        <w:tc>
          <w:tcPr>
            <w:tcW w:w="1823"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PAFTA</w:t>
            </w:r>
          </w:p>
        </w:tc>
      </w:tr>
      <w:tr w:rsidR="00B84685" w:rsidRPr="00997EC5" w:rsidTr="00370B01">
        <w:trPr>
          <w:trHeight w:val="1140"/>
        </w:trPr>
        <w:tc>
          <w:tcPr>
            <w:tcW w:w="993" w:type="dxa"/>
            <w:tcBorders>
              <w:top w:val="nil"/>
              <w:left w:val="single" w:sz="8"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6</w:t>
            </w:r>
          </w:p>
        </w:tc>
        <w:tc>
          <w:tcPr>
            <w:tcW w:w="1701"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color w:val="000000"/>
                <w:sz w:val="18"/>
                <w:szCs w:val="18"/>
              </w:rPr>
              <w:t>ARSA VE ARAZİ DÜZENLEMESİ</w:t>
            </w:r>
          </w:p>
        </w:tc>
        <w:tc>
          <w:tcPr>
            <w:tcW w:w="1559"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MORNİK (KARŞIYAKA)</w:t>
            </w:r>
          </w:p>
        </w:tc>
        <w:tc>
          <w:tcPr>
            <w:tcW w:w="992" w:type="dxa"/>
            <w:tcBorders>
              <w:top w:val="nil"/>
              <w:left w:val="nil"/>
              <w:bottom w:val="nil"/>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EK_6</w:t>
            </w:r>
          </w:p>
        </w:tc>
        <w:tc>
          <w:tcPr>
            <w:tcW w:w="1134" w:type="dxa"/>
            <w:tcBorders>
              <w:top w:val="nil"/>
              <w:left w:val="single" w:sz="4"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45 ha</w:t>
            </w:r>
          </w:p>
        </w:tc>
        <w:tc>
          <w:tcPr>
            <w:tcW w:w="851"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2024 - 2029</w:t>
            </w:r>
          </w:p>
        </w:tc>
        <w:tc>
          <w:tcPr>
            <w:tcW w:w="992"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rPr>
                <w:sz w:val="18"/>
                <w:szCs w:val="18"/>
              </w:rPr>
            </w:pPr>
            <w:r w:rsidRPr="00997EC5">
              <w:rPr>
                <w:sz w:val="18"/>
                <w:szCs w:val="18"/>
              </w:rPr>
              <w:t>400.000</w:t>
            </w:r>
          </w:p>
        </w:tc>
        <w:tc>
          <w:tcPr>
            <w:tcW w:w="1823"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K42-C-06-D-3-A</w:t>
            </w:r>
          </w:p>
          <w:p w:rsidR="00B84685" w:rsidRPr="00997EC5" w:rsidRDefault="00B84685" w:rsidP="00370B01">
            <w:pPr>
              <w:jc w:val="center"/>
              <w:rPr>
                <w:sz w:val="18"/>
                <w:szCs w:val="18"/>
              </w:rPr>
            </w:pPr>
            <w:r w:rsidRPr="00997EC5">
              <w:rPr>
                <w:sz w:val="18"/>
                <w:szCs w:val="18"/>
              </w:rPr>
              <w:t>K42-C-06-D-4-B</w:t>
            </w:r>
          </w:p>
          <w:p w:rsidR="00B84685" w:rsidRPr="00997EC5" w:rsidRDefault="00B84685" w:rsidP="00370B01">
            <w:pPr>
              <w:jc w:val="center"/>
              <w:rPr>
                <w:sz w:val="18"/>
                <w:szCs w:val="18"/>
              </w:rPr>
            </w:pPr>
            <w:r w:rsidRPr="00997EC5">
              <w:rPr>
                <w:sz w:val="18"/>
                <w:szCs w:val="18"/>
              </w:rPr>
              <w:t>K42-C-06-D-1-D</w:t>
            </w:r>
          </w:p>
          <w:p w:rsidR="00B84685" w:rsidRPr="00997EC5" w:rsidRDefault="00B84685" w:rsidP="00370B01">
            <w:pPr>
              <w:jc w:val="center"/>
              <w:rPr>
                <w:sz w:val="18"/>
                <w:szCs w:val="18"/>
              </w:rPr>
            </w:pPr>
            <w:r w:rsidRPr="00997EC5">
              <w:rPr>
                <w:sz w:val="18"/>
                <w:szCs w:val="18"/>
              </w:rPr>
              <w:t>K42-C-06-D-4-A</w:t>
            </w:r>
          </w:p>
          <w:p w:rsidR="00B84685" w:rsidRPr="00997EC5" w:rsidRDefault="00B84685" w:rsidP="00370B01">
            <w:pPr>
              <w:jc w:val="center"/>
              <w:rPr>
                <w:sz w:val="18"/>
                <w:szCs w:val="18"/>
              </w:rPr>
            </w:pPr>
            <w:r w:rsidRPr="00997EC5">
              <w:rPr>
                <w:sz w:val="18"/>
                <w:szCs w:val="18"/>
              </w:rPr>
              <w:t>K42-C-06-D-1-C</w:t>
            </w:r>
          </w:p>
          <w:p w:rsidR="00B84685" w:rsidRPr="00997EC5" w:rsidRDefault="00B84685" w:rsidP="00370B01">
            <w:pPr>
              <w:jc w:val="center"/>
              <w:rPr>
                <w:sz w:val="18"/>
                <w:szCs w:val="18"/>
              </w:rPr>
            </w:pPr>
            <w:r w:rsidRPr="00997EC5">
              <w:rPr>
                <w:sz w:val="18"/>
                <w:szCs w:val="18"/>
              </w:rPr>
              <w:t>K42-C-06-D-2-D</w:t>
            </w:r>
          </w:p>
        </w:tc>
      </w:tr>
      <w:tr w:rsidR="00B84685" w:rsidRPr="00997EC5" w:rsidTr="00370B01">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84685" w:rsidRPr="001C029A" w:rsidRDefault="00B84685" w:rsidP="00370B01">
            <w:r w:rsidRPr="001C029A">
              <w:rPr>
                <w:b/>
                <w:bCs/>
              </w:rPr>
              <w:t>ELAZIĞ MERKEZ 5 YILLIK İMAR PROGRAMI 6 NOLU KARAR NOTU</w:t>
            </w:r>
          </w:p>
        </w:tc>
      </w:tr>
      <w:tr w:rsidR="00B84685" w:rsidRPr="00997EC5" w:rsidTr="00370B01">
        <w:trPr>
          <w:trHeight w:val="30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B84685" w:rsidRDefault="00B84685" w:rsidP="00370B01"/>
          <w:p w:rsidR="00B84685" w:rsidRPr="001C029A" w:rsidRDefault="00B84685" w:rsidP="00370B01">
            <w:r w:rsidRPr="001C029A">
              <w:t>MEVUT UYGULAMA İMAR PLANINA GÖRE, MORNİK (KARŞIYAKA) MAHALLESİNDE, İMAR KANUNU’NUN 18. MADDESİ UYGULAMASIYLA PARSELASYON YAPILMASI PLANLANMAKTADIR.</w:t>
            </w:r>
          </w:p>
          <w:p w:rsidR="00B84685" w:rsidRDefault="00B84685" w:rsidP="00370B01">
            <w:r w:rsidRPr="001C029A">
              <w:t>UYGULAMA YILLARINDA SAHA BÜTÜN OLARAK YA DA UYGUN GÖRÜLECEK BÜYÜKLÜKLERDE PARÇALARA AYRILARAK AYRI AYRI PARSELASYON PLANI YAPILABİLECEKTİR.</w:t>
            </w:r>
          </w:p>
          <w:p w:rsidR="00B84685" w:rsidRPr="001C029A" w:rsidRDefault="00B84685" w:rsidP="00370B01"/>
        </w:tc>
      </w:tr>
      <w:tr w:rsidR="00B84685" w:rsidRPr="00997EC5" w:rsidTr="00370B01">
        <w:trPr>
          <w:trHeight w:val="30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B84685" w:rsidRPr="00997EC5" w:rsidRDefault="00B84685" w:rsidP="00370B01">
            <w:pPr>
              <w:rPr>
                <w:b/>
                <w:bCs/>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bl>
    <w:p w:rsidR="00B84685" w:rsidRDefault="00B84685" w:rsidP="00B84685"/>
    <w:p w:rsidR="00B84685" w:rsidRDefault="00B84685" w:rsidP="00B84685">
      <w:pPr>
        <w:spacing w:after="160" w:line="259"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ÖZÜ</w:t>
            </w:r>
          </w:p>
        </w:tc>
      </w:tr>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Pr>
                <w:b/>
                <w:bCs/>
              </w:rPr>
              <w:t>03</w:t>
            </w:r>
            <w:r w:rsidRPr="006F295F">
              <w:rPr>
                <w:b/>
                <w:bCs/>
              </w:rPr>
              <w:t>/</w:t>
            </w:r>
            <w:r>
              <w:rPr>
                <w:b/>
                <w:bCs/>
              </w:rPr>
              <w:t>06</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sidRPr="006F295F">
              <w:rPr>
                <w:b/>
                <w:bCs/>
              </w:rPr>
              <w:t>20</w:t>
            </w:r>
            <w:r>
              <w:rPr>
                <w:b/>
                <w:bCs/>
              </w:rPr>
              <w:t>24</w:t>
            </w:r>
            <w:r w:rsidRPr="006F295F">
              <w:rPr>
                <w:b/>
                <w:bCs/>
              </w:rPr>
              <w:t>/</w:t>
            </w:r>
            <w:r>
              <w:rPr>
                <w:b/>
                <w:bCs/>
              </w:rPr>
              <w:t>104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5 YILLIK İMAR PROGRAMI</w:t>
            </w:r>
          </w:p>
          <w:p w:rsidR="00B84685" w:rsidRPr="001A3C67" w:rsidRDefault="00B84685" w:rsidP="00370B01">
            <w:pPr>
              <w:jc w:val="center"/>
              <w:rPr>
                <w:b/>
                <w:bCs/>
              </w:rPr>
            </w:pPr>
            <w:r w:rsidRPr="001A3C67">
              <w:rPr>
                <w:b/>
                <w:bCs/>
              </w:rPr>
              <w:t>(</w:t>
            </w:r>
            <w:r>
              <w:rPr>
                <w:b/>
                <w:bCs/>
              </w:rPr>
              <w:t>7</w:t>
            </w:r>
            <w:r w:rsidRPr="001A3C67">
              <w:rPr>
                <w:b/>
                <w:bCs/>
              </w:rPr>
              <w:t>.SAYFA)</w:t>
            </w:r>
          </w:p>
        </w:tc>
      </w:tr>
    </w:tbl>
    <w:p w:rsidR="00B84685" w:rsidRDefault="00B84685" w:rsidP="00B84685"/>
    <w:p w:rsidR="00B84685" w:rsidRDefault="00B84685" w:rsidP="00B84685"/>
    <w:p w:rsidR="00B84685" w:rsidRDefault="00B84685" w:rsidP="00B84685"/>
    <w:tbl>
      <w:tblPr>
        <w:tblW w:w="10045" w:type="dxa"/>
        <w:tblInd w:w="10" w:type="dxa"/>
        <w:tblLayout w:type="fixed"/>
        <w:tblCellMar>
          <w:left w:w="0" w:type="dxa"/>
          <w:right w:w="0" w:type="dxa"/>
        </w:tblCellMar>
        <w:tblLook w:val="04A0" w:firstRow="1" w:lastRow="0" w:firstColumn="1" w:lastColumn="0" w:noHBand="0" w:noVBand="1"/>
      </w:tblPr>
      <w:tblGrid>
        <w:gridCol w:w="993"/>
        <w:gridCol w:w="1701"/>
        <w:gridCol w:w="1559"/>
        <w:gridCol w:w="992"/>
        <w:gridCol w:w="1134"/>
        <w:gridCol w:w="851"/>
        <w:gridCol w:w="992"/>
        <w:gridCol w:w="1823"/>
      </w:tblGrid>
      <w:tr w:rsidR="00B84685" w:rsidRPr="00997EC5" w:rsidTr="00370B01">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B84685" w:rsidRPr="001C029A" w:rsidRDefault="00B84685" w:rsidP="00370B01">
            <w:r w:rsidRPr="001C029A">
              <w:rPr>
                <w:b/>
                <w:bCs/>
              </w:rPr>
              <w:t>İMAR PROGRAM DETAYLI ANALİZİ </w:t>
            </w:r>
          </w:p>
        </w:tc>
      </w:tr>
      <w:tr w:rsidR="00B84685" w:rsidRPr="00997EC5" w:rsidTr="00370B01">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PROGRAM NO</w:t>
            </w:r>
          </w:p>
        </w:tc>
        <w:tc>
          <w:tcPr>
            <w:tcW w:w="1701"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İÇERİK</w:t>
            </w:r>
          </w:p>
        </w:tc>
        <w:tc>
          <w:tcPr>
            <w:tcW w:w="1559"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ALANI</w:t>
            </w:r>
          </w:p>
        </w:tc>
        <w:tc>
          <w:tcPr>
            <w:tcW w:w="851"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YILI</w:t>
            </w:r>
          </w:p>
        </w:tc>
        <w:tc>
          <w:tcPr>
            <w:tcW w:w="992"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YAKLAŞIK MALİYET</w:t>
            </w:r>
          </w:p>
        </w:tc>
        <w:tc>
          <w:tcPr>
            <w:tcW w:w="1823"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PAFTA</w:t>
            </w:r>
          </w:p>
        </w:tc>
      </w:tr>
      <w:tr w:rsidR="00B84685" w:rsidRPr="00997EC5" w:rsidTr="00370B01">
        <w:trPr>
          <w:trHeight w:val="1140"/>
        </w:trPr>
        <w:tc>
          <w:tcPr>
            <w:tcW w:w="993" w:type="dxa"/>
            <w:tcBorders>
              <w:top w:val="nil"/>
              <w:left w:val="single" w:sz="8"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7</w:t>
            </w:r>
          </w:p>
        </w:tc>
        <w:tc>
          <w:tcPr>
            <w:tcW w:w="1701"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color w:val="000000"/>
                <w:sz w:val="18"/>
                <w:szCs w:val="18"/>
              </w:rPr>
              <w:t>ARSA VE ARAZİ DÜZENLEMESİ</w:t>
            </w:r>
          </w:p>
        </w:tc>
        <w:tc>
          <w:tcPr>
            <w:tcW w:w="1559"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HARPUT</w:t>
            </w:r>
          </w:p>
        </w:tc>
        <w:tc>
          <w:tcPr>
            <w:tcW w:w="992" w:type="dxa"/>
            <w:tcBorders>
              <w:top w:val="nil"/>
              <w:left w:val="nil"/>
              <w:bottom w:val="nil"/>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EK_7</w:t>
            </w:r>
          </w:p>
        </w:tc>
        <w:tc>
          <w:tcPr>
            <w:tcW w:w="1134" w:type="dxa"/>
            <w:tcBorders>
              <w:top w:val="nil"/>
              <w:left w:val="single" w:sz="4"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45 ha</w:t>
            </w:r>
          </w:p>
        </w:tc>
        <w:tc>
          <w:tcPr>
            <w:tcW w:w="851"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2024 - 2029</w:t>
            </w:r>
          </w:p>
        </w:tc>
        <w:tc>
          <w:tcPr>
            <w:tcW w:w="992"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rPr>
                <w:sz w:val="18"/>
                <w:szCs w:val="18"/>
              </w:rPr>
            </w:pPr>
            <w:r w:rsidRPr="00997EC5">
              <w:rPr>
                <w:sz w:val="18"/>
                <w:szCs w:val="18"/>
              </w:rPr>
              <w:t>1.500.000</w:t>
            </w:r>
          </w:p>
        </w:tc>
        <w:tc>
          <w:tcPr>
            <w:tcW w:w="1823"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K42-D-05-C-3-B</w:t>
            </w:r>
          </w:p>
          <w:p w:rsidR="00B84685" w:rsidRPr="00997EC5" w:rsidRDefault="00B84685" w:rsidP="00370B01">
            <w:pPr>
              <w:jc w:val="center"/>
              <w:rPr>
                <w:sz w:val="18"/>
                <w:szCs w:val="18"/>
              </w:rPr>
            </w:pPr>
            <w:r w:rsidRPr="00997EC5">
              <w:rPr>
                <w:sz w:val="18"/>
                <w:szCs w:val="18"/>
              </w:rPr>
              <w:t>K42-D-05-C-3-C</w:t>
            </w:r>
          </w:p>
          <w:p w:rsidR="00B84685" w:rsidRPr="00997EC5" w:rsidRDefault="00B84685" w:rsidP="00370B01">
            <w:pPr>
              <w:jc w:val="center"/>
              <w:rPr>
                <w:sz w:val="18"/>
                <w:szCs w:val="18"/>
              </w:rPr>
            </w:pPr>
            <w:r w:rsidRPr="00997EC5">
              <w:rPr>
                <w:sz w:val="18"/>
                <w:szCs w:val="18"/>
              </w:rPr>
              <w:t>K42-C-01-D-4-A</w:t>
            </w:r>
          </w:p>
          <w:p w:rsidR="00B84685" w:rsidRPr="00997EC5" w:rsidRDefault="00B84685" w:rsidP="00370B01">
            <w:pPr>
              <w:jc w:val="center"/>
              <w:rPr>
                <w:sz w:val="18"/>
                <w:szCs w:val="18"/>
              </w:rPr>
            </w:pPr>
            <w:r w:rsidRPr="00997EC5">
              <w:rPr>
                <w:sz w:val="18"/>
                <w:szCs w:val="18"/>
              </w:rPr>
              <w:t>K42-C-01-D-4-B</w:t>
            </w:r>
          </w:p>
          <w:p w:rsidR="00B84685" w:rsidRPr="00997EC5" w:rsidRDefault="00B84685" w:rsidP="00370B01">
            <w:pPr>
              <w:jc w:val="center"/>
              <w:rPr>
                <w:sz w:val="18"/>
                <w:szCs w:val="18"/>
              </w:rPr>
            </w:pPr>
            <w:r w:rsidRPr="00997EC5">
              <w:rPr>
                <w:sz w:val="18"/>
                <w:szCs w:val="18"/>
              </w:rPr>
              <w:t>K42-C-01-D-4-C</w:t>
            </w:r>
          </w:p>
          <w:p w:rsidR="00B84685" w:rsidRPr="00997EC5" w:rsidRDefault="00B84685" w:rsidP="00370B01">
            <w:pPr>
              <w:jc w:val="center"/>
              <w:rPr>
                <w:sz w:val="18"/>
                <w:szCs w:val="18"/>
              </w:rPr>
            </w:pPr>
            <w:r w:rsidRPr="00997EC5">
              <w:rPr>
                <w:sz w:val="18"/>
                <w:szCs w:val="18"/>
              </w:rPr>
              <w:t>K42-C-01-D-4-D</w:t>
            </w:r>
          </w:p>
        </w:tc>
      </w:tr>
      <w:tr w:rsidR="00B84685" w:rsidRPr="00997EC5" w:rsidTr="00370B01">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84685" w:rsidRPr="001C029A" w:rsidRDefault="00B84685" w:rsidP="00370B01">
            <w:r w:rsidRPr="001C029A">
              <w:rPr>
                <w:b/>
                <w:bCs/>
              </w:rPr>
              <w:t>ELAZIĞ MERKEZ 5 YILLIK İMAR PROGRAMI 7 NOLU KARAR NOTU</w:t>
            </w:r>
          </w:p>
        </w:tc>
      </w:tr>
      <w:tr w:rsidR="00B84685" w:rsidRPr="00997EC5" w:rsidTr="00370B01">
        <w:trPr>
          <w:trHeight w:val="30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B84685" w:rsidRDefault="00B84685" w:rsidP="00370B01"/>
          <w:p w:rsidR="00B84685" w:rsidRPr="001C029A" w:rsidRDefault="00B84685" w:rsidP="00370B01">
            <w:r w:rsidRPr="001C029A">
              <w:t>DİYARBAKIR KÜLTÜR VARLIKLARINI KORUMA BÖLGE KURULU MÜDÜRLÜĞÜ TARAFINDAN 14.11.2023 TARİHİNDE ONAYLANARAK YÜRÜRLÜĞE GİREN İMAR PLANINA GÖRE HARPUT MAHALLESİNDE, İMAR KANUNU’NUN 18. MADDESİ UYGULAMASIYLA PARSELASYON YAPILMASI PLANLANMAKTADIR.</w:t>
            </w:r>
          </w:p>
          <w:p w:rsidR="00B84685" w:rsidRDefault="00B84685" w:rsidP="00370B01">
            <w:r w:rsidRPr="001C029A">
              <w:t>UYGULAMA YILLARINDA SAHA BÜTÜN OLARAK YA DA UYGUN GÖRÜLECEK BÜYÜKLÜKLERDE PARÇALARA AYRILARAK AYRI AYRI PARSELASYON PLANI YAPILABİLECEKTİR.</w:t>
            </w:r>
          </w:p>
          <w:p w:rsidR="00B84685" w:rsidRPr="001C029A" w:rsidRDefault="00B84685" w:rsidP="00370B01"/>
        </w:tc>
      </w:tr>
      <w:tr w:rsidR="00B84685" w:rsidRPr="00997EC5" w:rsidTr="00370B01">
        <w:trPr>
          <w:trHeight w:val="30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B84685" w:rsidRPr="00997EC5" w:rsidRDefault="00B84685" w:rsidP="00370B01">
            <w:pPr>
              <w:rPr>
                <w:b/>
                <w:bCs/>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bl>
    <w:p w:rsidR="00B84685" w:rsidRDefault="00B84685" w:rsidP="00B84685"/>
    <w:p w:rsidR="00B84685" w:rsidRDefault="00B84685" w:rsidP="00B84685"/>
    <w:p w:rsidR="00B84685" w:rsidRDefault="00B84685" w:rsidP="00B84685"/>
    <w:tbl>
      <w:tblPr>
        <w:tblW w:w="10045" w:type="dxa"/>
        <w:tblInd w:w="10" w:type="dxa"/>
        <w:tblLayout w:type="fixed"/>
        <w:tblCellMar>
          <w:left w:w="0" w:type="dxa"/>
          <w:right w:w="0" w:type="dxa"/>
        </w:tblCellMar>
        <w:tblLook w:val="04A0" w:firstRow="1" w:lastRow="0" w:firstColumn="1" w:lastColumn="0" w:noHBand="0" w:noVBand="1"/>
      </w:tblPr>
      <w:tblGrid>
        <w:gridCol w:w="993"/>
        <w:gridCol w:w="1701"/>
        <w:gridCol w:w="1559"/>
        <w:gridCol w:w="992"/>
        <w:gridCol w:w="1134"/>
        <w:gridCol w:w="851"/>
        <w:gridCol w:w="1397"/>
        <w:gridCol w:w="1418"/>
      </w:tblGrid>
      <w:tr w:rsidR="00B84685" w:rsidRPr="00997EC5" w:rsidTr="00370B01">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B84685" w:rsidRPr="001C029A" w:rsidRDefault="00B84685" w:rsidP="00370B01">
            <w:r w:rsidRPr="001C029A">
              <w:rPr>
                <w:b/>
                <w:bCs/>
              </w:rPr>
              <w:t>İMAR PROGRAM DETAYLI ANALİZİ </w:t>
            </w:r>
          </w:p>
        </w:tc>
      </w:tr>
      <w:tr w:rsidR="00B84685" w:rsidRPr="00997EC5" w:rsidTr="00370B01">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PROGRAM NO</w:t>
            </w:r>
          </w:p>
        </w:tc>
        <w:tc>
          <w:tcPr>
            <w:tcW w:w="1701"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İÇERİK</w:t>
            </w:r>
          </w:p>
        </w:tc>
        <w:tc>
          <w:tcPr>
            <w:tcW w:w="1559"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ALANI</w:t>
            </w:r>
          </w:p>
        </w:tc>
        <w:tc>
          <w:tcPr>
            <w:tcW w:w="851"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YILI</w:t>
            </w:r>
          </w:p>
        </w:tc>
        <w:tc>
          <w:tcPr>
            <w:tcW w:w="1397"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YAKLAŞIK MALİYET</w:t>
            </w:r>
          </w:p>
        </w:tc>
        <w:tc>
          <w:tcPr>
            <w:tcW w:w="1418"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PAFTA</w:t>
            </w:r>
          </w:p>
        </w:tc>
      </w:tr>
      <w:tr w:rsidR="00B84685" w:rsidRPr="00997EC5" w:rsidTr="00370B01">
        <w:trPr>
          <w:trHeight w:val="1140"/>
        </w:trPr>
        <w:tc>
          <w:tcPr>
            <w:tcW w:w="993" w:type="dxa"/>
            <w:tcBorders>
              <w:top w:val="nil"/>
              <w:left w:val="single" w:sz="8"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8</w:t>
            </w:r>
          </w:p>
        </w:tc>
        <w:tc>
          <w:tcPr>
            <w:tcW w:w="1701"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color w:val="000000"/>
                <w:sz w:val="18"/>
                <w:szCs w:val="18"/>
              </w:rPr>
              <w:t>ARSA VE ARAZİ DÜZENLEMESİ</w:t>
            </w:r>
          </w:p>
        </w:tc>
        <w:tc>
          <w:tcPr>
            <w:tcW w:w="1559"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HÜSEYNİK</w:t>
            </w:r>
          </w:p>
        </w:tc>
        <w:tc>
          <w:tcPr>
            <w:tcW w:w="992" w:type="dxa"/>
            <w:tcBorders>
              <w:top w:val="nil"/>
              <w:left w:val="nil"/>
              <w:bottom w:val="nil"/>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EK_8</w:t>
            </w:r>
          </w:p>
        </w:tc>
        <w:tc>
          <w:tcPr>
            <w:tcW w:w="1134" w:type="dxa"/>
            <w:tcBorders>
              <w:top w:val="nil"/>
              <w:left w:val="single" w:sz="4"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23 ha</w:t>
            </w:r>
          </w:p>
        </w:tc>
        <w:tc>
          <w:tcPr>
            <w:tcW w:w="851"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2024 - 2029</w:t>
            </w:r>
          </w:p>
        </w:tc>
        <w:tc>
          <w:tcPr>
            <w:tcW w:w="1397"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rPr>
                <w:sz w:val="18"/>
                <w:szCs w:val="18"/>
              </w:rPr>
            </w:pPr>
            <w:r w:rsidRPr="00997EC5">
              <w:rPr>
                <w:sz w:val="18"/>
                <w:szCs w:val="18"/>
              </w:rPr>
              <w:t>400.000</w:t>
            </w:r>
          </w:p>
        </w:tc>
        <w:tc>
          <w:tcPr>
            <w:tcW w:w="1418"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K42-C-06-A-1-B</w:t>
            </w:r>
          </w:p>
          <w:p w:rsidR="00B84685" w:rsidRPr="00997EC5" w:rsidRDefault="00B84685" w:rsidP="00370B01">
            <w:pPr>
              <w:jc w:val="center"/>
              <w:rPr>
                <w:sz w:val="18"/>
                <w:szCs w:val="18"/>
              </w:rPr>
            </w:pPr>
            <w:r w:rsidRPr="00997EC5">
              <w:rPr>
                <w:sz w:val="18"/>
                <w:szCs w:val="18"/>
              </w:rPr>
              <w:t>K42-C-06-A-1-C</w:t>
            </w:r>
          </w:p>
          <w:p w:rsidR="00B84685" w:rsidRPr="00997EC5" w:rsidRDefault="00B84685" w:rsidP="00370B01">
            <w:pPr>
              <w:jc w:val="center"/>
              <w:rPr>
                <w:sz w:val="18"/>
                <w:szCs w:val="18"/>
              </w:rPr>
            </w:pPr>
            <w:r w:rsidRPr="00997EC5">
              <w:rPr>
                <w:sz w:val="18"/>
                <w:szCs w:val="18"/>
              </w:rPr>
              <w:t>K42-C-06-A-2-A</w:t>
            </w:r>
          </w:p>
          <w:p w:rsidR="00B84685" w:rsidRPr="00997EC5" w:rsidRDefault="00B84685" w:rsidP="00370B01">
            <w:pPr>
              <w:jc w:val="center"/>
              <w:rPr>
                <w:sz w:val="18"/>
                <w:szCs w:val="18"/>
              </w:rPr>
            </w:pPr>
            <w:r w:rsidRPr="00997EC5">
              <w:rPr>
                <w:sz w:val="18"/>
                <w:szCs w:val="18"/>
              </w:rPr>
              <w:t>K42-C-06-A-2-D</w:t>
            </w:r>
          </w:p>
        </w:tc>
      </w:tr>
      <w:tr w:rsidR="00B84685" w:rsidRPr="00997EC5" w:rsidTr="00370B01">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84685" w:rsidRPr="001C029A" w:rsidRDefault="00B84685" w:rsidP="00370B01">
            <w:r w:rsidRPr="001C029A">
              <w:rPr>
                <w:b/>
                <w:bCs/>
              </w:rPr>
              <w:t>ELAZIĞ MERKEZ 5 YILLIK İMAR PROGRAMI 8 NOLU KARAR NOTU</w:t>
            </w:r>
          </w:p>
        </w:tc>
      </w:tr>
      <w:tr w:rsidR="00B84685" w:rsidRPr="00997EC5" w:rsidTr="00370B01">
        <w:trPr>
          <w:trHeight w:val="30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B84685" w:rsidRDefault="00B84685" w:rsidP="00370B01"/>
          <w:p w:rsidR="00B84685" w:rsidRDefault="00B84685" w:rsidP="00370B01"/>
          <w:p w:rsidR="00B84685" w:rsidRPr="001C029A" w:rsidRDefault="00B84685" w:rsidP="00370B01">
            <w:r w:rsidRPr="001C029A">
              <w:t>HÜSEYNİK MAHALLESİ MERKEZİNDE PLAN TADİLATIYLA YENİDEN DÜZENLENECEK İMAR ADALARINA UYGUN BİÇİMDE, İMAR KANUNU’NUN 18. MADDESİ UYGULAMASIYLA PARSELASYON YAPILMASI PLANLANMAKTADIR.</w:t>
            </w:r>
          </w:p>
          <w:p w:rsidR="00B84685" w:rsidRDefault="00B84685" w:rsidP="00370B01">
            <w:r w:rsidRPr="001C029A">
              <w:t>UYGULAMA YILLARINDA SAHA BÜTÜN OLARAK YA DA UYGUN GÖRÜLECEK BÜYÜKLÜKLERDE PARÇALARA AYRILARAK AYRI AYRI PARSELASYON PLANI YAPILABİLECEKTİR.</w:t>
            </w:r>
          </w:p>
          <w:p w:rsidR="00B84685" w:rsidRPr="001C029A" w:rsidRDefault="00B84685" w:rsidP="00370B01"/>
        </w:tc>
      </w:tr>
      <w:tr w:rsidR="00B84685" w:rsidRPr="00997EC5" w:rsidTr="00370B01">
        <w:trPr>
          <w:trHeight w:val="30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B84685" w:rsidRPr="00997EC5" w:rsidRDefault="00B84685" w:rsidP="00370B01">
            <w:pPr>
              <w:rPr>
                <w:b/>
                <w:bCs/>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bl>
    <w:p w:rsidR="00B84685" w:rsidRDefault="00B84685" w:rsidP="00B84685"/>
    <w:p w:rsidR="00B84685" w:rsidRDefault="00B84685" w:rsidP="00B84685">
      <w:pPr>
        <w:spacing w:after="160" w:line="259"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ÖZÜ</w:t>
            </w:r>
          </w:p>
        </w:tc>
      </w:tr>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Pr>
                <w:b/>
                <w:bCs/>
              </w:rPr>
              <w:t>03</w:t>
            </w:r>
            <w:r w:rsidRPr="006F295F">
              <w:rPr>
                <w:b/>
                <w:bCs/>
              </w:rPr>
              <w:t>/</w:t>
            </w:r>
            <w:r>
              <w:rPr>
                <w:b/>
                <w:bCs/>
              </w:rPr>
              <w:t>06</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sidRPr="006F295F">
              <w:rPr>
                <w:b/>
                <w:bCs/>
              </w:rPr>
              <w:t>20</w:t>
            </w:r>
            <w:r>
              <w:rPr>
                <w:b/>
                <w:bCs/>
              </w:rPr>
              <w:t>24</w:t>
            </w:r>
            <w:r w:rsidRPr="006F295F">
              <w:rPr>
                <w:b/>
                <w:bCs/>
              </w:rPr>
              <w:t>/</w:t>
            </w:r>
            <w:r>
              <w:rPr>
                <w:b/>
                <w:bCs/>
              </w:rPr>
              <w:t>104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5 YILLIK İMAR PROGRAMI</w:t>
            </w:r>
          </w:p>
          <w:p w:rsidR="00B84685" w:rsidRPr="001A3C67" w:rsidRDefault="00B84685" w:rsidP="00370B01">
            <w:pPr>
              <w:jc w:val="center"/>
              <w:rPr>
                <w:b/>
                <w:bCs/>
              </w:rPr>
            </w:pPr>
            <w:r w:rsidRPr="001A3C67">
              <w:rPr>
                <w:b/>
                <w:bCs/>
              </w:rPr>
              <w:t>(</w:t>
            </w:r>
            <w:r>
              <w:rPr>
                <w:b/>
                <w:bCs/>
              </w:rPr>
              <w:t>8</w:t>
            </w:r>
            <w:r w:rsidRPr="001A3C67">
              <w:rPr>
                <w:b/>
                <w:bCs/>
              </w:rPr>
              <w:t>.SAYFA)</w:t>
            </w:r>
          </w:p>
        </w:tc>
      </w:tr>
    </w:tbl>
    <w:p w:rsidR="00B84685" w:rsidRDefault="00B84685" w:rsidP="00B84685"/>
    <w:p w:rsidR="00B84685" w:rsidRDefault="00B84685" w:rsidP="00B84685"/>
    <w:tbl>
      <w:tblPr>
        <w:tblW w:w="10045" w:type="dxa"/>
        <w:tblInd w:w="10" w:type="dxa"/>
        <w:tblLayout w:type="fixed"/>
        <w:tblCellMar>
          <w:left w:w="0" w:type="dxa"/>
          <w:right w:w="0" w:type="dxa"/>
        </w:tblCellMar>
        <w:tblLook w:val="04A0" w:firstRow="1" w:lastRow="0" w:firstColumn="1" w:lastColumn="0" w:noHBand="0" w:noVBand="1"/>
      </w:tblPr>
      <w:tblGrid>
        <w:gridCol w:w="993"/>
        <w:gridCol w:w="1701"/>
        <w:gridCol w:w="1559"/>
        <w:gridCol w:w="992"/>
        <w:gridCol w:w="1134"/>
        <w:gridCol w:w="851"/>
        <w:gridCol w:w="1255"/>
        <w:gridCol w:w="1560"/>
      </w:tblGrid>
      <w:tr w:rsidR="00B84685" w:rsidRPr="00997EC5" w:rsidTr="00370B01">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B84685" w:rsidRPr="001C029A" w:rsidRDefault="00B84685" w:rsidP="00370B01">
            <w:r w:rsidRPr="001C029A">
              <w:rPr>
                <w:b/>
                <w:bCs/>
              </w:rPr>
              <w:t>İMAR PROGRAM DETAYLI ANALİZİ </w:t>
            </w:r>
          </w:p>
        </w:tc>
      </w:tr>
      <w:tr w:rsidR="00B84685" w:rsidRPr="00997EC5" w:rsidTr="00370B01">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PROGRAM NO</w:t>
            </w:r>
          </w:p>
        </w:tc>
        <w:tc>
          <w:tcPr>
            <w:tcW w:w="1701"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İÇERİK</w:t>
            </w:r>
          </w:p>
        </w:tc>
        <w:tc>
          <w:tcPr>
            <w:tcW w:w="1559"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BÖLGE</w:t>
            </w:r>
          </w:p>
        </w:tc>
        <w:tc>
          <w:tcPr>
            <w:tcW w:w="992"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ALANI</w:t>
            </w:r>
          </w:p>
        </w:tc>
        <w:tc>
          <w:tcPr>
            <w:tcW w:w="851"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YILI</w:t>
            </w:r>
          </w:p>
        </w:tc>
        <w:tc>
          <w:tcPr>
            <w:tcW w:w="1255"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YAKLAŞIK MALİYET</w:t>
            </w:r>
          </w:p>
        </w:tc>
        <w:tc>
          <w:tcPr>
            <w:tcW w:w="1560"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PAFTA</w:t>
            </w:r>
          </w:p>
        </w:tc>
      </w:tr>
      <w:tr w:rsidR="00B84685" w:rsidRPr="00997EC5" w:rsidTr="00370B01">
        <w:trPr>
          <w:trHeight w:val="1140"/>
        </w:trPr>
        <w:tc>
          <w:tcPr>
            <w:tcW w:w="993" w:type="dxa"/>
            <w:tcBorders>
              <w:top w:val="nil"/>
              <w:left w:val="single" w:sz="8"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9</w:t>
            </w:r>
          </w:p>
        </w:tc>
        <w:tc>
          <w:tcPr>
            <w:tcW w:w="1701"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color w:val="000000"/>
                <w:sz w:val="18"/>
                <w:szCs w:val="18"/>
              </w:rPr>
              <w:t>ARSA VE ARAZİ DÜZENLEMESİ</w:t>
            </w:r>
          </w:p>
        </w:tc>
        <w:tc>
          <w:tcPr>
            <w:tcW w:w="1559"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KESRİK</w:t>
            </w:r>
          </w:p>
        </w:tc>
        <w:tc>
          <w:tcPr>
            <w:tcW w:w="992" w:type="dxa"/>
            <w:tcBorders>
              <w:top w:val="nil"/>
              <w:left w:val="nil"/>
              <w:bottom w:val="nil"/>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EK_9</w:t>
            </w:r>
          </w:p>
        </w:tc>
        <w:tc>
          <w:tcPr>
            <w:tcW w:w="1134" w:type="dxa"/>
            <w:tcBorders>
              <w:top w:val="nil"/>
              <w:left w:val="single" w:sz="4"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45 ha</w:t>
            </w:r>
          </w:p>
        </w:tc>
        <w:tc>
          <w:tcPr>
            <w:tcW w:w="851"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2024 - 2029</w:t>
            </w:r>
          </w:p>
        </w:tc>
        <w:tc>
          <w:tcPr>
            <w:tcW w:w="1255"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rPr>
                <w:sz w:val="18"/>
                <w:szCs w:val="18"/>
              </w:rPr>
            </w:pPr>
            <w:r w:rsidRPr="00997EC5">
              <w:rPr>
                <w:sz w:val="18"/>
                <w:szCs w:val="18"/>
              </w:rPr>
              <w:t>250.000</w:t>
            </w:r>
          </w:p>
        </w:tc>
        <w:tc>
          <w:tcPr>
            <w:tcW w:w="1560"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K42-D-10-C-2-C</w:t>
            </w:r>
          </w:p>
          <w:p w:rsidR="00B84685" w:rsidRPr="00997EC5" w:rsidRDefault="00B84685" w:rsidP="00370B01">
            <w:pPr>
              <w:jc w:val="center"/>
              <w:rPr>
                <w:sz w:val="18"/>
                <w:szCs w:val="18"/>
              </w:rPr>
            </w:pPr>
            <w:r w:rsidRPr="00997EC5">
              <w:rPr>
                <w:sz w:val="18"/>
                <w:szCs w:val="18"/>
              </w:rPr>
              <w:t>K42-D-10-C-2-D</w:t>
            </w:r>
          </w:p>
          <w:p w:rsidR="00B84685" w:rsidRPr="00997EC5" w:rsidRDefault="00B84685" w:rsidP="00370B01">
            <w:pPr>
              <w:jc w:val="center"/>
              <w:rPr>
                <w:sz w:val="18"/>
                <w:szCs w:val="18"/>
              </w:rPr>
            </w:pPr>
            <w:r w:rsidRPr="00997EC5">
              <w:rPr>
                <w:sz w:val="18"/>
                <w:szCs w:val="18"/>
              </w:rPr>
              <w:t>K42-D-10-C-3-A</w:t>
            </w:r>
          </w:p>
          <w:p w:rsidR="00B84685" w:rsidRPr="00997EC5" w:rsidRDefault="00B84685" w:rsidP="00370B01">
            <w:pPr>
              <w:jc w:val="center"/>
              <w:rPr>
                <w:sz w:val="18"/>
                <w:szCs w:val="18"/>
              </w:rPr>
            </w:pPr>
            <w:r w:rsidRPr="00997EC5">
              <w:rPr>
                <w:sz w:val="18"/>
                <w:szCs w:val="18"/>
              </w:rPr>
              <w:t>K42-D-10-C-3-B</w:t>
            </w:r>
          </w:p>
          <w:p w:rsidR="00B84685" w:rsidRPr="00997EC5" w:rsidRDefault="00B84685" w:rsidP="00370B01">
            <w:pPr>
              <w:jc w:val="center"/>
              <w:rPr>
                <w:sz w:val="18"/>
                <w:szCs w:val="18"/>
              </w:rPr>
            </w:pPr>
            <w:r w:rsidRPr="00997EC5">
              <w:rPr>
                <w:sz w:val="18"/>
                <w:szCs w:val="18"/>
              </w:rPr>
              <w:t>K42-C-06-D-4-A</w:t>
            </w:r>
          </w:p>
        </w:tc>
      </w:tr>
      <w:tr w:rsidR="00B84685" w:rsidRPr="00997EC5" w:rsidTr="00370B01">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B84685" w:rsidRPr="00997EC5" w:rsidRDefault="00B84685" w:rsidP="00370B01">
            <w:pPr>
              <w:rPr>
                <w:b/>
                <w:bCs/>
                <w:sz w:val="18"/>
                <w:szCs w:val="18"/>
              </w:rPr>
            </w:pPr>
          </w:p>
        </w:tc>
      </w:tr>
      <w:tr w:rsidR="00B84685" w:rsidRPr="00997EC5" w:rsidTr="00370B01">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84685" w:rsidRPr="001C029A" w:rsidRDefault="00B84685" w:rsidP="00370B01">
            <w:r w:rsidRPr="001C029A">
              <w:rPr>
                <w:b/>
                <w:bCs/>
              </w:rPr>
              <w:t>ELAZIĞ MERKEZ 5 YILLIK İMAR PROGRAMI 9 NOLU KARAR NOTU</w:t>
            </w:r>
          </w:p>
        </w:tc>
      </w:tr>
      <w:tr w:rsidR="00B84685" w:rsidRPr="00997EC5" w:rsidTr="00370B01">
        <w:trPr>
          <w:trHeight w:val="30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B84685" w:rsidRPr="001C029A" w:rsidRDefault="00B84685" w:rsidP="00370B01">
            <w:r w:rsidRPr="001C029A">
              <w:t>MEVUT UYGULAMA İMAR PLANINA GÖRE, KESRİK MAHALLESİNDE, İMAR KANUNU’NUN 18. MADDESİ UYGULAMASIYLA PARSELASYON YAPILMASI PLANLANMAKTADIR.</w:t>
            </w:r>
          </w:p>
          <w:p w:rsidR="00B84685" w:rsidRPr="001C029A" w:rsidRDefault="00B84685" w:rsidP="00370B01">
            <w:r w:rsidRPr="001C029A">
              <w:t>UYGULAMA YILLARINDA SAHA BÜTÜN OLARAK YA DA UYGUN GÖRÜLECEK BÜYÜKLÜKLERDE PARÇALARA AYRILARAK AYRI AYRI PARSELASYON PLANI YAPILABİLECEKTİR.</w:t>
            </w:r>
          </w:p>
        </w:tc>
      </w:tr>
      <w:tr w:rsidR="00B84685" w:rsidRPr="00997EC5" w:rsidTr="00370B01">
        <w:trPr>
          <w:trHeight w:val="30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B84685" w:rsidRPr="00997EC5" w:rsidRDefault="00B84685" w:rsidP="00370B01">
            <w:pPr>
              <w:rPr>
                <w:b/>
                <w:bCs/>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18"/>
                <w:szCs w:val="18"/>
              </w:rPr>
            </w:pPr>
          </w:p>
        </w:tc>
      </w:tr>
    </w:tbl>
    <w:p w:rsidR="00B84685" w:rsidRDefault="00B84685" w:rsidP="00B84685"/>
    <w:p w:rsidR="00B84685" w:rsidRDefault="00B84685" w:rsidP="00B84685"/>
    <w:p w:rsidR="00B84685" w:rsidRDefault="00B84685" w:rsidP="00B84685"/>
    <w:p w:rsidR="00B84685" w:rsidRDefault="00B84685" w:rsidP="00B84685"/>
    <w:tbl>
      <w:tblPr>
        <w:tblW w:w="10045" w:type="dxa"/>
        <w:tblInd w:w="10" w:type="dxa"/>
        <w:tblLayout w:type="fixed"/>
        <w:tblCellMar>
          <w:left w:w="0" w:type="dxa"/>
          <w:right w:w="0" w:type="dxa"/>
        </w:tblCellMar>
        <w:tblLook w:val="04A0" w:firstRow="1" w:lastRow="0" w:firstColumn="1" w:lastColumn="0" w:noHBand="0" w:noVBand="1"/>
      </w:tblPr>
      <w:tblGrid>
        <w:gridCol w:w="993"/>
        <w:gridCol w:w="1701"/>
        <w:gridCol w:w="1559"/>
        <w:gridCol w:w="992"/>
        <w:gridCol w:w="1134"/>
        <w:gridCol w:w="851"/>
        <w:gridCol w:w="1255"/>
        <w:gridCol w:w="1560"/>
      </w:tblGrid>
      <w:tr w:rsidR="00B84685" w:rsidRPr="00997EC5" w:rsidTr="00370B01">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B84685" w:rsidRPr="001C029A" w:rsidRDefault="00B84685" w:rsidP="00370B01">
            <w:r w:rsidRPr="001C029A">
              <w:rPr>
                <w:b/>
                <w:bCs/>
              </w:rPr>
              <w:t>İMAR PROGRAM DETAYLI ANALİZİ </w:t>
            </w:r>
          </w:p>
        </w:tc>
      </w:tr>
      <w:tr w:rsidR="00B84685" w:rsidRPr="00997EC5" w:rsidTr="00370B01">
        <w:trPr>
          <w:trHeight w:val="6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20"/>
                <w:szCs w:val="20"/>
              </w:rPr>
            </w:pPr>
            <w:r w:rsidRPr="00997EC5">
              <w:rPr>
                <w:b/>
                <w:bCs/>
                <w:sz w:val="20"/>
                <w:szCs w:val="20"/>
              </w:rPr>
              <w:t>PROGRAM NO</w:t>
            </w:r>
          </w:p>
        </w:tc>
        <w:tc>
          <w:tcPr>
            <w:tcW w:w="1701"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20"/>
                <w:szCs w:val="20"/>
              </w:rPr>
            </w:pPr>
            <w:r w:rsidRPr="00997EC5">
              <w:rPr>
                <w:b/>
                <w:bCs/>
                <w:sz w:val="20"/>
                <w:szCs w:val="20"/>
              </w:rPr>
              <w:t>İÇERİK</w:t>
            </w:r>
          </w:p>
        </w:tc>
        <w:tc>
          <w:tcPr>
            <w:tcW w:w="1559"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20"/>
                <w:szCs w:val="20"/>
              </w:rPr>
            </w:pPr>
            <w:r w:rsidRPr="00997EC5">
              <w:rPr>
                <w:b/>
                <w:bCs/>
                <w:sz w:val="20"/>
                <w:szCs w:val="20"/>
              </w:rPr>
              <w:t>BÖLGE</w:t>
            </w:r>
          </w:p>
        </w:tc>
        <w:tc>
          <w:tcPr>
            <w:tcW w:w="992"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20"/>
                <w:szCs w:val="20"/>
              </w:rPr>
            </w:pPr>
            <w:r w:rsidRPr="00997EC5">
              <w:rPr>
                <w:b/>
                <w:bCs/>
                <w:sz w:val="20"/>
                <w:szCs w:val="20"/>
              </w:rPr>
              <w:t>GÖSTERİM SIRA 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20"/>
                <w:szCs w:val="20"/>
              </w:rPr>
            </w:pPr>
            <w:r w:rsidRPr="00997EC5">
              <w:rPr>
                <w:b/>
                <w:bCs/>
                <w:sz w:val="20"/>
                <w:szCs w:val="20"/>
              </w:rPr>
              <w:t>UYGULAMA ALANI</w:t>
            </w:r>
          </w:p>
        </w:tc>
        <w:tc>
          <w:tcPr>
            <w:tcW w:w="851"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20"/>
                <w:szCs w:val="20"/>
              </w:rPr>
            </w:pPr>
            <w:r w:rsidRPr="00997EC5">
              <w:rPr>
                <w:b/>
                <w:bCs/>
                <w:sz w:val="20"/>
                <w:szCs w:val="20"/>
              </w:rPr>
              <w:t>UYGULAMA YILI</w:t>
            </w:r>
          </w:p>
        </w:tc>
        <w:tc>
          <w:tcPr>
            <w:tcW w:w="1255"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20"/>
                <w:szCs w:val="20"/>
              </w:rPr>
            </w:pPr>
            <w:r w:rsidRPr="00997EC5">
              <w:rPr>
                <w:b/>
                <w:bCs/>
                <w:sz w:val="20"/>
                <w:szCs w:val="20"/>
              </w:rPr>
              <w:t>YAKLAŞIK MALİYET</w:t>
            </w:r>
          </w:p>
        </w:tc>
        <w:tc>
          <w:tcPr>
            <w:tcW w:w="1560"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20"/>
                <w:szCs w:val="20"/>
              </w:rPr>
            </w:pPr>
            <w:r w:rsidRPr="00997EC5">
              <w:rPr>
                <w:b/>
                <w:bCs/>
                <w:sz w:val="20"/>
                <w:szCs w:val="20"/>
              </w:rPr>
              <w:t>PAFTA</w:t>
            </w:r>
          </w:p>
        </w:tc>
      </w:tr>
      <w:tr w:rsidR="00B84685" w:rsidRPr="00997EC5" w:rsidTr="00370B01">
        <w:trPr>
          <w:trHeight w:val="1140"/>
        </w:trPr>
        <w:tc>
          <w:tcPr>
            <w:tcW w:w="993" w:type="dxa"/>
            <w:tcBorders>
              <w:top w:val="nil"/>
              <w:left w:val="single" w:sz="8" w:space="0" w:color="auto"/>
              <w:bottom w:val="nil"/>
              <w:right w:val="single" w:sz="4" w:space="0" w:color="auto"/>
            </w:tcBorders>
            <w:shd w:val="clear" w:color="auto" w:fill="auto"/>
            <w:vAlign w:val="center"/>
            <w:hideMark/>
          </w:tcPr>
          <w:p w:rsidR="00B84685" w:rsidRPr="00997EC5" w:rsidRDefault="00B84685" w:rsidP="00370B01">
            <w:pPr>
              <w:jc w:val="center"/>
              <w:rPr>
                <w:sz w:val="20"/>
                <w:szCs w:val="20"/>
              </w:rPr>
            </w:pPr>
            <w:r w:rsidRPr="00997EC5">
              <w:rPr>
                <w:sz w:val="20"/>
                <w:szCs w:val="20"/>
              </w:rPr>
              <w:t>10</w:t>
            </w:r>
          </w:p>
        </w:tc>
        <w:tc>
          <w:tcPr>
            <w:tcW w:w="1701"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20"/>
                <w:szCs w:val="20"/>
              </w:rPr>
            </w:pPr>
            <w:r w:rsidRPr="00997EC5">
              <w:rPr>
                <w:color w:val="000000"/>
                <w:sz w:val="20"/>
                <w:szCs w:val="20"/>
              </w:rPr>
              <w:t>ARSA VE ARAZİ DÜZENLEMESİ</w:t>
            </w:r>
          </w:p>
        </w:tc>
        <w:tc>
          <w:tcPr>
            <w:tcW w:w="1559"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20"/>
                <w:szCs w:val="20"/>
              </w:rPr>
            </w:pPr>
            <w:r w:rsidRPr="00997EC5">
              <w:rPr>
                <w:sz w:val="20"/>
                <w:szCs w:val="20"/>
              </w:rPr>
              <w:t>HIRHIRİK</w:t>
            </w:r>
          </w:p>
          <w:p w:rsidR="00B84685" w:rsidRPr="00997EC5" w:rsidRDefault="00B84685" w:rsidP="00370B01">
            <w:pPr>
              <w:jc w:val="center"/>
              <w:rPr>
                <w:sz w:val="20"/>
                <w:szCs w:val="20"/>
              </w:rPr>
            </w:pPr>
            <w:r w:rsidRPr="00997EC5">
              <w:rPr>
                <w:sz w:val="20"/>
                <w:szCs w:val="20"/>
              </w:rPr>
              <w:t>(GÜMÜŞKAVAK)</w:t>
            </w:r>
          </w:p>
        </w:tc>
        <w:tc>
          <w:tcPr>
            <w:tcW w:w="992" w:type="dxa"/>
            <w:tcBorders>
              <w:top w:val="nil"/>
              <w:left w:val="nil"/>
              <w:bottom w:val="nil"/>
              <w:right w:val="single" w:sz="8" w:space="0" w:color="auto"/>
            </w:tcBorders>
            <w:shd w:val="clear" w:color="auto" w:fill="auto"/>
            <w:vAlign w:val="center"/>
            <w:hideMark/>
          </w:tcPr>
          <w:p w:rsidR="00B84685" w:rsidRPr="00997EC5" w:rsidRDefault="00B84685" w:rsidP="00370B01">
            <w:pPr>
              <w:jc w:val="center"/>
              <w:rPr>
                <w:sz w:val="20"/>
                <w:szCs w:val="20"/>
              </w:rPr>
            </w:pPr>
            <w:r w:rsidRPr="00997EC5">
              <w:rPr>
                <w:sz w:val="20"/>
                <w:szCs w:val="20"/>
              </w:rPr>
              <w:t>EK_10</w:t>
            </w:r>
          </w:p>
        </w:tc>
        <w:tc>
          <w:tcPr>
            <w:tcW w:w="1134" w:type="dxa"/>
            <w:tcBorders>
              <w:top w:val="nil"/>
              <w:left w:val="single" w:sz="4" w:space="0" w:color="auto"/>
              <w:bottom w:val="nil"/>
              <w:right w:val="single" w:sz="4" w:space="0" w:color="auto"/>
            </w:tcBorders>
            <w:shd w:val="clear" w:color="auto" w:fill="auto"/>
            <w:vAlign w:val="center"/>
            <w:hideMark/>
          </w:tcPr>
          <w:p w:rsidR="00B84685" w:rsidRPr="00997EC5" w:rsidRDefault="00B84685" w:rsidP="00370B01">
            <w:pPr>
              <w:jc w:val="center"/>
              <w:rPr>
                <w:sz w:val="20"/>
                <w:szCs w:val="20"/>
              </w:rPr>
            </w:pPr>
            <w:r w:rsidRPr="00997EC5">
              <w:rPr>
                <w:sz w:val="20"/>
                <w:szCs w:val="20"/>
              </w:rPr>
              <w:t>43 ha</w:t>
            </w:r>
          </w:p>
        </w:tc>
        <w:tc>
          <w:tcPr>
            <w:tcW w:w="851"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20"/>
                <w:szCs w:val="20"/>
              </w:rPr>
            </w:pPr>
            <w:r w:rsidRPr="00997EC5">
              <w:rPr>
                <w:sz w:val="20"/>
                <w:szCs w:val="20"/>
              </w:rPr>
              <w:t>2024 - 2029</w:t>
            </w:r>
          </w:p>
        </w:tc>
        <w:tc>
          <w:tcPr>
            <w:tcW w:w="1255"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rPr>
                <w:sz w:val="20"/>
                <w:szCs w:val="20"/>
              </w:rPr>
            </w:pPr>
            <w:r w:rsidRPr="00997EC5">
              <w:rPr>
                <w:sz w:val="20"/>
                <w:szCs w:val="20"/>
              </w:rPr>
              <w:t>150.000</w:t>
            </w:r>
          </w:p>
        </w:tc>
        <w:tc>
          <w:tcPr>
            <w:tcW w:w="1560"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20"/>
                <w:szCs w:val="20"/>
              </w:rPr>
            </w:pPr>
            <w:r w:rsidRPr="00997EC5">
              <w:rPr>
                <w:sz w:val="20"/>
                <w:szCs w:val="20"/>
              </w:rPr>
              <w:t>K42-D-15-B-2-C</w:t>
            </w:r>
          </w:p>
          <w:p w:rsidR="00B84685" w:rsidRPr="00997EC5" w:rsidRDefault="00B84685" w:rsidP="00370B01">
            <w:pPr>
              <w:jc w:val="center"/>
              <w:rPr>
                <w:sz w:val="20"/>
                <w:szCs w:val="20"/>
              </w:rPr>
            </w:pPr>
            <w:r w:rsidRPr="00997EC5">
              <w:rPr>
                <w:sz w:val="20"/>
                <w:szCs w:val="20"/>
              </w:rPr>
              <w:t>K42-C-11-A-1-D</w:t>
            </w:r>
          </w:p>
          <w:p w:rsidR="00B84685" w:rsidRPr="00997EC5" w:rsidRDefault="00B84685" w:rsidP="00370B01">
            <w:pPr>
              <w:jc w:val="center"/>
              <w:rPr>
                <w:sz w:val="20"/>
                <w:szCs w:val="20"/>
              </w:rPr>
            </w:pPr>
            <w:r w:rsidRPr="00997EC5">
              <w:rPr>
                <w:sz w:val="20"/>
                <w:szCs w:val="20"/>
              </w:rPr>
              <w:t>K42-D-15-B-2-B</w:t>
            </w:r>
          </w:p>
        </w:tc>
      </w:tr>
      <w:tr w:rsidR="00B84685" w:rsidRPr="00997EC5" w:rsidTr="00370B01">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84685" w:rsidRPr="001C029A" w:rsidRDefault="00B84685" w:rsidP="00370B01">
            <w:r w:rsidRPr="001C029A">
              <w:rPr>
                <w:b/>
                <w:bCs/>
              </w:rPr>
              <w:t>ELAZIĞ MERKEZ 5 YILLIK İMAR PROGRAMI 10 NOLU KARAR NOTU</w:t>
            </w:r>
          </w:p>
        </w:tc>
      </w:tr>
      <w:tr w:rsidR="00B84685" w:rsidRPr="00997EC5" w:rsidTr="00370B01">
        <w:trPr>
          <w:trHeight w:val="300"/>
        </w:trPr>
        <w:tc>
          <w:tcPr>
            <w:tcW w:w="10045" w:type="dxa"/>
            <w:gridSpan w:val="8"/>
            <w:vMerge w:val="restart"/>
            <w:tcBorders>
              <w:top w:val="nil"/>
              <w:left w:val="single" w:sz="8" w:space="0" w:color="auto"/>
              <w:bottom w:val="single" w:sz="8" w:space="0" w:color="000000"/>
              <w:right w:val="single" w:sz="8" w:space="0" w:color="000000"/>
            </w:tcBorders>
            <w:shd w:val="clear" w:color="auto" w:fill="auto"/>
            <w:vAlign w:val="center"/>
            <w:hideMark/>
          </w:tcPr>
          <w:p w:rsidR="00B84685" w:rsidRPr="001C029A" w:rsidRDefault="00B84685" w:rsidP="00370B01">
            <w:r w:rsidRPr="001C029A">
              <w:t>MEVUT UYGULAMA İMAR PLANINA GÖRE, HIRHIRİK (GÜMÜŞKAVAK) MAHALLESİNDE, İMAR KANUNU’NUN 18. MADDESİ UYGULAMASIYLA PARSELASYON YAPILMASI PLANLANMAKTADIR.</w:t>
            </w:r>
          </w:p>
          <w:p w:rsidR="00B84685" w:rsidRPr="001C029A" w:rsidRDefault="00B84685" w:rsidP="00370B01">
            <w:r w:rsidRPr="001C029A">
              <w:t>UYGULAMA YILLARINDA SAHA BÜTÜN OLARAK YA DA UYGUN GÖRÜLECEK BÜYÜKLÜKLERDE PARÇALARA AYRILARAK AYRI AYRI PARSELASYON PLANI YAPILABİLECEKTİR.</w:t>
            </w:r>
          </w:p>
        </w:tc>
      </w:tr>
      <w:tr w:rsidR="00B84685" w:rsidRPr="00997EC5" w:rsidTr="00370B01">
        <w:trPr>
          <w:trHeight w:val="300"/>
        </w:trPr>
        <w:tc>
          <w:tcPr>
            <w:tcW w:w="10045" w:type="dxa"/>
            <w:gridSpan w:val="8"/>
            <w:vMerge/>
            <w:tcBorders>
              <w:top w:val="nil"/>
              <w:left w:val="single" w:sz="8" w:space="0" w:color="auto"/>
              <w:bottom w:val="single" w:sz="8" w:space="0" w:color="000000"/>
              <w:right w:val="single" w:sz="8" w:space="0" w:color="000000"/>
            </w:tcBorders>
            <w:shd w:val="clear" w:color="auto" w:fill="auto"/>
            <w:vAlign w:val="center"/>
          </w:tcPr>
          <w:p w:rsidR="00B84685" w:rsidRPr="00997EC5" w:rsidRDefault="00B84685" w:rsidP="00370B01">
            <w:pPr>
              <w:rPr>
                <w:b/>
                <w:bCs/>
                <w:sz w:val="20"/>
                <w:szCs w:val="20"/>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20"/>
                <w:szCs w:val="20"/>
              </w:rPr>
            </w:pPr>
          </w:p>
        </w:tc>
      </w:tr>
      <w:tr w:rsidR="00B84685" w:rsidRPr="00997EC5" w:rsidTr="00370B01">
        <w:trPr>
          <w:trHeight w:val="458"/>
        </w:trPr>
        <w:tc>
          <w:tcPr>
            <w:tcW w:w="10045" w:type="dxa"/>
            <w:gridSpan w:val="8"/>
            <w:vMerge/>
            <w:tcBorders>
              <w:top w:val="nil"/>
              <w:left w:val="single" w:sz="8" w:space="0" w:color="auto"/>
              <w:bottom w:val="single" w:sz="8" w:space="0" w:color="000000"/>
              <w:right w:val="single" w:sz="8" w:space="0" w:color="000000"/>
            </w:tcBorders>
            <w:vAlign w:val="center"/>
            <w:hideMark/>
          </w:tcPr>
          <w:p w:rsidR="00B84685" w:rsidRPr="00997EC5" w:rsidRDefault="00B84685" w:rsidP="00370B01">
            <w:pPr>
              <w:rPr>
                <w:sz w:val="20"/>
                <w:szCs w:val="20"/>
              </w:rPr>
            </w:pPr>
          </w:p>
        </w:tc>
      </w:tr>
    </w:tbl>
    <w:p w:rsidR="00B84685" w:rsidRDefault="00B84685" w:rsidP="00B84685"/>
    <w:p w:rsidR="00B84685" w:rsidRDefault="00B84685" w:rsidP="00B84685">
      <w:pPr>
        <w:spacing w:after="160" w:line="259"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ÖZÜ</w:t>
            </w:r>
          </w:p>
        </w:tc>
      </w:tr>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Pr>
                <w:b/>
                <w:bCs/>
              </w:rPr>
              <w:t>03</w:t>
            </w:r>
            <w:r w:rsidRPr="006F295F">
              <w:rPr>
                <w:b/>
                <w:bCs/>
              </w:rPr>
              <w:t>/</w:t>
            </w:r>
            <w:r>
              <w:rPr>
                <w:b/>
                <w:bCs/>
              </w:rPr>
              <w:t>06</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sidRPr="006F295F">
              <w:rPr>
                <w:b/>
                <w:bCs/>
              </w:rPr>
              <w:t>20</w:t>
            </w:r>
            <w:r>
              <w:rPr>
                <w:b/>
                <w:bCs/>
              </w:rPr>
              <w:t>24</w:t>
            </w:r>
            <w:r w:rsidRPr="006F295F">
              <w:rPr>
                <w:b/>
                <w:bCs/>
              </w:rPr>
              <w:t>/</w:t>
            </w:r>
            <w:r>
              <w:rPr>
                <w:b/>
                <w:bCs/>
              </w:rPr>
              <w:t>104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5 YILLIK İMAR PROGRAMI</w:t>
            </w:r>
          </w:p>
          <w:p w:rsidR="00B84685" w:rsidRPr="001A3C67" w:rsidRDefault="00B84685" w:rsidP="00370B01">
            <w:pPr>
              <w:jc w:val="center"/>
              <w:rPr>
                <w:b/>
                <w:bCs/>
              </w:rPr>
            </w:pPr>
            <w:r w:rsidRPr="001A3C67">
              <w:rPr>
                <w:b/>
                <w:bCs/>
              </w:rPr>
              <w:t>(</w:t>
            </w:r>
            <w:r>
              <w:rPr>
                <w:b/>
                <w:bCs/>
              </w:rPr>
              <w:t>9</w:t>
            </w:r>
            <w:r w:rsidRPr="001A3C67">
              <w:rPr>
                <w:b/>
                <w:bCs/>
              </w:rPr>
              <w:t>.SAYFA)</w:t>
            </w:r>
          </w:p>
        </w:tc>
      </w:tr>
    </w:tbl>
    <w:p w:rsidR="00B84685" w:rsidRDefault="00B84685" w:rsidP="00B84685"/>
    <w:p w:rsidR="00B84685" w:rsidRDefault="00B84685" w:rsidP="00B84685"/>
    <w:tbl>
      <w:tblPr>
        <w:tblW w:w="10045" w:type="dxa"/>
        <w:tblInd w:w="10" w:type="dxa"/>
        <w:tblLayout w:type="fixed"/>
        <w:tblCellMar>
          <w:left w:w="0" w:type="dxa"/>
          <w:right w:w="0" w:type="dxa"/>
        </w:tblCellMar>
        <w:tblLook w:val="04A0" w:firstRow="1" w:lastRow="0" w:firstColumn="1" w:lastColumn="0" w:noHBand="0" w:noVBand="1"/>
      </w:tblPr>
      <w:tblGrid>
        <w:gridCol w:w="567"/>
        <w:gridCol w:w="1843"/>
        <w:gridCol w:w="1418"/>
        <w:gridCol w:w="1134"/>
        <w:gridCol w:w="1275"/>
        <w:gridCol w:w="1276"/>
        <w:gridCol w:w="1114"/>
        <w:gridCol w:w="1418"/>
      </w:tblGrid>
      <w:tr w:rsidR="00B84685" w:rsidRPr="00997EC5" w:rsidTr="00370B01">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B84685" w:rsidRPr="001C029A" w:rsidRDefault="00B84685" w:rsidP="00370B01">
            <w:r w:rsidRPr="001C029A">
              <w:rPr>
                <w:b/>
                <w:bCs/>
              </w:rPr>
              <w:t>İMAR PROGRAM DETAYLI ANALİZİ </w:t>
            </w:r>
          </w:p>
        </w:tc>
      </w:tr>
      <w:tr w:rsidR="00B84685" w:rsidRPr="00997EC5" w:rsidTr="00370B01">
        <w:trPr>
          <w:trHeight w:val="60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b/>
                <w:bCs/>
                <w:sz w:val="18"/>
                <w:szCs w:val="18"/>
              </w:rPr>
            </w:pPr>
            <w:r w:rsidRPr="00997EC5">
              <w:rPr>
                <w:b/>
                <w:bCs/>
                <w:sz w:val="18"/>
                <w:szCs w:val="18"/>
              </w:rPr>
              <w:t>PRO</w:t>
            </w:r>
          </w:p>
          <w:p w:rsidR="00B84685" w:rsidRPr="00997EC5" w:rsidRDefault="00B84685" w:rsidP="00370B01">
            <w:pPr>
              <w:jc w:val="center"/>
              <w:rPr>
                <w:sz w:val="18"/>
                <w:szCs w:val="18"/>
              </w:rPr>
            </w:pPr>
            <w:r w:rsidRPr="00997EC5">
              <w:rPr>
                <w:b/>
                <w:bCs/>
                <w:sz w:val="18"/>
                <w:szCs w:val="18"/>
              </w:rPr>
              <w:t>NO</w:t>
            </w:r>
          </w:p>
        </w:tc>
        <w:tc>
          <w:tcPr>
            <w:tcW w:w="1843"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İÇERİK</w:t>
            </w:r>
          </w:p>
        </w:tc>
        <w:tc>
          <w:tcPr>
            <w:tcW w:w="1418"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BÖLGE</w:t>
            </w:r>
          </w:p>
        </w:tc>
        <w:tc>
          <w:tcPr>
            <w:tcW w:w="1134"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GÖSTERİM SIRA NO</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ALANI</w:t>
            </w:r>
          </w:p>
        </w:tc>
        <w:tc>
          <w:tcPr>
            <w:tcW w:w="1276"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YILI</w:t>
            </w:r>
          </w:p>
        </w:tc>
        <w:tc>
          <w:tcPr>
            <w:tcW w:w="1114"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YAKLAŞIK MALİYET</w:t>
            </w:r>
          </w:p>
        </w:tc>
        <w:tc>
          <w:tcPr>
            <w:tcW w:w="1418"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PAFTA</w:t>
            </w:r>
          </w:p>
        </w:tc>
      </w:tr>
      <w:tr w:rsidR="00B84685" w:rsidRPr="00997EC5" w:rsidTr="00370B01">
        <w:trPr>
          <w:trHeight w:val="2216"/>
        </w:trPr>
        <w:tc>
          <w:tcPr>
            <w:tcW w:w="567" w:type="dxa"/>
            <w:tcBorders>
              <w:top w:val="nil"/>
              <w:left w:val="single" w:sz="8"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11</w:t>
            </w:r>
          </w:p>
        </w:tc>
        <w:tc>
          <w:tcPr>
            <w:tcW w:w="1843"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color w:val="000000"/>
                <w:sz w:val="18"/>
                <w:szCs w:val="18"/>
              </w:rPr>
              <w:t>KAMULAŞTIRMA</w:t>
            </w:r>
          </w:p>
        </w:tc>
        <w:tc>
          <w:tcPr>
            <w:tcW w:w="1418" w:type="dxa"/>
            <w:tcBorders>
              <w:top w:val="nil"/>
              <w:left w:val="nil"/>
              <w:bottom w:val="nil"/>
              <w:right w:val="single" w:sz="4" w:space="0" w:color="auto"/>
            </w:tcBorders>
            <w:shd w:val="clear" w:color="auto" w:fill="auto"/>
            <w:vAlign w:val="center"/>
            <w:hideMark/>
          </w:tcPr>
          <w:p w:rsidR="00B84685" w:rsidRPr="00997EC5" w:rsidRDefault="00B84685" w:rsidP="00370B01">
            <w:pPr>
              <w:rPr>
                <w:sz w:val="18"/>
                <w:szCs w:val="18"/>
              </w:rPr>
            </w:pPr>
            <w:r w:rsidRPr="00997EC5">
              <w:rPr>
                <w:color w:val="000000"/>
                <w:sz w:val="18"/>
                <w:szCs w:val="18"/>
              </w:rPr>
              <w:t>KÜLTÜR-KESRİK-RÜSTEMPAŞA-HİNSOR-SÜRSÜRÜ-AKSARAY-HÜSEYNİK</w:t>
            </w:r>
          </w:p>
        </w:tc>
        <w:tc>
          <w:tcPr>
            <w:tcW w:w="1134" w:type="dxa"/>
            <w:tcBorders>
              <w:top w:val="nil"/>
              <w:left w:val="nil"/>
              <w:bottom w:val="nil"/>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EK_11</w:t>
            </w:r>
          </w:p>
        </w:tc>
        <w:tc>
          <w:tcPr>
            <w:tcW w:w="1275" w:type="dxa"/>
            <w:tcBorders>
              <w:top w:val="nil"/>
              <w:left w:val="single" w:sz="4"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1.796.52 M²</w:t>
            </w:r>
          </w:p>
        </w:tc>
        <w:tc>
          <w:tcPr>
            <w:tcW w:w="1276"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2024 - 2025</w:t>
            </w:r>
          </w:p>
        </w:tc>
        <w:tc>
          <w:tcPr>
            <w:tcW w:w="1114"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rPr>
                <w:sz w:val="18"/>
                <w:szCs w:val="18"/>
              </w:rPr>
            </w:pPr>
            <w:r w:rsidRPr="00997EC5">
              <w:rPr>
                <w:sz w:val="18"/>
                <w:szCs w:val="18"/>
              </w:rPr>
              <w:t>6.880.000</w:t>
            </w:r>
          </w:p>
        </w:tc>
        <w:tc>
          <w:tcPr>
            <w:tcW w:w="1418"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K42-D-10-D-2-A</w:t>
            </w:r>
          </w:p>
          <w:p w:rsidR="00B84685" w:rsidRPr="00997EC5" w:rsidRDefault="00B84685" w:rsidP="00370B01">
            <w:pPr>
              <w:jc w:val="center"/>
              <w:rPr>
                <w:sz w:val="18"/>
                <w:szCs w:val="18"/>
              </w:rPr>
            </w:pPr>
            <w:r w:rsidRPr="00997EC5">
              <w:rPr>
                <w:sz w:val="18"/>
                <w:szCs w:val="18"/>
              </w:rPr>
              <w:t>K42-C-06-D-4-D</w:t>
            </w:r>
          </w:p>
          <w:p w:rsidR="00B84685" w:rsidRPr="00997EC5" w:rsidRDefault="00B84685" w:rsidP="00370B01">
            <w:pPr>
              <w:jc w:val="center"/>
              <w:rPr>
                <w:sz w:val="18"/>
                <w:szCs w:val="18"/>
              </w:rPr>
            </w:pPr>
            <w:r w:rsidRPr="00997EC5">
              <w:rPr>
                <w:sz w:val="18"/>
                <w:szCs w:val="18"/>
              </w:rPr>
              <w:t>K42-D-10-C-1-C</w:t>
            </w:r>
          </w:p>
          <w:p w:rsidR="00B84685" w:rsidRPr="00997EC5" w:rsidRDefault="00B84685" w:rsidP="00370B01">
            <w:pPr>
              <w:jc w:val="center"/>
              <w:rPr>
                <w:sz w:val="18"/>
                <w:szCs w:val="18"/>
              </w:rPr>
            </w:pPr>
            <w:r w:rsidRPr="00997EC5">
              <w:rPr>
                <w:sz w:val="18"/>
                <w:szCs w:val="18"/>
              </w:rPr>
              <w:t>İMAR DIŞI</w:t>
            </w:r>
          </w:p>
          <w:p w:rsidR="00B84685" w:rsidRPr="00997EC5" w:rsidRDefault="00B84685" w:rsidP="00370B01">
            <w:pPr>
              <w:jc w:val="center"/>
              <w:rPr>
                <w:sz w:val="18"/>
                <w:szCs w:val="18"/>
              </w:rPr>
            </w:pPr>
            <w:r w:rsidRPr="00997EC5">
              <w:rPr>
                <w:sz w:val="18"/>
                <w:szCs w:val="18"/>
              </w:rPr>
              <w:t>K42-D-09-C-2-A</w:t>
            </w:r>
          </w:p>
          <w:p w:rsidR="00B84685" w:rsidRPr="00997EC5" w:rsidRDefault="00B84685" w:rsidP="00370B01">
            <w:pPr>
              <w:jc w:val="center"/>
              <w:rPr>
                <w:sz w:val="18"/>
                <w:szCs w:val="18"/>
              </w:rPr>
            </w:pPr>
            <w:r w:rsidRPr="00997EC5">
              <w:rPr>
                <w:sz w:val="18"/>
                <w:szCs w:val="18"/>
              </w:rPr>
              <w:t>K42-D-10-C-4-B</w:t>
            </w:r>
          </w:p>
          <w:p w:rsidR="00B84685" w:rsidRPr="00997EC5" w:rsidRDefault="00B84685" w:rsidP="00370B01">
            <w:pPr>
              <w:jc w:val="center"/>
              <w:rPr>
                <w:sz w:val="18"/>
                <w:szCs w:val="18"/>
              </w:rPr>
            </w:pPr>
            <w:r w:rsidRPr="00997EC5">
              <w:rPr>
                <w:sz w:val="18"/>
                <w:szCs w:val="18"/>
              </w:rPr>
              <w:t>K42-D-10-C-1-D</w:t>
            </w:r>
          </w:p>
          <w:p w:rsidR="00B84685" w:rsidRPr="00997EC5" w:rsidRDefault="00B84685" w:rsidP="00370B01">
            <w:pPr>
              <w:jc w:val="center"/>
              <w:rPr>
                <w:sz w:val="18"/>
                <w:szCs w:val="18"/>
              </w:rPr>
            </w:pPr>
            <w:r w:rsidRPr="00997EC5">
              <w:rPr>
                <w:sz w:val="18"/>
                <w:szCs w:val="18"/>
              </w:rPr>
              <w:t>K42-D-10-B-3-B</w:t>
            </w:r>
          </w:p>
        </w:tc>
      </w:tr>
      <w:tr w:rsidR="00B84685" w:rsidRPr="00997EC5" w:rsidTr="00370B01">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84685" w:rsidRPr="001C029A" w:rsidRDefault="00B84685" w:rsidP="00370B01">
            <w:r w:rsidRPr="001C029A">
              <w:rPr>
                <w:b/>
                <w:bCs/>
              </w:rPr>
              <w:t>ELAZIĞ MERKEZ 5 YILLIK İMAR PROGRAMI 11 NOLU KARAR NOTU</w:t>
            </w:r>
          </w:p>
        </w:tc>
      </w:tr>
      <w:tr w:rsidR="00B84685" w:rsidRPr="00997EC5" w:rsidTr="00370B01">
        <w:trPr>
          <w:trHeight w:val="60"/>
        </w:trPr>
        <w:tc>
          <w:tcPr>
            <w:tcW w:w="10045" w:type="dxa"/>
            <w:gridSpan w:val="8"/>
            <w:tcBorders>
              <w:top w:val="nil"/>
              <w:left w:val="single" w:sz="8" w:space="0" w:color="auto"/>
              <w:bottom w:val="single" w:sz="8" w:space="0" w:color="000000"/>
              <w:right w:val="single" w:sz="8" w:space="0" w:color="000000"/>
            </w:tcBorders>
            <w:shd w:val="clear" w:color="auto" w:fill="auto"/>
            <w:vAlign w:val="center"/>
            <w:hideMark/>
          </w:tcPr>
          <w:p w:rsidR="00B84685" w:rsidRPr="001C029A" w:rsidRDefault="00B84685" w:rsidP="00370B01">
            <w:pPr>
              <w:rPr>
                <w:sz w:val="20"/>
                <w:szCs w:val="20"/>
              </w:rPr>
            </w:pPr>
            <w:r w:rsidRPr="001C029A">
              <w:rPr>
                <w:sz w:val="20"/>
                <w:szCs w:val="20"/>
              </w:rPr>
              <w:t>1-KÜLTÜR MAHALLESİ ADA 38 PARSEL 136 DA KAYITLI TAŞINMAZIN İMAR PLANINDA YOLDA KALMASI</w:t>
            </w:r>
          </w:p>
          <w:p w:rsidR="00B84685" w:rsidRPr="001C029A" w:rsidRDefault="00B84685" w:rsidP="00370B01">
            <w:pPr>
              <w:rPr>
                <w:sz w:val="20"/>
                <w:szCs w:val="20"/>
              </w:rPr>
            </w:pPr>
            <w:r w:rsidRPr="001C029A">
              <w:rPr>
                <w:sz w:val="20"/>
                <w:szCs w:val="20"/>
              </w:rPr>
              <w:t>2-KESRİK MAHALLESİ PARSEL 418 DE KAYITLI TAŞINMAZIN İMAR PLANINDA YOLDA KALMASI</w:t>
            </w:r>
          </w:p>
          <w:p w:rsidR="00B84685" w:rsidRPr="001C029A" w:rsidRDefault="00B84685" w:rsidP="00370B01">
            <w:pPr>
              <w:rPr>
                <w:sz w:val="20"/>
                <w:szCs w:val="20"/>
              </w:rPr>
            </w:pPr>
            <w:r w:rsidRPr="001C029A">
              <w:rPr>
                <w:sz w:val="20"/>
                <w:szCs w:val="20"/>
              </w:rPr>
              <w:t>3-RÜSTEMPAŞA MAHALLESİ ADA:335 PARSEL:481 DE KAYITLI TAŞINMAZIN İMAR PLANINDA YOLDA KALMASI</w:t>
            </w:r>
          </w:p>
          <w:p w:rsidR="00B84685" w:rsidRPr="001C029A" w:rsidRDefault="00B84685" w:rsidP="00370B01">
            <w:pPr>
              <w:rPr>
                <w:sz w:val="20"/>
                <w:szCs w:val="20"/>
              </w:rPr>
            </w:pPr>
            <w:r w:rsidRPr="001C029A">
              <w:rPr>
                <w:sz w:val="20"/>
                <w:szCs w:val="20"/>
              </w:rPr>
              <w:t xml:space="preserve">4-HİNSOR(ÖRENÇAY) KÖYÜ ADA 136 PARSEL 22 DE KAYITLI TAŞINMAZ İMAR PLANI DIŞINDA KALMAKTA OLUP ANCAK TAŞINMAZ ÜZERİNDE YER ALAN CİP MESİRE ALANI İLE ÇEVRE KÖYLERİN SU İHTİYACINI KARŞILAYAN SU KUYUSUNUN YER ALDIĞI ALANIN KAMULAŞTIRILMASI </w:t>
            </w:r>
          </w:p>
          <w:p w:rsidR="00B84685" w:rsidRPr="001C029A" w:rsidRDefault="00B84685" w:rsidP="00370B01">
            <w:pPr>
              <w:rPr>
                <w:sz w:val="20"/>
                <w:szCs w:val="20"/>
              </w:rPr>
            </w:pPr>
            <w:r w:rsidRPr="001C029A">
              <w:rPr>
                <w:sz w:val="20"/>
                <w:szCs w:val="20"/>
              </w:rPr>
              <w:t>5- SÜRSÜRÜ MAHALLESİ ADA 2080 PARSEL 1-2 DE KAYITLI TAŞINMAZLARIN İMAR PLANINDA YOLDA KALMASI</w:t>
            </w:r>
          </w:p>
          <w:p w:rsidR="00B84685" w:rsidRPr="001C029A" w:rsidRDefault="00B84685" w:rsidP="00370B01">
            <w:pPr>
              <w:rPr>
                <w:sz w:val="20"/>
                <w:szCs w:val="20"/>
              </w:rPr>
            </w:pPr>
            <w:r w:rsidRPr="001C029A">
              <w:rPr>
                <w:sz w:val="20"/>
                <w:szCs w:val="20"/>
              </w:rPr>
              <w:t>6- AKSARAY MAHALLESİ ADA 429 PARSEL 148 DE KAYITLI TAŞINMAZIN İMAR PLANINDA YOLDA KALMASI</w:t>
            </w:r>
          </w:p>
          <w:p w:rsidR="00B84685" w:rsidRPr="001C029A" w:rsidRDefault="00B84685" w:rsidP="00370B01">
            <w:pPr>
              <w:rPr>
                <w:sz w:val="20"/>
                <w:szCs w:val="20"/>
              </w:rPr>
            </w:pPr>
            <w:r w:rsidRPr="001C029A">
              <w:rPr>
                <w:sz w:val="20"/>
                <w:szCs w:val="20"/>
              </w:rPr>
              <w:t>7- AKSARAY MAHALLESİ ADA 4815 PARSEL 1 DE KAYITLI TAŞINMAZIN İMAR PLANINDA YOLDA KALMASI</w:t>
            </w:r>
          </w:p>
          <w:p w:rsidR="00B84685" w:rsidRPr="00997EC5" w:rsidRDefault="00B84685" w:rsidP="00370B01">
            <w:pPr>
              <w:rPr>
                <w:sz w:val="18"/>
                <w:szCs w:val="18"/>
              </w:rPr>
            </w:pPr>
            <w:r w:rsidRPr="001C029A">
              <w:rPr>
                <w:sz w:val="20"/>
                <w:szCs w:val="20"/>
              </w:rPr>
              <w:t>8- HÜSEYNİK MAHALLESİ PARSEL 2778 DE KAYITLI TAŞINMAZIN İMAR PLANINDA YOLDA KALMASI</w:t>
            </w:r>
          </w:p>
        </w:tc>
      </w:tr>
    </w:tbl>
    <w:p w:rsidR="00B84685" w:rsidRDefault="00B84685" w:rsidP="00B84685"/>
    <w:p w:rsidR="00B84685" w:rsidRDefault="00B84685" w:rsidP="00B84685"/>
    <w:tbl>
      <w:tblPr>
        <w:tblW w:w="10045" w:type="dxa"/>
        <w:tblInd w:w="10" w:type="dxa"/>
        <w:tblLayout w:type="fixed"/>
        <w:tblCellMar>
          <w:left w:w="0" w:type="dxa"/>
          <w:right w:w="0" w:type="dxa"/>
        </w:tblCellMar>
        <w:tblLook w:val="04A0" w:firstRow="1" w:lastRow="0" w:firstColumn="1" w:lastColumn="0" w:noHBand="0" w:noVBand="1"/>
      </w:tblPr>
      <w:tblGrid>
        <w:gridCol w:w="567"/>
        <w:gridCol w:w="1985"/>
        <w:gridCol w:w="1276"/>
        <w:gridCol w:w="1134"/>
        <w:gridCol w:w="1275"/>
        <w:gridCol w:w="1276"/>
        <w:gridCol w:w="992"/>
        <w:gridCol w:w="1540"/>
      </w:tblGrid>
      <w:tr w:rsidR="00B84685" w:rsidRPr="00997EC5" w:rsidTr="00370B01">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B84685" w:rsidRPr="001C029A" w:rsidRDefault="00B84685" w:rsidP="00370B01">
            <w:r w:rsidRPr="001C029A">
              <w:rPr>
                <w:b/>
                <w:bCs/>
              </w:rPr>
              <w:t>İMAR PROGRAM DETAYLI ANALİZİ </w:t>
            </w:r>
          </w:p>
        </w:tc>
      </w:tr>
      <w:tr w:rsidR="00B84685" w:rsidRPr="00997EC5" w:rsidTr="00370B01">
        <w:trPr>
          <w:trHeight w:val="60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PROGRAM NO</w:t>
            </w:r>
          </w:p>
        </w:tc>
        <w:tc>
          <w:tcPr>
            <w:tcW w:w="1985"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İÇERİK</w:t>
            </w:r>
          </w:p>
        </w:tc>
        <w:tc>
          <w:tcPr>
            <w:tcW w:w="1276"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BÖLGE</w:t>
            </w:r>
          </w:p>
        </w:tc>
        <w:tc>
          <w:tcPr>
            <w:tcW w:w="1134"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GÖSTERİM SIRA NO</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ALANI</w:t>
            </w:r>
          </w:p>
        </w:tc>
        <w:tc>
          <w:tcPr>
            <w:tcW w:w="1276"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YILI</w:t>
            </w:r>
          </w:p>
        </w:tc>
        <w:tc>
          <w:tcPr>
            <w:tcW w:w="992"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YAKLAŞIK MALİYET</w:t>
            </w:r>
          </w:p>
        </w:tc>
        <w:tc>
          <w:tcPr>
            <w:tcW w:w="1540"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PAFTA</w:t>
            </w:r>
          </w:p>
        </w:tc>
      </w:tr>
      <w:tr w:rsidR="00B84685" w:rsidRPr="00997EC5" w:rsidTr="00370B01">
        <w:trPr>
          <w:trHeight w:val="1140"/>
        </w:trPr>
        <w:tc>
          <w:tcPr>
            <w:tcW w:w="567" w:type="dxa"/>
            <w:tcBorders>
              <w:top w:val="nil"/>
              <w:left w:val="single" w:sz="8"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12</w:t>
            </w:r>
          </w:p>
        </w:tc>
        <w:tc>
          <w:tcPr>
            <w:tcW w:w="1985"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color w:val="000000"/>
                <w:sz w:val="18"/>
                <w:szCs w:val="18"/>
              </w:rPr>
              <w:t>KAMULAŞTIRMA</w:t>
            </w:r>
          </w:p>
        </w:tc>
        <w:tc>
          <w:tcPr>
            <w:tcW w:w="1276"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KÜLTÜR-KESRİK-  SÜRSÜRÜ-AKSARAY-</w:t>
            </w:r>
          </w:p>
        </w:tc>
        <w:tc>
          <w:tcPr>
            <w:tcW w:w="1134" w:type="dxa"/>
            <w:tcBorders>
              <w:top w:val="nil"/>
              <w:left w:val="nil"/>
              <w:bottom w:val="nil"/>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EK_12</w:t>
            </w:r>
          </w:p>
        </w:tc>
        <w:tc>
          <w:tcPr>
            <w:tcW w:w="1275" w:type="dxa"/>
            <w:tcBorders>
              <w:top w:val="nil"/>
              <w:left w:val="single" w:sz="4"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2.415,12 M²</w:t>
            </w:r>
          </w:p>
        </w:tc>
        <w:tc>
          <w:tcPr>
            <w:tcW w:w="1276"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2025 - 2026</w:t>
            </w:r>
          </w:p>
        </w:tc>
        <w:tc>
          <w:tcPr>
            <w:tcW w:w="992"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rPr>
                <w:sz w:val="18"/>
                <w:szCs w:val="18"/>
              </w:rPr>
            </w:pPr>
            <w:r w:rsidRPr="00997EC5">
              <w:rPr>
                <w:sz w:val="18"/>
                <w:szCs w:val="18"/>
              </w:rPr>
              <w:t>9.520.000</w:t>
            </w:r>
          </w:p>
        </w:tc>
        <w:tc>
          <w:tcPr>
            <w:tcW w:w="1540"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rPr>
                <w:sz w:val="18"/>
                <w:szCs w:val="18"/>
              </w:rPr>
            </w:pPr>
            <w:r w:rsidRPr="00997EC5">
              <w:rPr>
                <w:sz w:val="18"/>
                <w:szCs w:val="18"/>
              </w:rPr>
              <w:t>K42-D-10-D-2-A</w:t>
            </w:r>
          </w:p>
          <w:p w:rsidR="00B84685" w:rsidRPr="00997EC5" w:rsidRDefault="00B84685" w:rsidP="00370B01">
            <w:pPr>
              <w:jc w:val="center"/>
              <w:rPr>
                <w:sz w:val="18"/>
                <w:szCs w:val="18"/>
              </w:rPr>
            </w:pPr>
            <w:r w:rsidRPr="00997EC5">
              <w:rPr>
                <w:sz w:val="18"/>
                <w:szCs w:val="18"/>
              </w:rPr>
              <w:t>K42-D-10-D-2-A</w:t>
            </w:r>
          </w:p>
          <w:p w:rsidR="00B84685" w:rsidRPr="00997EC5" w:rsidRDefault="00B84685" w:rsidP="00370B01">
            <w:pPr>
              <w:jc w:val="center"/>
              <w:rPr>
                <w:sz w:val="18"/>
                <w:szCs w:val="18"/>
              </w:rPr>
            </w:pPr>
            <w:r w:rsidRPr="00997EC5">
              <w:rPr>
                <w:sz w:val="18"/>
                <w:szCs w:val="18"/>
              </w:rPr>
              <w:t>K42-D-10-C-2-C</w:t>
            </w:r>
          </w:p>
          <w:p w:rsidR="00B84685" w:rsidRPr="00997EC5" w:rsidRDefault="00B84685" w:rsidP="00370B01">
            <w:pPr>
              <w:jc w:val="center"/>
              <w:rPr>
                <w:sz w:val="18"/>
                <w:szCs w:val="18"/>
              </w:rPr>
            </w:pPr>
            <w:r w:rsidRPr="00997EC5">
              <w:rPr>
                <w:sz w:val="18"/>
                <w:szCs w:val="18"/>
              </w:rPr>
              <w:t>K42-D-09-C-3-B</w:t>
            </w:r>
          </w:p>
          <w:p w:rsidR="00B84685" w:rsidRPr="00997EC5" w:rsidRDefault="00B84685" w:rsidP="00370B01">
            <w:pPr>
              <w:jc w:val="center"/>
              <w:rPr>
                <w:sz w:val="18"/>
                <w:szCs w:val="18"/>
              </w:rPr>
            </w:pPr>
            <w:r w:rsidRPr="00997EC5">
              <w:rPr>
                <w:sz w:val="18"/>
                <w:szCs w:val="18"/>
              </w:rPr>
              <w:t>K42-D-10-C-4-B</w:t>
            </w:r>
          </w:p>
        </w:tc>
      </w:tr>
      <w:tr w:rsidR="00B84685" w:rsidRPr="00997EC5" w:rsidTr="00370B01">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84685" w:rsidRPr="001C029A" w:rsidRDefault="00B84685" w:rsidP="00370B01">
            <w:r w:rsidRPr="001C029A">
              <w:rPr>
                <w:b/>
                <w:bCs/>
              </w:rPr>
              <w:t>ELAZIĞ MERKEZ 5 YILLIK İMAR PROGRAMI 12 NOLU KARAR NOTU</w:t>
            </w:r>
          </w:p>
        </w:tc>
      </w:tr>
      <w:tr w:rsidR="00B84685" w:rsidRPr="00997EC5" w:rsidTr="00370B01">
        <w:trPr>
          <w:trHeight w:val="1509"/>
        </w:trPr>
        <w:tc>
          <w:tcPr>
            <w:tcW w:w="10045" w:type="dxa"/>
            <w:gridSpan w:val="8"/>
            <w:tcBorders>
              <w:top w:val="nil"/>
              <w:left w:val="single" w:sz="8" w:space="0" w:color="auto"/>
              <w:bottom w:val="single" w:sz="8" w:space="0" w:color="000000"/>
              <w:right w:val="single" w:sz="8" w:space="0" w:color="000000"/>
            </w:tcBorders>
            <w:shd w:val="clear" w:color="auto" w:fill="auto"/>
            <w:vAlign w:val="center"/>
            <w:hideMark/>
          </w:tcPr>
          <w:p w:rsidR="00B84685" w:rsidRPr="001C029A" w:rsidRDefault="00B84685" w:rsidP="00370B01">
            <w:pPr>
              <w:rPr>
                <w:sz w:val="20"/>
                <w:szCs w:val="20"/>
              </w:rPr>
            </w:pPr>
            <w:r w:rsidRPr="001C029A">
              <w:rPr>
                <w:sz w:val="20"/>
                <w:szCs w:val="20"/>
              </w:rPr>
              <w:t>1-KÜLTÜR MAHALLESİ ADA 38 PARSEL 135 DE KAYITLI TAŞINMAZIN İMAR PLANINDA YOLDA KALMASI</w:t>
            </w:r>
          </w:p>
          <w:p w:rsidR="00B84685" w:rsidRPr="001C029A" w:rsidRDefault="00B84685" w:rsidP="00370B01">
            <w:pPr>
              <w:rPr>
                <w:sz w:val="20"/>
                <w:szCs w:val="20"/>
              </w:rPr>
            </w:pPr>
            <w:r w:rsidRPr="001C029A">
              <w:rPr>
                <w:sz w:val="20"/>
                <w:szCs w:val="20"/>
              </w:rPr>
              <w:t>2-KÜLTÜR MAHALLESİ ADA 479 PARSEL 240 DA KAYITLI TAŞINMAZIN İMAR PLANINDA YOLDA KALMASI</w:t>
            </w:r>
          </w:p>
          <w:p w:rsidR="00B84685" w:rsidRPr="001C029A" w:rsidRDefault="00B84685" w:rsidP="00370B01">
            <w:pPr>
              <w:rPr>
                <w:sz w:val="20"/>
                <w:szCs w:val="20"/>
              </w:rPr>
            </w:pPr>
            <w:r w:rsidRPr="001C029A">
              <w:rPr>
                <w:sz w:val="20"/>
                <w:szCs w:val="20"/>
              </w:rPr>
              <w:t>3-KESRİK MAHALLESİ PARSEL:271 DE KAYITLI TAŞINMAZIN İMAR PLANINDA YOLDA KALMASI</w:t>
            </w:r>
          </w:p>
          <w:p w:rsidR="00B84685" w:rsidRPr="001C029A" w:rsidRDefault="00B84685" w:rsidP="00370B01">
            <w:pPr>
              <w:rPr>
                <w:sz w:val="20"/>
                <w:szCs w:val="20"/>
              </w:rPr>
            </w:pPr>
            <w:r w:rsidRPr="001C029A">
              <w:rPr>
                <w:sz w:val="20"/>
                <w:szCs w:val="20"/>
              </w:rPr>
              <w:t>5- SÜRSÜRÜ MAHALLESİ ADA 28 PARSEL 98-101-182 DE KAYITLI TAŞINMAZLARIN İMAR PLANINDA PARK ALANINDA KALMASI</w:t>
            </w:r>
          </w:p>
          <w:p w:rsidR="00B84685" w:rsidRPr="001C029A" w:rsidRDefault="00B84685" w:rsidP="00370B01">
            <w:r w:rsidRPr="001C029A">
              <w:rPr>
                <w:sz w:val="20"/>
                <w:szCs w:val="20"/>
              </w:rPr>
              <w:t>6- AKSARAY MAHALLESİ ADA 429 PARSEL 101-102 DE KAYITLI TAŞINMAZIN İMAR PLANINDA YOLDA KALMASI</w:t>
            </w:r>
          </w:p>
        </w:tc>
      </w:tr>
    </w:tbl>
    <w:p w:rsidR="00B84685" w:rsidRDefault="00B84685" w:rsidP="00B84685"/>
    <w:p w:rsidR="00B84685" w:rsidRDefault="00B84685" w:rsidP="00B84685">
      <w:pPr>
        <w:spacing w:after="160" w:line="259"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ÖZÜ</w:t>
            </w:r>
          </w:p>
        </w:tc>
      </w:tr>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Pr>
                <w:b/>
                <w:bCs/>
              </w:rPr>
              <w:t>03</w:t>
            </w:r>
            <w:r w:rsidRPr="006F295F">
              <w:rPr>
                <w:b/>
                <w:bCs/>
              </w:rPr>
              <w:t>/</w:t>
            </w:r>
            <w:r>
              <w:rPr>
                <w:b/>
                <w:bCs/>
              </w:rPr>
              <w:t>06</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sidRPr="006F295F">
              <w:rPr>
                <w:b/>
                <w:bCs/>
              </w:rPr>
              <w:t>20</w:t>
            </w:r>
            <w:r>
              <w:rPr>
                <w:b/>
                <w:bCs/>
              </w:rPr>
              <w:t>24</w:t>
            </w:r>
            <w:r w:rsidRPr="006F295F">
              <w:rPr>
                <w:b/>
                <w:bCs/>
              </w:rPr>
              <w:t>/</w:t>
            </w:r>
            <w:r>
              <w:rPr>
                <w:b/>
                <w:bCs/>
              </w:rPr>
              <w:t>104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5 YILLIK İMAR PROGRAMI</w:t>
            </w:r>
          </w:p>
          <w:p w:rsidR="00B84685" w:rsidRPr="001A3C67" w:rsidRDefault="00B84685" w:rsidP="00370B01">
            <w:pPr>
              <w:jc w:val="center"/>
              <w:rPr>
                <w:b/>
                <w:bCs/>
              </w:rPr>
            </w:pPr>
            <w:r w:rsidRPr="001A3C67">
              <w:rPr>
                <w:b/>
                <w:bCs/>
              </w:rPr>
              <w:t>(</w:t>
            </w:r>
            <w:r>
              <w:rPr>
                <w:b/>
                <w:bCs/>
              </w:rPr>
              <w:t>10</w:t>
            </w:r>
            <w:r w:rsidRPr="001A3C67">
              <w:rPr>
                <w:b/>
                <w:bCs/>
              </w:rPr>
              <w:t>.SAYFA)</w:t>
            </w:r>
          </w:p>
        </w:tc>
      </w:tr>
    </w:tbl>
    <w:p w:rsidR="00B84685" w:rsidRDefault="00B84685" w:rsidP="00B84685"/>
    <w:p w:rsidR="00B84685" w:rsidRDefault="00B84685" w:rsidP="00B84685"/>
    <w:p w:rsidR="00B84685" w:rsidRDefault="00B84685" w:rsidP="00B84685"/>
    <w:tbl>
      <w:tblPr>
        <w:tblW w:w="10045" w:type="dxa"/>
        <w:tblInd w:w="10" w:type="dxa"/>
        <w:tblLayout w:type="fixed"/>
        <w:tblCellMar>
          <w:left w:w="0" w:type="dxa"/>
          <w:right w:w="0" w:type="dxa"/>
        </w:tblCellMar>
        <w:tblLook w:val="04A0" w:firstRow="1" w:lastRow="0" w:firstColumn="1" w:lastColumn="0" w:noHBand="0" w:noVBand="1"/>
      </w:tblPr>
      <w:tblGrid>
        <w:gridCol w:w="567"/>
        <w:gridCol w:w="1985"/>
        <w:gridCol w:w="1276"/>
        <w:gridCol w:w="1134"/>
        <w:gridCol w:w="1275"/>
        <w:gridCol w:w="1276"/>
        <w:gridCol w:w="1114"/>
        <w:gridCol w:w="1418"/>
      </w:tblGrid>
      <w:tr w:rsidR="00B84685" w:rsidRPr="00997EC5" w:rsidTr="00370B01">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B84685" w:rsidRPr="001C029A" w:rsidRDefault="00B84685" w:rsidP="00370B01">
            <w:r w:rsidRPr="001C029A">
              <w:rPr>
                <w:b/>
                <w:bCs/>
              </w:rPr>
              <w:t>İMAR PROGRAM DETAYLI ANALİZİ </w:t>
            </w:r>
          </w:p>
        </w:tc>
      </w:tr>
      <w:tr w:rsidR="00B84685" w:rsidRPr="00997EC5" w:rsidTr="00370B01">
        <w:trPr>
          <w:trHeight w:val="60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PROGRAM NO</w:t>
            </w:r>
          </w:p>
        </w:tc>
        <w:tc>
          <w:tcPr>
            <w:tcW w:w="1985"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İÇERİK</w:t>
            </w:r>
          </w:p>
        </w:tc>
        <w:tc>
          <w:tcPr>
            <w:tcW w:w="1276"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BÖLGE</w:t>
            </w:r>
          </w:p>
        </w:tc>
        <w:tc>
          <w:tcPr>
            <w:tcW w:w="1134"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GÖSTERİM SIRA NO</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ALANI</w:t>
            </w:r>
          </w:p>
        </w:tc>
        <w:tc>
          <w:tcPr>
            <w:tcW w:w="1276"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YILI</w:t>
            </w:r>
          </w:p>
        </w:tc>
        <w:tc>
          <w:tcPr>
            <w:tcW w:w="1114"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YAKLAŞIK MALİYET</w:t>
            </w:r>
          </w:p>
        </w:tc>
        <w:tc>
          <w:tcPr>
            <w:tcW w:w="1418"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PAFTA</w:t>
            </w:r>
          </w:p>
        </w:tc>
      </w:tr>
      <w:tr w:rsidR="00B84685" w:rsidRPr="00997EC5" w:rsidTr="00370B01">
        <w:trPr>
          <w:trHeight w:val="1140"/>
        </w:trPr>
        <w:tc>
          <w:tcPr>
            <w:tcW w:w="567" w:type="dxa"/>
            <w:tcBorders>
              <w:top w:val="nil"/>
              <w:left w:val="single" w:sz="8"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13</w:t>
            </w:r>
          </w:p>
        </w:tc>
        <w:tc>
          <w:tcPr>
            <w:tcW w:w="1985"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color w:val="000000"/>
                <w:sz w:val="18"/>
                <w:szCs w:val="18"/>
              </w:rPr>
              <w:t>KAMULAŞTIRMA</w:t>
            </w:r>
          </w:p>
        </w:tc>
        <w:tc>
          <w:tcPr>
            <w:tcW w:w="1276"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HARPUT</w:t>
            </w:r>
          </w:p>
          <w:p w:rsidR="00B84685" w:rsidRPr="00997EC5" w:rsidRDefault="00B84685" w:rsidP="00370B01">
            <w:pPr>
              <w:jc w:val="center"/>
              <w:rPr>
                <w:sz w:val="18"/>
                <w:szCs w:val="18"/>
              </w:rPr>
            </w:pPr>
            <w:r w:rsidRPr="00997EC5">
              <w:rPr>
                <w:sz w:val="18"/>
                <w:szCs w:val="18"/>
              </w:rPr>
              <w:t>MORNİK</w:t>
            </w:r>
          </w:p>
        </w:tc>
        <w:tc>
          <w:tcPr>
            <w:tcW w:w="1134" w:type="dxa"/>
            <w:tcBorders>
              <w:top w:val="nil"/>
              <w:left w:val="nil"/>
              <w:bottom w:val="nil"/>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EK_13</w:t>
            </w:r>
          </w:p>
        </w:tc>
        <w:tc>
          <w:tcPr>
            <w:tcW w:w="1275" w:type="dxa"/>
            <w:tcBorders>
              <w:top w:val="nil"/>
              <w:left w:val="single" w:sz="4"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646,50 M²</w:t>
            </w:r>
          </w:p>
        </w:tc>
        <w:tc>
          <w:tcPr>
            <w:tcW w:w="1276"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2026 - 2027</w:t>
            </w:r>
          </w:p>
        </w:tc>
        <w:tc>
          <w:tcPr>
            <w:tcW w:w="1114"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rPr>
                <w:sz w:val="18"/>
                <w:szCs w:val="18"/>
              </w:rPr>
            </w:pPr>
            <w:r w:rsidRPr="00997EC5">
              <w:rPr>
                <w:sz w:val="18"/>
                <w:szCs w:val="18"/>
              </w:rPr>
              <w:t>4.340.000</w:t>
            </w:r>
          </w:p>
        </w:tc>
        <w:tc>
          <w:tcPr>
            <w:tcW w:w="1418"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K42-C-01-D-4-D</w:t>
            </w:r>
          </w:p>
          <w:p w:rsidR="00B84685" w:rsidRPr="00997EC5" w:rsidRDefault="00B84685" w:rsidP="00370B01">
            <w:pPr>
              <w:jc w:val="center"/>
              <w:rPr>
                <w:sz w:val="18"/>
                <w:szCs w:val="18"/>
              </w:rPr>
            </w:pPr>
            <w:r w:rsidRPr="00997EC5">
              <w:rPr>
                <w:sz w:val="18"/>
                <w:szCs w:val="18"/>
              </w:rPr>
              <w:t>K42-C-01-D-4-D</w:t>
            </w:r>
          </w:p>
          <w:p w:rsidR="00B84685" w:rsidRPr="00997EC5" w:rsidRDefault="00B84685" w:rsidP="00370B01">
            <w:pPr>
              <w:jc w:val="center"/>
              <w:rPr>
                <w:sz w:val="18"/>
                <w:szCs w:val="18"/>
              </w:rPr>
            </w:pPr>
            <w:r w:rsidRPr="00997EC5">
              <w:rPr>
                <w:sz w:val="18"/>
                <w:szCs w:val="18"/>
              </w:rPr>
              <w:t>K42-C-01-D-4-D</w:t>
            </w:r>
          </w:p>
          <w:p w:rsidR="00B84685" w:rsidRPr="00997EC5" w:rsidRDefault="00B84685" w:rsidP="00370B01">
            <w:pPr>
              <w:jc w:val="center"/>
              <w:rPr>
                <w:sz w:val="18"/>
                <w:szCs w:val="18"/>
              </w:rPr>
            </w:pPr>
            <w:r w:rsidRPr="00997EC5">
              <w:rPr>
                <w:sz w:val="18"/>
                <w:szCs w:val="18"/>
              </w:rPr>
              <w:t>K42-C-06-D-1-B</w:t>
            </w:r>
          </w:p>
          <w:p w:rsidR="00B84685" w:rsidRPr="00997EC5" w:rsidRDefault="00B84685" w:rsidP="00370B01">
            <w:pPr>
              <w:jc w:val="center"/>
              <w:rPr>
                <w:sz w:val="18"/>
                <w:szCs w:val="18"/>
              </w:rPr>
            </w:pPr>
            <w:r w:rsidRPr="00997EC5">
              <w:rPr>
                <w:sz w:val="18"/>
                <w:szCs w:val="18"/>
              </w:rPr>
              <w:t>K42-C-06-D-1-D</w:t>
            </w:r>
          </w:p>
          <w:p w:rsidR="00B84685" w:rsidRPr="00997EC5" w:rsidRDefault="00B84685" w:rsidP="00370B01">
            <w:pPr>
              <w:jc w:val="center"/>
              <w:rPr>
                <w:sz w:val="18"/>
                <w:szCs w:val="18"/>
              </w:rPr>
            </w:pPr>
          </w:p>
          <w:p w:rsidR="00B84685" w:rsidRPr="00997EC5" w:rsidRDefault="00B84685" w:rsidP="00370B01">
            <w:pPr>
              <w:jc w:val="center"/>
              <w:rPr>
                <w:sz w:val="18"/>
                <w:szCs w:val="18"/>
              </w:rPr>
            </w:pPr>
          </w:p>
        </w:tc>
      </w:tr>
      <w:tr w:rsidR="00B84685" w:rsidRPr="00997EC5" w:rsidTr="00370B01">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84685" w:rsidRPr="001A3C67" w:rsidRDefault="00B84685" w:rsidP="00370B01">
            <w:r w:rsidRPr="001A3C67">
              <w:rPr>
                <w:b/>
                <w:bCs/>
              </w:rPr>
              <w:t>ELAZIĞ MERKEZ 5 YILLIK İMAR PROGRAMI 13 NOLU KARAR NOTU</w:t>
            </w:r>
          </w:p>
        </w:tc>
      </w:tr>
      <w:tr w:rsidR="00B84685" w:rsidRPr="00997EC5" w:rsidTr="00370B01">
        <w:trPr>
          <w:trHeight w:val="300"/>
        </w:trPr>
        <w:tc>
          <w:tcPr>
            <w:tcW w:w="10045" w:type="dxa"/>
            <w:gridSpan w:val="8"/>
            <w:tcBorders>
              <w:top w:val="nil"/>
              <w:left w:val="single" w:sz="8" w:space="0" w:color="auto"/>
              <w:bottom w:val="single" w:sz="8" w:space="0" w:color="000000"/>
              <w:right w:val="single" w:sz="8" w:space="0" w:color="000000"/>
            </w:tcBorders>
            <w:shd w:val="clear" w:color="auto" w:fill="auto"/>
            <w:vAlign w:val="center"/>
            <w:hideMark/>
          </w:tcPr>
          <w:p w:rsidR="00B84685" w:rsidRPr="001A3C67" w:rsidRDefault="00B84685" w:rsidP="00370B01">
            <w:r w:rsidRPr="001A3C67">
              <w:t xml:space="preserve">1-HARPUT MAHALLESİ ADA 13 PARSEL 8-9-10 DA KAYITLI TAŞINMAZLAR, HOCA HASAN HAMAMI ÇEVRESİNDE İMAR PLANINDA PARK ALANINDA KALMASI </w:t>
            </w:r>
          </w:p>
          <w:p w:rsidR="00B84685" w:rsidRPr="001A3C67" w:rsidRDefault="00B84685" w:rsidP="00370B01">
            <w:r w:rsidRPr="001A3C67">
              <w:t>2-HARPUT MAHALLESİ ADA 60 PARSEL 4-6 DA KAYITLI TAŞINMAZLAR, HOCA HASAN HAMAMI ÇEVRESİNDE İMAR PLANINDA PARK ALANINDA KALMASI</w:t>
            </w:r>
          </w:p>
          <w:p w:rsidR="00B84685" w:rsidRPr="001A3C67" w:rsidRDefault="00B84685" w:rsidP="00370B01">
            <w:r w:rsidRPr="001A3C67">
              <w:t>3-HARPUT MAHALLESİ ADA 16 PARSEL 1-2 DE KAYITLI TAŞINMAZLAR, HOCA HASAN HAMAMI ÇEVRESİNDE İMAR PLANINDA OTOPARK ALANINDA KALMASI</w:t>
            </w:r>
          </w:p>
          <w:p w:rsidR="00B84685" w:rsidRPr="001A3C67" w:rsidRDefault="00B84685" w:rsidP="00370B01">
            <w:r w:rsidRPr="001A3C67">
              <w:t>4-MORNİK MAHALLESİ PARSEL 1507 DE KAYITLI TAŞINMAZIN İMAR PLANINDA YOLDA KALMASI</w:t>
            </w:r>
          </w:p>
          <w:p w:rsidR="00B84685" w:rsidRPr="00997EC5" w:rsidRDefault="00B84685" w:rsidP="00370B01">
            <w:pPr>
              <w:rPr>
                <w:sz w:val="18"/>
                <w:szCs w:val="18"/>
              </w:rPr>
            </w:pPr>
            <w:r w:rsidRPr="001A3C67">
              <w:t>5-MORNİK MAHALLESİ PARSEL 2619 DE KAYITLI TAŞINMAZIN İMAR PLANINDA YOLDA KALMASI</w:t>
            </w:r>
          </w:p>
        </w:tc>
      </w:tr>
    </w:tbl>
    <w:p w:rsidR="00B84685" w:rsidRDefault="00B84685" w:rsidP="00B84685"/>
    <w:p w:rsidR="00B84685" w:rsidRDefault="00B84685" w:rsidP="00B84685"/>
    <w:p w:rsidR="00B84685" w:rsidRDefault="00B84685" w:rsidP="00B84685"/>
    <w:tbl>
      <w:tblPr>
        <w:tblW w:w="10045" w:type="dxa"/>
        <w:tblInd w:w="10" w:type="dxa"/>
        <w:tblLayout w:type="fixed"/>
        <w:tblCellMar>
          <w:left w:w="0" w:type="dxa"/>
          <w:right w:w="0" w:type="dxa"/>
        </w:tblCellMar>
        <w:tblLook w:val="04A0" w:firstRow="1" w:lastRow="0" w:firstColumn="1" w:lastColumn="0" w:noHBand="0" w:noVBand="1"/>
      </w:tblPr>
      <w:tblGrid>
        <w:gridCol w:w="567"/>
        <w:gridCol w:w="1843"/>
        <w:gridCol w:w="1418"/>
        <w:gridCol w:w="1134"/>
        <w:gridCol w:w="1275"/>
        <w:gridCol w:w="1276"/>
        <w:gridCol w:w="1114"/>
        <w:gridCol w:w="1418"/>
      </w:tblGrid>
      <w:tr w:rsidR="00B84685" w:rsidRPr="00997EC5" w:rsidTr="00370B01">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B84685" w:rsidRPr="001A3C67" w:rsidRDefault="00B84685" w:rsidP="00370B01">
            <w:r w:rsidRPr="001A3C67">
              <w:rPr>
                <w:b/>
                <w:bCs/>
              </w:rPr>
              <w:t>İMAR PROGRAM DETAYLI ANALİZİ </w:t>
            </w:r>
          </w:p>
        </w:tc>
      </w:tr>
      <w:tr w:rsidR="00B84685" w:rsidRPr="00997EC5" w:rsidTr="00370B01">
        <w:trPr>
          <w:trHeight w:val="60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PROGRAM NO</w:t>
            </w:r>
          </w:p>
        </w:tc>
        <w:tc>
          <w:tcPr>
            <w:tcW w:w="1843"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İÇERİK</w:t>
            </w:r>
          </w:p>
        </w:tc>
        <w:tc>
          <w:tcPr>
            <w:tcW w:w="1418"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BÖLGE</w:t>
            </w:r>
          </w:p>
        </w:tc>
        <w:tc>
          <w:tcPr>
            <w:tcW w:w="1134"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GÖSTERİM SIRA NO</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ALANI</w:t>
            </w:r>
          </w:p>
        </w:tc>
        <w:tc>
          <w:tcPr>
            <w:tcW w:w="1276"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YILI</w:t>
            </w:r>
          </w:p>
        </w:tc>
        <w:tc>
          <w:tcPr>
            <w:tcW w:w="1114"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YAKLAŞIK MALİYET</w:t>
            </w:r>
          </w:p>
        </w:tc>
        <w:tc>
          <w:tcPr>
            <w:tcW w:w="1418"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PAFTA</w:t>
            </w:r>
          </w:p>
        </w:tc>
      </w:tr>
      <w:tr w:rsidR="00B84685" w:rsidRPr="00997EC5" w:rsidTr="00370B01">
        <w:trPr>
          <w:trHeight w:val="1140"/>
        </w:trPr>
        <w:tc>
          <w:tcPr>
            <w:tcW w:w="567" w:type="dxa"/>
            <w:tcBorders>
              <w:top w:val="nil"/>
              <w:left w:val="single" w:sz="8"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14</w:t>
            </w:r>
          </w:p>
        </w:tc>
        <w:tc>
          <w:tcPr>
            <w:tcW w:w="1843"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color w:val="000000"/>
                <w:sz w:val="18"/>
                <w:szCs w:val="18"/>
              </w:rPr>
            </w:pPr>
            <w:r w:rsidRPr="00997EC5">
              <w:rPr>
                <w:color w:val="000000"/>
                <w:sz w:val="18"/>
                <w:szCs w:val="18"/>
              </w:rPr>
              <w:t>KAMULAŞTIR</w:t>
            </w:r>
          </w:p>
          <w:p w:rsidR="00B84685" w:rsidRPr="00997EC5" w:rsidRDefault="00B84685" w:rsidP="00370B01">
            <w:pPr>
              <w:jc w:val="center"/>
              <w:rPr>
                <w:sz w:val="18"/>
                <w:szCs w:val="18"/>
              </w:rPr>
            </w:pPr>
            <w:r w:rsidRPr="00997EC5">
              <w:rPr>
                <w:color w:val="000000"/>
                <w:sz w:val="18"/>
                <w:szCs w:val="18"/>
              </w:rPr>
              <w:t>MA</w:t>
            </w:r>
          </w:p>
        </w:tc>
        <w:tc>
          <w:tcPr>
            <w:tcW w:w="1418" w:type="dxa"/>
            <w:tcBorders>
              <w:top w:val="nil"/>
              <w:left w:val="nil"/>
              <w:bottom w:val="nil"/>
              <w:right w:val="single" w:sz="4" w:space="0" w:color="auto"/>
            </w:tcBorders>
            <w:shd w:val="clear" w:color="auto" w:fill="auto"/>
            <w:vAlign w:val="center"/>
            <w:hideMark/>
          </w:tcPr>
          <w:p w:rsidR="00B84685" w:rsidRPr="00997EC5" w:rsidRDefault="00B84685" w:rsidP="00370B01">
            <w:pPr>
              <w:rPr>
                <w:sz w:val="18"/>
                <w:szCs w:val="18"/>
              </w:rPr>
            </w:pPr>
            <w:r w:rsidRPr="00997EC5">
              <w:rPr>
                <w:sz w:val="18"/>
                <w:szCs w:val="18"/>
              </w:rPr>
              <w:t>KESRİK</w:t>
            </w:r>
          </w:p>
          <w:p w:rsidR="00B84685" w:rsidRPr="00997EC5" w:rsidRDefault="00B84685" w:rsidP="00370B01">
            <w:pPr>
              <w:rPr>
                <w:sz w:val="18"/>
                <w:szCs w:val="18"/>
              </w:rPr>
            </w:pPr>
            <w:r w:rsidRPr="00997EC5">
              <w:rPr>
                <w:sz w:val="18"/>
                <w:szCs w:val="18"/>
              </w:rPr>
              <w:t>SÜRSÜRÜ</w:t>
            </w:r>
          </w:p>
          <w:p w:rsidR="00B84685" w:rsidRPr="00997EC5" w:rsidRDefault="00B84685" w:rsidP="00370B01">
            <w:pPr>
              <w:rPr>
                <w:sz w:val="18"/>
                <w:szCs w:val="18"/>
              </w:rPr>
            </w:pPr>
            <w:r w:rsidRPr="00997EC5">
              <w:rPr>
                <w:sz w:val="18"/>
                <w:szCs w:val="18"/>
              </w:rPr>
              <w:t>SARAYATİK</w:t>
            </w:r>
          </w:p>
          <w:p w:rsidR="00B84685" w:rsidRPr="00997EC5" w:rsidRDefault="00B84685" w:rsidP="00370B01">
            <w:pPr>
              <w:rPr>
                <w:sz w:val="18"/>
                <w:szCs w:val="18"/>
              </w:rPr>
            </w:pPr>
            <w:r w:rsidRPr="00997EC5">
              <w:rPr>
                <w:sz w:val="18"/>
                <w:szCs w:val="18"/>
              </w:rPr>
              <w:t>RIZAİYE</w:t>
            </w:r>
          </w:p>
        </w:tc>
        <w:tc>
          <w:tcPr>
            <w:tcW w:w="1134" w:type="dxa"/>
            <w:tcBorders>
              <w:top w:val="nil"/>
              <w:left w:val="nil"/>
              <w:bottom w:val="nil"/>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EK_14</w:t>
            </w:r>
          </w:p>
        </w:tc>
        <w:tc>
          <w:tcPr>
            <w:tcW w:w="1275" w:type="dxa"/>
            <w:tcBorders>
              <w:top w:val="nil"/>
              <w:left w:val="single" w:sz="4"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9.343,50 M²</w:t>
            </w:r>
          </w:p>
        </w:tc>
        <w:tc>
          <w:tcPr>
            <w:tcW w:w="1276"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2027 - 2028</w:t>
            </w:r>
          </w:p>
        </w:tc>
        <w:tc>
          <w:tcPr>
            <w:tcW w:w="1114"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rPr>
                <w:sz w:val="18"/>
                <w:szCs w:val="18"/>
              </w:rPr>
            </w:pPr>
            <w:r w:rsidRPr="00997EC5">
              <w:rPr>
                <w:sz w:val="18"/>
                <w:szCs w:val="18"/>
              </w:rPr>
              <w:t>17.370.00</w:t>
            </w:r>
          </w:p>
        </w:tc>
        <w:tc>
          <w:tcPr>
            <w:tcW w:w="1418"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rPr>
                <w:sz w:val="18"/>
                <w:szCs w:val="18"/>
              </w:rPr>
            </w:pPr>
            <w:r w:rsidRPr="00997EC5">
              <w:rPr>
                <w:sz w:val="18"/>
                <w:szCs w:val="18"/>
              </w:rPr>
              <w:t>K42-C-11-A-1-A</w:t>
            </w:r>
          </w:p>
          <w:p w:rsidR="00B84685" w:rsidRPr="00997EC5" w:rsidRDefault="00B84685" w:rsidP="00370B01">
            <w:pPr>
              <w:rPr>
                <w:sz w:val="18"/>
                <w:szCs w:val="18"/>
              </w:rPr>
            </w:pPr>
            <w:r w:rsidRPr="00997EC5">
              <w:rPr>
                <w:sz w:val="18"/>
                <w:szCs w:val="18"/>
              </w:rPr>
              <w:t>K42-D-09-C-2-C</w:t>
            </w:r>
          </w:p>
          <w:p w:rsidR="00B84685" w:rsidRPr="00997EC5" w:rsidRDefault="00B84685" w:rsidP="00370B01">
            <w:pPr>
              <w:rPr>
                <w:sz w:val="18"/>
                <w:szCs w:val="18"/>
              </w:rPr>
            </w:pPr>
            <w:r w:rsidRPr="00997EC5">
              <w:rPr>
                <w:sz w:val="18"/>
                <w:szCs w:val="18"/>
              </w:rPr>
              <w:t>K42-D-10-D-2-C</w:t>
            </w:r>
          </w:p>
          <w:p w:rsidR="00B84685" w:rsidRPr="00997EC5" w:rsidRDefault="00B84685" w:rsidP="00370B01">
            <w:pPr>
              <w:rPr>
                <w:sz w:val="18"/>
                <w:szCs w:val="18"/>
              </w:rPr>
            </w:pPr>
            <w:r w:rsidRPr="00997EC5">
              <w:rPr>
                <w:sz w:val="18"/>
                <w:szCs w:val="18"/>
              </w:rPr>
              <w:t>K42-D-10-B-4-A</w:t>
            </w:r>
          </w:p>
          <w:p w:rsidR="00B84685" w:rsidRPr="00997EC5" w:rsidRDefault="00B84685" w:rsidP="00370B01">
            <w:pPr>
              <w:jc w:val="center"/>
              <w:rPr>
                <w:sz w:val="18"/>
                <w:szCs w:val="18"/>
              </w:rPr>
            </w:pPr>
          </w:p>
        </w:tc>
      </w:tr>
      <w:tr w:rsidR="00B84685" w:rsidRPr="00997EC5" w:rsidTr="00370B01">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84685" w:rsidRPr="001A3C67" w:rsidRDefault="00B84685" w:rsidP="00370B01">
            <w:r w:rsidRPr="001A3C67">
              <w:rPr>
                <w:b/>
                <w:bCs/>
              </w:rPr>
              <w:t>ELAZIĞ MERKEZ 5 YILLIK İMAR PROGRAMI 14 NOLU KARAR NOTU</w:t>
            </w:r>
          </w:p>
        </w:tc>
      </w:tr>
      <w:tr w:rsidR="00B84685" w:rsidRPr="00997EC5" w:rsidTr="00370B01">
        <w:trPr>
          <w:trHeight w:val="300"/>
        </w:trPr>
        <w:tc>
          <w:tcPr>
            <w:tcW w:w="10045" w:type="dxa"/>
            <w:gridSpan w:val="8"/>
            <w:tcBorders>
              <w:top w:val="nil"/>
              <w:left w:val="single" w:sz="8" w:space="0" w:color="auto"/>
              <w:bottom w:val="nil"/>
              <w:right w:val="single" w:sz="8" w:space="0" w:color="000000"/>
            </w:tcBorders>
            <w:shd w:val="clear" w:color="auto" w:fill="auto"/>
            <w:vAlign w:val="center"/>
            <w:hideMark/>
          </w:tcPr>
          <w:p w:rsidR="00B84685" w:rsidRPr="001A3C67" w:rsidRDefault="00B84685" w:rsidP="00370B01">
            <w:r w:rsidRPr="001A3C67">
              <w:t>1-KESRİK MAHALLESİ ADA 5298 PARSEL:1 DE KAYITLI TAŞINMAZIN İMAR PLANINDA BELEDİYE HİZMET ALANINDA KALMASI</w:t>
            </w:r>
          </w:p>
          <w:p w:rsidR="00B84685" w:rsidRPr="001A3C67" w:rsidRDefault="00B84685" w:rsidP="00370B01">
            <w:r w:rsidRPr="001A3C67">
              <w:t>2-SÜRSÜRÜ MAHALLESİ ADA 14 PARSEL:45 DE KAYITLI TAŞINMAZIN İMAR PLANINDA YOLDA KALMASI</w:t>
            </w:r>
          </w:p>
          <w:p w:rsidR="00B84685" w:rsidRPr="001A3C67" w:rsidRDefault="00B84685" w:rsidP="00370B01">
            <w:r w:rsidRPr="001A3C67">
              <w:t>3- SARAYATİK MAHALLESİ ADA 18 PARSEL:130 DE KAYITLI TAŞINMAZIN İMAR PLANINDA YOLDA KALMASI</w:t>
            </w:r>
          </w:p>
          <w:p w:rsidR="00B84685" w:rsidRPr="001A3C67" w:rsidRDefault="00B84685" w:rsidP="00370B01">
            <w:r w:rsidRPr="001A3C67">
              <w:t>4- RIZAİYE MAHALLESİ ADA 171 PARSEL:31-16 DA KAYITLI TAŞINMAZLAR İMAR PLANINDA YOLDA KALMASI</w:t>
            </w:r>
          </w:p>
        </w:tc>
      </w:tr>
      <w:tr w:rsidR="00B84685" w:rsidRPr="00997EC5" w:rsidTr="00370B01">
        <w:trPr>
          <w:trHeight w:val="300"/>
        </w:trPr>
        <w:tc>
          <w:tcPr>
            <w:tcW w:w="10045" w:type="dxa"/>
            <w:gridSpan w:val="8"/>
            <w:tcBorders>
              <w:top w:val="nil"/>
              <w:left w:val="single" w:sz="8" w:space="0" w:color="auto"/>
              <w:bottom w:val="single" w:sz="8" w:space="0" w:color="000000"/>
              <w:right w:val="single" w:sz="8" w:space="0" w:color="000000"/>
            </w:tcBorders>
            <w:shd w:val="clear" w:color="auto" w:fill="auto"/>
            <w:vAlign w:val="center"/>
          </w:tcPr>
          <w:p w:rsidR="00B84685" w:rsidRPr="001A3C67" w:rsidRDefault="00B84685" w:rsidP="00370B01"/>
        </w:tc>
      </w:tr>
    </w:tbl>
    <w:p w:rsidR="00B84685" w:rsidRDefault="00B84685" w:rsidP="00B84685"/>
    <w:p w:rsidR="00B84685" w:rsidRDefault="00B84685" w:rsidP="00B84685">
      <w:pPr>
        <w:spacing w:after="160" w:line="259"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lastRenderedPageBreak/>
              <w:br w:type="page"/>
            </w:r>
            <w:r w:rsidRPr="001A3C67">
              <w:br w:type="page"/>
            </w:r>
            <w:r w:rsidRPr="001A3C67">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Karar 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ÖZÜ</w:t>
            </w:r>
          </w:p>
        </w:tc>
      </w:tr>
      <w:tr w:rsidR="00B84685" w:rsidRPr="001A3C67" w:rsidTr="00370B01">
        <w:tc>
          <w:tcPr>
            <w:tcW w:w="1701"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Pr>
                <w:b/>
                <w:bCs/>
              </w:rPr>
              <w:t>03</w:t>
            </w:r>
            <w:r w:rsidRPr="006F295F">
              <w:rPr>
                <w:b/>
                <w:bCs/>
              </w:rPr>
              <w:t>/</w:t>
            </w:r>
            <w:r>
              <w:rPr>
                <w:b/>
                <w:bCs/>
              </w:rPr>
              <w:t>06</w:t>
            </w:r>
            <w:r w:rsidRPr="006F295F">
              <w:rPr>
                <w:b/>
                <w:bCs/>
              </w:rPr>
              <w:t>/20</w:t>
            </w:r>
            <w:r>
              <w:rPr>
                <w:b/>
                <w:bC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4685" w:rsidRPr="006F295F" w:rsidRDefault="00B84685" w:rsidP="00370B01">
            <w:pPr>
              <w:jc w:val="center"/>
              <w:rPr>
                <w:b/>
                <w:bCs/>
              </w:rPr>
            </w:pPr>
            <w:r w:rsidRPr="006F295F">
              <w:rPr>
                <w:b/>
                <w:bCs/>
              </w:rPr>
              <w:t>20</w:t>
            </w:r>
            <w:r>
              <w:rPr>
                <w:b/>
                <w:bCs/>
              </w:rPr>
              <w:t>24</w:t>
            </w:r>
            <w:r w:rsidRPr="006F295F">
              <w:rPr>
                <w:b/>
                <w:bCs/>
              </w:rPr>
              <w:t>/</w:t>
            </w:r>
            <w:r>
              <w:rPr>
                <w:b/>
                <w:bCs/>
              </w:rPr>
              <w:t>104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84685" w:rsidRPr="001A3C67" w:rsidRDefault="00B84685" w:rsidP="00370B01">
            <w:pPr>
              <w:jc w:val="center"/>
              <w:rPr>
                <w:b/>
                <w:bCs/>
              </w:rPr>
            </w:pPr>
            <w:r w:rsidRPr="001A3C67">
              <w:rPr>
                <w:b/>
                <w:bCs/>
              </w:rPr>
              <w:t>5 YILLIK İMAR PROGRAMI</w:t>
            </w:r>
          </w:p>
          <w:p w:rsidR="00B84685" w:rsidRPr="001A3C67" w:rsidRDefault="00B84685" w:rsidP="00370B01">
            <w:pPr>
              <w:jc w:val="center"/>
              <w:rPr>
                <w:b/>
                <w:bCs/>
              </w:rPr>
            </w:pPr>
            <w:r w:rsidRPr="001A3C67">
              <w:rPr>
                <w:b/>
                <w:bCs/>
              </w:rPr>
              <w:t>(</w:t>
            </w:r>
            <w:r>
              <w:rPr>
                <w:b/>
                <w:bCs/>
              </w:rPr>
              <w:t>11</w:t>
            </w:r>
            <w:r w:rsidRPr="001A3C67">
              <w:rPr>
                <w:b/>
                <w:bCs/>
              </w:rPr>
              <w:t>.SAYFA)</w:t>
            </w:r>
          </w:p>
        </w:tc>
      </w:tr>
    </w:tbl>
    <w:p w:rsidR="00B84685" w:rsidRDefault="00B84685" w:rsidP="00B84685"/>
    <w:p w:rsidR="00B84685" w:rsidRDefault="00B84685" w:rsidP="00B84685"/>
    <w:tbl>
      <w:tblPr>
        <w:tblW w:w="10045" w:type="dxa"/>
        <w:tblInd w:w="10" w:type="dxa"/>
        <w:tblLayout w:type="fixed"/>
        <w:tblCellMar>
          <w:left w:w="0" w:type="dxa"/>
          <w:right w:w="0" w:type="dxa"/>
        </w:tblCellMar>
        <w:tblLook w:val="04A0" w:firstRow="1" w:lastRow="0" w:firstColumn="1" w:lastColumn="0" w:noHBand="0" w:noVBand="1"/>
      </w:tblPr>
      <w:tblGrid>
        <w:gridCol w:w="567"/>
        <w:gridCol w:w="1276"/>
        <w:gridCol w:w="2126"/>
        <w:gridCol w:w="993"/>
        <w:gridCol w:w="1275"/>
        <w:gridCol w:w="1276"/>
        <w:gridCol w:w="992"/>
        <w:gridCol w:w="1540"/>
      </w:tblGrid>
      <w:tr w:rsidR="00B84685" w:rsidRPr="00997EC5" w:rsidTr="00370B01">
        <w:trPr>
          <w:trHeight w:val="300"/>
        </w:trPr>
        <w:tc>
          <w:tcPr>
            <w:tcW w:w="1004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B84685" w:rsidRPr="00997EC5" w:rsidRDefault="00B84685" w:rsidP="00370B01">
            <w:pPr>
              <w:rPr>
                <w:sz w:val="18"/>
                <w:szCs w:val="18"/>
              </w:rPr>
            </w:pPr>
            <w:r w:rsidRPr="00997EC5">
              <w:rPr>
                <w:b/>
                <w:bCs/>
                <w:sz w:val="18"/>
                <w:szCs w:val="18"/>
              </w:rPr>
              <w:t>İMAR PROGRAM DETAYLI ANALİZİ </w:t>
            </w:r>
          </w:p>
        </w:tc>
      </w:tr>
      <w:tr w:rsidR="00B84685" w:rsidRPr="00997EC5" w:rsidTr="00370B01">
        <w:trPr>
          <w:trHeight w:val="60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PROGRAM NO</w:t>
            </w:r>
          </w:p>
        </w:tc>
        <w:tc>
          <w:tcPr>
            <w:tcW w:w="1276"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İÇERİK</w:t>
            </w:r>
          </w:p>
        </w:tc>
        <w:tc>
          <w:tcPr>
            <w:tcW w:w="2126"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BÖLGE</w:t>
            </w:r>
          </w:p>
        </w:tc>
        <w:tc>
          <w:tcPr>
            <w:tcW w:w="993"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GÖSTERİM SIRA NO</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ALANI</w:t>
            </w:r>
          </w:p>
        </w:tc>
        <w:tc>
          <w:tcPr>
            <w:tcW w:w="1276"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UYGULAMA YILI</w:t>
            </w:r>
          </w:p>
        </w:tc>
        <w:tc>
          <w:tcPr>
            <w:tcW w:w="992"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YAKLAŞIK MALİYET</w:t>
            </w:r>
          </w:p>
        </w:tc>
        <w:tc>
          <w:tcPr>
            <w:tcW w:w="1540"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b/>
                <w:bCs/>
                <w:sz w:val="18"/>
                <w:szCs w:val="18"/>
              </w:rPr>
              <w:t>PAFTA</w:t>
            </w:r>
          </w:p>
        </w:tc>
      </w:tr>
      <w:tr w:rsidR="00B84685" w:rsidRPr="00997EC5" w:rsidTr="00370B01">
        <w:trPr>
          <w:trHeight w:val="1140"/>
        </w:trPr>
        <w:tc>
          <w:tcPr>
            <w:tcW w:w="567" w:type="dxa"/>
            <w:tcBorders>
              <w:top w:val="nil"/>
              <w:left w:val="single" w:sz="8"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15</w:t>
            </w:r>
          </w:p>
        </w:tc>
        <w:tc>
          <w:tcPr>
            <w:tcW w:w="1276"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color w:val="000000"/>
                <w:sz w:val="18"/>
                <w:szCs w:val="18"/>
              </w:rPr>
            </w:pPr>
            <w:r w:rsidRPr="00997EC5">
              <w:rPr>
                <w:color w:val="000000"/>
                <w:sz w:val="18"/>
                <w:szCs w:val="18"/>
              </w:rPr>
              <w:t>KAMULAŞTIRMA</w:t>
            </w:r>
          </w:p>
        </w:tc>
        <w:tc>
          <w:tcPr>
            <w:tcW w:w="2126" w:type="dxa"/>
            <w:tcBorders>
              <w:top w:val="nil"/>
              <w:left w:val="nil"/>
              <w:bottom w:val="nil"/>
              <w:right w:val="single" w:sz="4" w:space="0" w:color="auto"/>
            </w:tcBorders>
            <w:shd w:val="clear" w:color="auto" w:fill="auto"/>
            <w:vAlign w:val="center"/>
            <w:hideMark/>
          </w:tcPr>
          <w:p w:rsidR="00B84685" w:rsidRPr="00997EC5" w:rsidRDefault="00B84685" w:rsidP="00370B01">
            <w:pPr>
              <w:rPr>
                <w:sz w:val="18"/>
                <w:szCs w:val="18"/>
              </w:rPr>
            </w:pPr>
            <w:r w:rsidRPr="00997EC5">
              <w:rPr>
                <w:sz w:val="18"/>
                <w:szCs w:val="18"/>
              </w:rPr>
              <w:t>AKSARAY</w:t>
            </w:r>
          </w:p>
          <w:p w:rsidR="00B84685" w:rsidRPr="00997EC5" w:rsidRDefault="00B84685" w:rsidP="00370B01">
            <w:pPr>
              <w:rPr>
                <w:sz w:val="18"/>
                <w:szCs w:val="18"/>
              </w:rPr>
            </w:pPr>
            <w:r w:rsidRPr="00997EC5">
              <w:rPr>
                <w:sz w:val="18"/>
                <w:szCs w:val="18"/>
              </w:rPr>
              <w:t>RÜSETEMPAŞA</w:t>
            </w:r>
          </w:p>
          <w:p w:rsidR="00B84685" w:rsidRPr="00997EC5" w:rsidRDefault="00B84685" w:rsidP="00370B01">
            <w:pPr>
              <w:rPr>
                <w:sz w:val="18"/>
                <w:szCs w:val="18"/>
              </w:rPr>
            </w:pPr>
            <w:r w:rsidRPr="00997EC5">
              <w:rPr>
                <w:sz w:val="18"/>
                <w:szCs w:val="18"/>
              </w:rPr>
              <w:t>MUSTAFAPAŞA</w:t>
            </w:r>
          </w:p>
          <w:p w:rsidR="00B84685" w:rsidRPr="00997EC5" w:rsidRDefault="00B84685" w:rsidP="00370B01">
            <w:pPr>
              <w:rPr>
                <w:sz w:val="18"/>
                <w:szCs w:val="18"/>
              </w:rPr>
            </w:pPr>
            <w:r w:rsidRPr="00997EC5">
              <w:rPr>
                <w:sz w:val="18"/>
                <w:szCs w:val="18"/>
              </w:rPr>
              <w:t>SÜRSÜRÜ</w:t>
            </w:r>
          </w:p>
          <w:p w:rsidR="00B84685" w:rsidRPr="00997EC5" w:rsidRDefault="00B84685" w:rsidP="00370B01">
            <w:pPr>
              <w:rPr>
                <w:sz w:val="18"/>
                <w:szCs w:val="18"/>
              </w:rPr>
            </w:pPr>
            <w:r w:rsidRPr="00997EC5">
              <w:rPr>
                <w:sz w:val="18"/>
                <w:szCs w:val="18"/>
              </w:rPr>
              <w:t>RIZAİYE</w:t>
            </w:r>
          </w:p>
        </w:tc>
        <w:tc>
          <w:tcPr>
            <w:tcW w:w="993" w:type="dxa"/>
            <w:tcBorders>
              <w:top w:val="nil"/>
              <w:left w:val="nil"/>
              <w:bottom w:val="nil"/>
              <w:right w:val="single" w:sz="8"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EK_15</w:t>
            </w:r>
          </w:p>
        </w:tc>
        <w:tc>
          <w:tcPr>
            <w:tcW w:w="1275" w:type="dxa"/>
            <w:tcBorders>
              <w:top w:val="nil"/>
              <w:left w:val="single" w:sz="4" w:space="0" w:color="auto"/>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1.585,84 M²</w:t>
            </w:r>
          </w:p>
        </w:tc>
        <w:tc>
          <w:tcPr>
            <w:tcW w:w="1276" w:type="dxa"/>
            <w:tcBorders>
              <w:top w:val="nil"/>
              <w:left w:val="nil"/>
              <w:bottom w:val="nil"/>
              <w:right w:val="single" w:sz="4" w:space="0" w:color="auto"/>
            </w:tcBorders>
            <w:shd w:val="clear" w:color="auto" w:fill="auto"/>
            <w:vAlign w:val="center"/>
            <w:hideMark/>
          </w:tcPr>
          <w:p w:rsidR="00B84685" w:rsidRPr="00997EC5" w:rsidRDefault="00B84685" w:rsidP="00370B01">
            <w:pPr>
              <w:jc w:val="center"/>
              <w:rPr>
                <w:sz w:val="18"/>
                <w:szCs w:val="18"/>
              </w:rPr>
            </w:pPr>
            <w:r w:rsidRPr="00997EC5">
              <w:rPr>
                <w:sz w:val="18"/>
                <w:szCs w:val="18"/>
              </w:rPr>
              <w:t>2028 - 2029</w:t>
            </w:r>
          </w:p>
        </w:tc>
        <w:tc>
          <w:tcPr>
            <w:tcW w:w="992" w:type="dxa"/>
            <w:tcBorders>
              <w:top w:val="nil"/>
              <w:left w:val="nil"/>
              <w:bottom w:val="single" w:sz="4" w:space="0" w:color="auto"/>
              <w:right w:val="single" w:sz="4" w:space="0" w:color="auto"/>
            </w:tcBorders>
            <w:shd w:val="clear" w:color="auto" w:fill="auto"/>
            <w:vAlign w:val="center"/>
            <w:hideMark/>
          </w:tcPr>
          <w:p w:rsidR="00B84685" w:rsidRPr="00997EC5" w:rsidRDefault="00B84685" w:rsidP="00370B01">
            <w:pPr>
              <w:rPr>
                <w:sz w:val="18"/>
                <w:szCs w:val="18"/>
              </w:rPr>
            </w:pPr>
            <w:r w:rsidRPr="00997EC5">
              <w:rPr>
                <w:sz w:val="18"/>
                <w:szCs w:val="18"/>
              </w:rPr>
              <w:t>10.300.00</w:t>
            </w:r>
          </w:p>
        </w:tc>
        <w:tc>
          <w:tcPr>
            <w:tcW w:w="1540" w:type="dxa"/>
            <w:tcBorders>
              <w:top w:val="nil"/>
              <w:left w:val="nil"/>
              <w:bottom w:val="single" w:sz="4" w:space="0" w:color="auto"/>
              <w:right w:val="single" w:sz="8" w:space="0" w:color="auto"/>
            </w:tcBorders>
            <w:shd w:val="clear" w:color="auto" w:fill="auto"/>
            <w:vAlign w:val="center"/>
            <w:hideMark/>
          </w:tcPr>
          <w:p w:rsidR="00B84685" w:rsidRPr="00997EC5" w:rsidRDefault="00B84685" w:rsidP="00370B01">
            <w:pPr>
              <w:rPr>
                <w:sz w:val="18"/>
                <w:szCs w:val="18"/>
              </w:rPr>
            </w:pPr>
            <w:r w:rsidRPr="00997EC5">
              <w:rPr>
                <w:sz w:val="18"/>
                <w:szCs w:val="18"/>
              </w:rPr>
              <w:t>K42-D-10-C-4-B</w:t>
            </w:r>
          </w:p>
          <w:p w:rsidR="00B84685" w:rsidRPr="00997EC5" w:rsidRDefault="00B84685" w:rsidP="00370B01">
            <w:pPr>
              <w:rPr>
                <w:sz w:val="18"/>
                <w:szCs w:val="18"/>
              </w:rPr>
            </w:pPr>
            <w:r w:rsidRPr="00997EC5">
              <w:rPr>
                <w:sz w:val="18"/>
                <w:szCs w:val="18"/>
              </w:rPr>
              <w:t>K42-D-10-C-1-C</w:t>
            </w:r>
          </w:p>
          <w:p w:rsidR="00B84685" w:rsidRPr="00997EC5" w:rsidRDefault="00B84685" w:rsidP="00370B01">
            <w:pPr>
              <w:rPr>
                <w:sz w:val="18"/>
                <w:szCs w:val="18"/>
              </w:rPr>
            </w:pPr>
            <w:r w:rsidRPr="00997EC5">
              <w:rPr>
                <w:sz w:val="18"/>
                <w:szCs w:val="18"/>
              </w:rPr>
              <w:t>K42-D-10-C-1-B</w:t>
            </w:r>
          </w:p>
          <w:p w:rsidR="00B84685" w:rsidRPr="00997EC5" w:rsidRDefault="00B84685" w:rsidP="00370B01">
            <w:pPr>
              <w:rPr>
                <w:sz w:val="18"/>
                <w:szCs w:val="18"/>
              </w:rPr>
            </w:pPr>
            <w:r w:rsidRPr="00997EC5">
              <w:rPr>
                <w:sz w:val="18"/>
                <w:szCs w:val="18"/>
              </w:rPr>
              <w:t>K42-D-10-D-1-D</w:t>
            </w:r>
          </w:p>
          <w:p w:rsidR="00B84685" w:rsidRPr="00997EC5" w:rsidRDefault="00B84685" w:rsidP="00370B01">
            <w:pPr>
              <w:rPr>
                <w:sz w:val="18"/>
                <w:szCs w:val="18"/>
              </w:rPr>
            </w:pPr>
            <w:r w:rsidRPr="00997EC5">
              <w:rPr>
                <w:sz w:val="18"/>
                <w:szCs w:val="18"/>
              </w:rPr>
              <w:t>K42-D-10-B-4-A</w:t>
            </w:r>
          </w:p>
          <w:p w:rsidR="00B84685" w:rsidRPr="00997EC5" w:rsidRDefault="00B84685" w:rsidP="00370B01">
            <w:pPr>
              <w:jc w:val="center"/>
              <w:rPr>
                <w:sz w:val="18"/>
                <w:szCs w:val="18"/>
              </w:rPr>
            </w:pPr>
          </w:p>
        </w:tc>
      </w:tr>
      <w:tr w:rsidR="00B84685" w:rsidRPr="00997EC5" w:rsidTr="00370B01">
        <w:trPr>
          <w:trHeight w:val="691"/>
        </w:trPr>
        <w:tc>
          <w:tcPr>
            <w:tcW w:w="1004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84685" w:rsidRPr="001A3C67" w:rsidRDefault="00B84685" w:rsidP="00370B01">
            <w:r w:rsidRPr="001A3C67">
              <w:rPr>
                <w:b/>
                <w:bCs/>
              </w:rPr>
              <w:t>ELAZIĞ MERKEZ 5 YILLIK İMAR PROGRAMI 15 NOLU KARAR NOTU</w:t>
            </w:r>
          </w:p>
        </w:tc>
      </w:tr>
      <w:tr w:rsidR="00B84685" w:rsidRPr="00997EC5" w:rsidTr="00370B01">
        <w:trPr>
          <w:trHeight w:val="300"/>
        </w:trPr>
        <w:tc>
          <w:tcPr>
            <w:tcW w:w="10045" w:type="dxa"/>
            <w:gridSpan w:val="8"/>
            <w:tcBorders>
              <w:top w:val="nil"/>
              <w:left w:val="single" w:sz="8" w:space="0" w:color="auto"/>
              <w:bottom w:val="nil"/>
              <w:right w:val="single" w:sz="8" w:space="0" w:color="000000"/>
            </w:tcBorders>
            <w:shd w:val="clear" w:color="auto" w:fill="auto"/>
            <w:vAlign w:val="center"/>
            <w:hideMark/>
          </w:tcPr>
          <w:p w:rsidR="00B84685" w:rsidRPr="001A3C67" w:rsidRDefault="00B84685" w:rsidP="00370B01">
            <w:r w:rsidRPr="001A3C67">
              <w:t>1-AKSARAY MAHALLESİ ADA 412 PARSEL:18 DE KAYITLI TAŞINMAZIN İMAR PLANINDA YOLDA KALMASI</w:t>
            </w:r>
          </w:p>
          <w:p w:rsidR="00B84685" w:rsidRPr="001A3C67" w:rsidRDefault="00B84685" w:rsidP="00370B01">
            <w:r w:rsidRPr="001A3C67">
              <w:t>2-RÜSTEMPAŞA MAHALLESİ ADA 335 PARSEL:538-478 DE KAYITLI TAŞINMAZLARIN İMAR PLANINDA YOLDA KALMASI</w:t>
            </w:r>
          </w:p>
          <w:p w:rsidR="00B84685" w:rsidRPr="001A3C67" w:rsidRDefault="00B84685" w:rsidP="00370B01">
            <w:r w:rsidRPr="001A3C67">
              <w:t>3- MUSTAFAPAŞA MAHALLESİ ADA 339 PARSEL:5 DE KAYITLI TAŞINMAZIN İMAR PLANINDA YOLDA KALMASI</w:t>
            </w:r>
          </w:p>
          <w:p w:rsidR="00B84685" w:rsidRPr="001A3C67" w:rsidRDefault="00B84685" w:rsidP="00370B01">
            <w:r w:rsidRPr="001A3C67">
              <w:t>4- SÜRSÜRÜ MAHALLESİ ADA 14 PARSEL:544 DE KAYITLI TAŞINMAZIN İMAR PLANINDA YOLDA KALMASI</w:t>
            </w:r>
          </w:p>
        </w:tc>
      </w:tr>
      <w:tr w:rsidR="00B84685" w:rsidRPr="00997EC5" w:rsidTr="00370B01">
        <w:trPr>
          <w:trHeight w:val="300"/>
        </w:trPr>
        <w:tc>
          <w:tcPr>
            <w:tcW w:w="10045" w:type="dxa"/>
            <w:gridSpan w:val="8"/>
            <w:tcBorders>
              <w:top w:val="nil"/>
              <w:left w:val="single" w:sz="8" w:space="0" w:color="auto"/>
              <w:bottom w:val="single" w:sz="8" w:space="0" w:color="000000"/>
              <w:right w:val="single" w:sz="8" w:space="0" w:color="000000"/>
            </w:tcBorders>
            <w:shd w:val="clear" w:color="auto" w:fill="auto"/>
            <w:vAlign w:val="center"/>
          </w:tcPr>
          <w:p w:rsidR="00B84685" w:rsidRPr="001A3C67" w:rsidRDefault="00B84685" w:rsidP="00370B01">
            <w:r w:rsidRPr="001A3C67">
              <w:t>5- RIZAİYE MAHALLESİ ADA 171 PARSEL:27-28 DE KAYITLI TAŞINMAZLARIN İMAR PLANINDA YOLDA KALMASI</w:t>
            </w:r>
          </w:p>
        </w:tc>
      </w:tr>
    </w:tbl>
    <w:p w:rsidR="00B84685" w:rsidRDefault="00B84685" w:rsidP="00B84685"/>
    <w:p w:rsidR="00B84685" w:rsidRDefault="00B84685" w:rsidP="00B84685">
      <w:pPr>
        <w:ind w:right="-1306"/>
        <w:jc w:val="both"/>
      </w:pP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Pr="006F295F" w:rsidRDefault="00B84685" w:rsidP="00B84685">
      <w:pPr>
        <w:ind w:right="-1306"/>
      </w:pPr>
    </w:p>
    <w:p w:rsidR="00B84685" w:rsidRPr="006F295F" w:rsidRDefault="00B84685" w:rsidP="00B84685">
      <w:pPr>
        <w:ind w:right="-1306"/>
      </w:pPr>
    </w:p>
    <w:p w:rsidR="00B84685" w:rsidRDefault="00B84685" w:rsidP="00B84685">
      <w:pPr>
        <w:ind w:right="-1306"/>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Aydın KARA</w:t>
      </w:r>
      <w:r>
        <w:tab/>
      </w:r>
      <w:r>
        <w:tab/>
      </w:r>
      <w:r>
        <w:tab/>
      </w:r>
      <w:r>
        <w:tab/>
        <w:t>Şaziye AYDIN</w:t>
      </w:r>
      <w:r>
        <w:tab/>
        <w:t xml:space="preserve">           </w:t>
      </w:r>
      <w:r>
        <w:tab/>
      </w:r>
      <w:r>
        <w:tab/>
        <w:t>Sedat YILDIRIM</w:t>
      </w:r>
      <w:r>
        <w:tab/>
      </w:r>
      <w:r>
        <w:tab/>
      </w:r>
    </w:p>
    <w:p w:rsidR="00B84685" w:rsidRDefault="00B84685" w:rsidP="00B84685">
      <w:pPr>
        <w:jc w:val="both"/>
        <w:rPr>
          <w:color w:val="FF0000"/>
          <w:sz w:val="10"/>
          <w:szCs w:val="10"/>
        </w:rPr>
      </w:pPr>
      <w:r>
        <w:t>Meclis 1.Başkan Vekili</w:t>
      </w:r>
    </w:p>
    <w:p w:rsidR="00B84685" w:rsidRPr="00BE69E0" w:rsidRDefault="00B84685" w:rsidP="00B84685"/>
    <w:p w:rsidR="00B84685" w:rsidRDefault="00B84685" w:rsidP="00B84685">
      <w:pPr>
        <w:jc w:val="both"/>
        <w:rPr>
          <w:color w:val="FF0000"/>
          <w:sz w:val="10"/>
          <w:szCs w:val="10"/>
        </w:rPr>
      </w:pPr>
    </w:p>
    <w:p w:rsidR="00B84685" w:rsidRDefault="00B84685" w:rsidP="00B84685">
      <w:pPr>
        <w:spacing w:after="160" w:line="259" w:lineRule="auto"/>
        <w:rPr>
          <w:color w:val="FF0000"/>
          <w:sz w:val="10"/>
          <w:szCs w:val="10"/>
        </w:rPr>
      </w:pPr>
      <w:r>
        <w:rPr>
          <w:color w:val="FF0000"/>
          <w:sz w:val="10"/>
          <w:szCs w:val="10"/>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721"/>
      </w:tblGrid>
      <w:tr w:rsidR="00B84685" w:rsidRPr="007C36E0" w:rsidTr="00370B01">
        <w:tc>
          <w:tcPr>
            <w:tcW w:w="1620" w:type="dxa"/>
            <w:tcBorders>
              <w:top w:val="single" w:sz="4" w:space="0" w:color="auto"/>
              <w:left w:val="single" w:sz="4" w:space="0" w:color="auto"/>
              <w:bottom w:val="single" w:sz="4" w:space="0" w:color="auto"/>
              <w:right w:val="single" w:sz="4" w:space="0" w:color="auto"/>
            </w:tcBorders>
            <w:shd w:val="clear" w:color="auto" w:fill="auto"/>
          </w:tcPr>
          <w:p w:rsidR="00B84685" w:rsidRPr="007C36E0" w:rsidRDefault="00B84685" w:rsidP="00370B01">
            <w:pPr>
              <w:jc w:val="center"/>
              <w:rPr>
                <w:b/>
                <w:bCs/>
                <w:sz w:val="22"/>
                <w:szCs w:val="22"/>
              </w:rPr>
            </w:pPr>
            <w:r w:rsidRPr="007C36E0">
              <w:rPr>
                <w:b/>
                <w:bCs/>
                <w:sz w:val="22"/>
                <w:szCs w:val="22"/>
              </w:rPr>
              <w:lastRenderedPageBreak/>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4685" w:rsidRPr="007C36E0" w:rsidRDefault="00B84685" w:rsidP="00370B01">
            <w:pPr>
              <w:jc w:val="center"/>
              <w:rPr>
                <w:b/>
                <w:bCs/>
                <w:sz w:val="22"/>
                <w:szCs w:val="22"/>
              </w:rPr>
            </w:pPr>
            <w:r w:rsidRPr="007C36E0">
              <w:rPr>
                <w:b/>
                <w:bCs/>
                <w:sz w:val="22"/>
                <w:szCs w:val="22"/>
              </w:rPr>
              <w:t>Karar No</w:t>
            </w:r>
          </w:p>
        </w:tc>
        <w:tc>
          <w:tcPr>
            <w:tcW w:w="6721" w:type="dxa"/>
            <w:tcBorders>
              <w:top w:val="single" w:sz="4" w:space="0" w:color="auto"/>
              <w:left w:val="single" w:sz="4" w:space="0" w:color="auto"/>
              <w:bottom w:val="single" w:sz="4" w:space="0" w:color="auto"/>
              <w:right w:val="single" w:sz="4" w:space="0" w:color="auto"/>
            </w:tcBorders>
            <w:shd w:val="clear" w:color="auto" w:fill="auto"/>
          </w:tcPr>
          <w:p w:rsidR="00B84685" w:rsidRPr="007C36E0" w:rsidRDefault="00B84685" w:rsidP="00370B01">
            <w:pPr>
              <w:jc w:val="center"/>
              <w:rPr>
                <w:b/>
                <w:bCs/>
                <w:sz w:val="22"/>
                <w:szCs w:val="22"/>
              </w:rPr>
            </w:pPr>
            <w:r w:rsidRPr="007C36E0">
              <w:rPr>
                <w:b/>
                <w:bCs/>
                <w:sz w:val="22"/>
                <w:szCs w:val="22"/>
              </w:rPr>
              <w:t>ÖZÜ</w:t>
            </w:r>
          </w:p>
        </w:tc>
      </w:tr>
      <w:tr w:rsidR="00B84685" w:rsidRPr="007C36E0" w:rsidTr="00370B01">
        <w:tc>
          <w:tcPr>
            <w:tcW w:w="1620" w:type="dxa"/>
            <w:tcBorders>
              <w:top w:val="single" w:sz="4" w:space="0" w:color="auto"/>
              <w:left w:val="single" w:sz="4" w:space="0" w:color="auto"/>
              <w:bottom w:val="single" w:sz="4" w:space="0" w:color="auto"/>
              <w:right w:val="single" w:sz="4" w:space="0" w:color="auto"/>
            </w:tcBorders>
            <w:shd w:val="clear" w:color="auto" w:fill="auto"/>
          </w:tcPr>
          <w:p w:rsidR="00B84685" w:rsidRPr="007C36E0" w:rsidRDefault="00B84685" w:rsidP="00370B01">
            <w:pPr>
              <w:jc w:val="center"/>
              <w:rPr>
                <w:b/>
                <w:bCs/>
                <w:sz w:val="22"/>
                <w:szCs w:val="22"/>
              </w:rPr>
            </w:pPr>
            <w:r>
              <w:rPr>
                <w:b/>
                <w:bCs/>
                <w:sz w:val="22"/>
                <w:szCs w:val="22"/>
              </w:rPr>
              <w:t>03</w:t>
            </w:r>
            <w:r w:rsidRPr="007C36E0">
              <w:rPr>
                <w:b/>
                <w:bCs/>
                <w:sz w:val="22"/>
                <w:szCs w:val="22"/>
              </w:rPr>
              <w:t>/</w:t>
            </w:r>
            <w:r>
              <w:rPr>
                <w:b/>
                <w:bCs/>
                <w:sz w:val="22"/>
                <w:szCs w:val="22"/>
              </w:rPr>
              <w:t>06/2024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4685" w:rsidRPr="007C36E0" w:rsidRDefault="00B84685" w:rsidP="00370B01">
            <w:pPr>
              <w:jc w:val="center"/>
              <w:rPr>
                <w:b/>
                <w:bCs/>
                <w:sz w:val="22"/>
                <w:szCs w:val="22"/>
              </w:rPr>
            </w:pPr>
            <w:r>
              <w:rPr>
                <w:b/>
                <w:bCs/>
                <w:sz w:val="22"/>
                <w:szCs w:val="22"/>
              </w:rPr>
              <w:t>2024</w:t>
            </w:r>
            <w:r w:rsidRPr="007C36E0">
              <w:rPr>
                <w:b/>
                <w:bCs/>
                <w:sz w:val="22"/>
                <w:szCs w:val="22"/>
              </w:rPr>
              <w:t>/</w:t>
            </w:r>
            <w:r>
              <w:rPr>
                <w:b/>
                <w:bCs/>
                <w:sz w:val="22"/>
                <w:szCs w:val="22"/>
              </w:rPr>
              <w:t>105</w:t>
            </w:r>
          </w:p>
        </w:tc>
        <w:tc>
          <w:tcPr>
            <w:tcW w:w="6721" w:type="dxa"/>
            <w:tcBorders>
              <w:top w:val="single" w:sz="4" w:space="0" w:color="auto"/>
              <w:left w:val="single" w:sz="4" w:space="0" w:color="auto"/>
              <w:bottom w:val="single" w:sz="4" w:space="0" w:color="auto"/>
              <w:right w:val="single" w:sz="4" w:space="0" w:color="auto"/>
            </w:tcBorders>
            <w:shd w:val="clear" w:color="auto" w:fill="auto"/>
          </w:tcPr>
          <w:p w:rsidR="00B84685" w:rsidRPr="0013709D" w:rsidRDefault="00B84685" w:rsidP="00370B01">
            <w:pPr>
              <w:jc w:val="center"/>
              <w:rPr>
                <w:b/>
                <w:bCs/>
                <w:sz w:val="20"/>
                <w:szCs w:val="20"/>
              </w:rPr>
            </w:pPr>
            <w:r>
              <w:rPr>
                <w:b/>
                <w:bCs/>
                <w:sz w:val="20"/>
                <w:szCs w:val="20"/>
              </w:rPr>
              <w:t>YETKİ VERİLMESİ</w:t>
            </w:r>
          </w:p>
        </w:tc>
      </w:tr>
    </w:tbl>
    <w:p w:rsidR="00B84685" w:rsidRDefault="00B84685" w:rsidP="00B84685">
      <w:pPr>
        <w:ind w:firstLine="360"/>
        <w:jc w:val="both"/>
      </w:pPr>
    </w:p>
    <w:p w:rsidR="00B84685" w:rsidRPr="004C7A53" w:rsidRDefault="00B84685" w:rsidP="00B84685">
      <w:pPr>
        <w:ind w:firstLine="360"/>
        <w:jc w:val="both"/>
      </w:pPr>
    </w:p>
    <w:p w:rsidR="00B84685" w:rsidRPr="00B34CA0" w:rsidRDefault="00B84685" w:rsidP="00B84685">
      <w:pPr>
        <w:ind w:right="-710" w:firstLine="426"/>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rsidRPr="00B34CA0">
        <w:t>.</w:t>
      </w:r>
    </w:p>
    <w:p w:rsidR="00B84685" w:rsidRDefault="00B84685" w:rsidP="00B84685">
      <w:pPr>
        <w:ind w:right="-710" w:firstLine="426"/>
        <w:jc w:val="both"/>
      </w:pPr>
    </w:p>
    <w:p w:rsidR="00B84685" w:rsidRPr="00B34CA0" w:rsidRDefault="00B84685" w:rsidP="00B84685">
      <w:pPr>
        <w:autoSpaceDE w:val="0"/>
        <w:autoSpaceDN w:val="0"/>
        <w:adjustRightInd w:val="0"/>
        <w:ind w:right="-710" w:firstLine="426"/>
        <w:jc w:val="both"/>
      </w:pPr>
      <w:proofErr w:type="gramStart"/>
      <w:r w:rsidRPr="003E5103">
        <w:t xml:space="preserve">6306 Sayılı Afet Riski Altındaki Alanların ve riskli yapıların dönüştürülmesinin hızlandırılması konusunda </w:t>
      </w:r>
      <w:proofErr w:type="spellStart"/>
      <w:r w:rsidRPr="003E5103">
        <w:t>fınansal</w:t>
      </w:r>
      <w:proofErr w:type="spellEnd"/>
      <w:r w:rsidRPr="003E5103">
        <w:t xml:space="preserve"> destek sağlamak amacı ile yine 6306 Sayılı Kanunun Uygulama Yönetmenliğinin 16. Maddesinin sekizinci fıkrasında </w:t>
      </w:r>
      <w:r w:rsidRPr="003E5103">
        <w:rPr>
          <w:b/>
          <w:bCs/>
          <w:i/>
          <w:iCs/>
        </w:rPr>
        <w:t xml:space="preserve">“İdare veya </w:t>
      </w:r>
      <w:proofErr w:type="spellStart"/>
      <w:r w:rsidRPr="003E5103">
        <w:rPr>
          <w:b/>
          <w:bCs/>
          <w:i/>
          <w:iCs/>
        </w:rPr>
        <w:t>Toki</w:t>
      </w:r>
      <w:proofErr w:type="spellEnd"/>
      <w:r w:rsidRPr="003E5103">
        <w:rPr>
          <w:b/>
          <w:bCs/>
          <w:i/>
          <w:iCs/>
        </w:rPr>
        <w:t xml:space="preserve"> Kanun Kapsamında yaptıktan uygulamalarda kendi bütçelerinde kira yardımı yapabilir” </w:t>
      </w:r>
      <w:r w:rsidRPr="003E5103">
        <w:t>hükmü gereğince; 02.03.2023 tarih, 2023/63 sayılı ve 04.04.2023 tarih 2023/84 sayılı Belediye Meclis Kararları ile 6306 sayılı Kentsel Dönüşüm Kanunu kapsamında dönüşümü sağlanan riskli bina hak sahiplerinden, anlaşma sağladıkları yüklenici firmalara 100.000,00 (</w:t>
      </w:r>
      <w:proofErr w:type="spellStart"/>
      <w:r w:rsidRPr="003E5103">
        <w:t>Yüzbin</w:t>
      </w:r>
      <w:proofErr w:type="spellEnd"/>
      <w:r w:rsidRPr="003E5103">
        <w:t>) TL ve üzeri katkı payı ödeyenlere her bir mesken için 75.000,00 (</w:t>
      </w:r>
      <w:proofErr w:type="spellStart"/>
      <w:r w:rsidRPr="003E5103">
        <w:t>Yetmişbeşbin</w:t>
      </w:r>
      <w:proofErr w:type="spellEnd"/>
      <w:r w:rsidRPr="003E5103">
        <w:t>) TL, her bir işyeri için 50.000,00 (</w:t>
      </w:r>
      <w:proofErr w:type="spellStart"/>
      <w:r w:rsidRPr="003E5103">
        <w:t>Ellibin</w:t>
      </w:r>
      <w:proofErr w:type="spellEnd"/>
      <w:r w:rsidRPr="003E5103">
        <w:t xml:space="preserve">) TL kira yardımı yapılması kararı alınmıştır. </w:t>
      </w:r>
      <w:proofErr w:type="gramEnd"/>
      <w:r w:rsidRPr="003E5103">
        <w:t>Yapılan kira yardımlarının; Hak sahiplerinden anlaşma sağladıkları yüklenici firmalara 200.000,00 (</w:t>
      </w:r>
      <w:proofErr w:type="spellStart"/>
      <w:r w:rsidRPr="003E5103">
        <w:t>ikiyüzbin</w:t>
      </w:r>
      <w:proofErr w:type="spellEnd"/>
      <w:r w:rsidRPr="003E5103">
        <w:t xml:space="preserve">) TL ve üzeri katkı payı ödeyenlere, </w:t>
      </w:r>
      <w:r w:rsidRPr="003E5103">
        <w:rPr>
          <w:b/>
        </w:rPr>
        <w:t>her bir mesken için 100.000,00 (</w:t>
      </w:r>
      <w:proofErr w:type="spellStart"/>
      <w:r w:rsidRPr="003E5103">
        <w:rPr>
          <w:b/>
        </w:rPr>
        <w:t>Yüzbin</w:t>
      </w:r>
      <w:proofErr w:type="spellEnd"/>
      <w:r w:rsidRPr="003E5103">
        <w:rPr>
          <w:b/>
        </w:rPr>
        <w:t>) TL her bir işyeri için 75.000,00 (</w:t>
      </w:r>
      <w:proofErr w:type="spellStart"/>
      <w:r w:rsidRPr="003E5103">
        <w:rPr>
          <w:b/>
        </w:rPr>
        <w:t>Yetmişbeşbin</w:t>
      </w:r>
      <w:proofErr w:type="spellEnd"/>
      <w:r w:rsidRPr="003E5103">
        <w:rPr>
          <w:b/>
        </w:rPr>
        <w:t>) TL olarak güncellenmesi</w:t>
      </w:r>
      <w:r>
        <w:t xml:space="preserve"> talebi ile ilgili teklif yazısı</w:t>
      </w:r>
      <w:r w:rsidRPr="00B34CA0">
        <w:t xml:space="preserve"> görüşüldü.</w:t>
      </w:r>
    </w:p>
    <w:p w:rsidR="00B84685" w:rsidRDefault="00B84685" w:rsidP="00B84685">
      <w:pPr>
        <w:ind w:right="-710" w:firstLine="426"/>
        <w:jc w:val="both"/>
      </w:pPr>
    </w:p>
    <w:p w:rsidR="00B84685" w:rsidRDefault="00B84685" w:rsidP="00B84685">
      <w:pPr>
        <w:ind w:right="-710" w:firstLine="426"/>
        <w:jc w:val="both"/>
      </w:pPr>
      <w:proofErr w:type="gramStart"/>
      <w:r w:rsidRPr="003E5103">
        <w:t xml:space="preserve">6306 Sayılı Afet Riski Altındaki Alanların ve riskli yapıların dönüştürülmesinin hızlandırılması konusunda </w:t>
      </w:r>
      <w:proofErr w:type="spellStart"/>
      <w:r w:rsidRPr="003E5103">
        <w:t>fınansal</w:t>
      </w:r>
      <w:proofErr w:type="spellEnd"/>
      <w:r w:rsidRPr="003E5103">
        <w:t xml:space="preserve"> destek sağlamak amacı ile yine 6306 Sayılı Kanunun Uygulama Yönetmenliğinin 16. Maddesinin sekizinci fıkrasında </w:t>
      </w:r>
      <w:r w:rsidRPr="003E5103">
        <w:rPr>
          <w:b/>
          <w:bCs/>
          <w:i/>
          <w:iCs/>
        </w:rPr>
        <w:t xml:space="preserve">“İdare veya </w:t>
      </w:r>
      <w:proofErr w:type="spellStart"/>
      <w:r w:rsidRPr="003E5103">
        <w:rPr>
          <w:b/>
          <w:bCs/>
          <w:i/>
          <w:iCs/>
        </w:rPr>
        <w:t>Toki</w:t>
      </w:r>
      <w:proofErr w:type="spellEnd"/>
      <w:r w:rsidRPr="003E5103">
        <w:rPr>
          <w:b/>
          <w:bCs/>
          <w:i/>
          <w:iCs/>
        </w:rPr>
        <w:t xml:space="preserve"> Kanun Kapsamında yaptıktan uygulamalarda kendi bütçelerinde kira yardımı yapabilir” </w:t>
      </w:r>
      <w:r w:rsidRPr="003E5103">
        <w:t>hükmü gereğince; 02.03.2023 tarih, 2023/63 sayılı ve 04.04.2023 tarih 2023/84 sayılı Belediye Meclis Kararları ile 6306 sayılı Kentsel Dönüşüm Kanunu kapsamında dönüşümü sağlanan riskli bina hak sahiplerinden, anlaşma sağladıkları yüklenici firmalara 100.000,00 (</w:t>
      </w:r>
      <w:proofErr w:type="spellStart"/>
      <w:r w:rsidRPr="003E5103">
        <w:t>Yüzbin</w:t>
      </w:r>
      <w:proofErr w:type="spellEnd"/>
      <w:r w:rsidRPr="003E5103">
        <w:t>) TL ve üzeri katkı payı ödeyenlere her bir mesken için 75.000,00 (</w:t>
      </w:r>
      <w:proofErr w:type="spellStart"/>
      <w:r w:rsidRPr="003E5103">
        <w:t>Yetmişbeşbin</w:t>
      </w:r>
      <w:proofErr w:type="spellEnd"/>
      <w:r w:rsidRPr="003E5103">
        <w:t>) TL, her bir işyeri için 50.000,00 (</w:t>
      </w:r>
      <w:proofErr w:type="spellStart"/>
      <w:r w:rsidRPr="003E5103">
        <w:t>Ellibin</w:t>
      </w:r>
      <w:proofErr w:type="spellEnd"/>
      <w:r w:rsidRPr="003E5103">
        <w:t>) TL kira yardımı yapılması kararı alın</w:t>
      </w:r>
      <w:r>
        <w:t>dığı anlaşılmış olup,</w:t>
      </w:r>
      <w:r w:rsidRPr="00894DBF">
        <w:t xml:space="preserve"> </w:t>
      </w:r>
      <w:r>
        <w:t>B</w:t>
      </w:r>
      <w:r w:rsidRPr="00B34CA0">
        <w:t>elediyemiz meclis üyelerince yapılan müzakere neticesinde;</w:t>
      </w:r>
      <w:proofErr w:type="gramEnd"/>
    </w:p>
    <w:p w:rsidR="00B84685" w:rsidRDefault="00B84685" w:rsidP="00B84685">
      <w:pPr>
        <w:autoSpaceDE w:val="0"/>
        <w:autoSpaceDN w:val="0"/>
        <w:adjustRightInd w:val="0"/>
        <w:ind w:right="-710" w:firstLine="426"/>
        <w:jc w:val="both"/>
      </w:pPr>
    </w:p>
    <w:p w:rsidR="00B84685" w:rsidRPr="00B34CA0" w:rsidRDefault="00B84685" w:rsidP="00B84685">
      <w:pPr>
        <w:autoSpaceDE w:val="0"/>
        <w:autoSpaceDN w:val="0"/>
        <w:adjustRightInd w:val="0"/>
        <w:ind w:right="-710" w:firstLine="426"/>
        <w:jc w:val="both"/>
      </w:pPr>
      <w:r w:rsidRPr="003E5103">
        <w:t>Yapılan kira yardımlarının; Hak sahiplerinden anlaşma sağladıkları yüklenici firmalara 200.000,00 (</w:t>
      </w:r>
      <w:proofErr w:type="spellStart"/>
      <w:r w:rsidRPr="003E5103">
        <w:t>ikiyüzbin</w:t>
      </w:r>
      <w:proofErr w:type="spellEnd"/>
      <w:r w:rsidRPr="003E5103">
        <w:t xml:space="preserve">) TL ve üzeri katkı payı ödeyenlere, </w:t>
      </w:r>
      <w:r w:rsidRPr="003E5103">
        <w:rPr>
          <w:b/>
        </w:rPr>
        <w:t>her bir mesken için 100.000,00 (</w:t>
      </w:r>
      <w:proofErr w:type="spellStart"/>
      <w:r w:rsidRPr="003E5103">
        <w:rPr>
          <w:b/>
        </w:rPr>
        <w:t>Yüzbin</w:t>
      </w:r>
      <w:proofErr w:type="spellEnd"/>
      <w:r w:rsidRPr="003E5103">
        <w:rPr>
          <w:b/>
        </w:rPr>
        <w:t>) TL her bir işyeri için 75.000,00 (</w:t>
      </w:r>
      <w:proofErr w:type="spellStart"/>
      <w:r w:rsidRPr="003E5103">
        <w:rPr>
          <w:b/>
        </w:rPr>
        <w:t>Yetmişbeşbin</w:t>
      </w:r>
      <w:proofErr w:type="spellEnd"/>
      <w:r w:rsidRPr="003E5103">
        <w:rPr>
          <w:b/>
        </w:rPr>
        <w:t xml:space="preserve">) TL olarak </w:t>
      </w:r>
      <w:r w:rsidRPr="00E44713">
        <w:t>maddi destek sağlanması</w:t>
      </w:r>
      <w:r>
        <w:t xml:space="preserve">na, </w:t>
      </w:r>
      <w:r w:rsidRPr="00B34CA0">
        <w:t xml:space="preserve">tüm iş ve işlemler için belediye başkanına yetki verilmesine, </w:t>
      </w:r>
      <w:r>
        <w:t xml:space="preserve">alınan iş bu karar </w:t>
      </w:r>
      <w:r w:rsidRPr="00B34CA0">
        <w:t xml:space="preserve">kararın bir örneğinin </w:t>
      </w:r>
      <w:r w:rsidRPr="00601D9B">
        <w:rPr>
          <w:b/>
        </w:rPr>
        <w:t>Kentsel Dönüşüm Müdürlüğüne</w:t>
      </w:r>
      <w:r>
        <w:t xml:space="preserve">, bir örneğinin ise </w:t>
      </w:r>
      <w:r w:rsidRPr="00601D9B">
        <w:rPr>
          <w:b/>
        </w:rPr>
        <w:t>Mali Hizmetler Müdürlüğüne</w:t>
      </w:r>
      <w:r>
        <w:t xml:space="preserve"> </w:t>
      </w:r>
      <w:r w:rsidRPr="00B34CA0">
        <w:t>tevdiine, oybirliğiyle karar verildi.</w:t>
      </w:r>
    </w:p>
    <w:p w:rsidR="00B84685" w:rsidRDefault="00B84685" w:rsidP="00B84685">
      <w:pPr>
        <w:ind w:right="-284" w:firstLine="360"/>
        <w:jc w:val="both"/>
      </w:pP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Aydın KARA</w:t>
      </w:r>
      <w:r>
        <w:tab/>
      </w:r>
      <w:r>
        <w:tab/>
      </w:r>
      <w:r>
        <w:tab/>
      </w:r>
      <w:r>
        <w:tab/>
        <w:t>Şaziye AYDIN</w:t>
      </w:r>
      <w:r>
        <w:tab/>
        <w:t xml:space="preserve">           </w:t>
      </w:r>
      <w:r>
        <w:tab/>
      </w:r>
      <w:r>
        <w:tab/>
        <w:t>Sedat YILDIRIM</w:t>
      </w:r>
      <w:r>
        <w:tab/>
      </w:r>
      <w:r>
        <w:tab/>
      </w:r>
    </w:p>
    <w:p w:rsidR="00B84685" w:rsidRDefault="00B84685" w:rsidP="00B84685">
      <w:pPr>
        <w:spacing w:after="160" w:line="259" w:lineRule="auto"/>
        <w:rPr>
          <w:color w:val="FF0000"/>
          <w:sz w:val="10"/>
          <w:szCs w:val="10"/>
        </w:rPr>
      </w:pPr>
      <w:r>
        <w:t>Meclis 1.Başkan Vekili</w:t>
      </w:r>
      <w:r>
        <w:rPr>
          <w:color w:val="FF0000"/>
          <w:sz w:val="10"/>
          <w:szCs w:val="10"/>
        </w:rPr>
        <w:t xml:space="preserve"> </w:t>
      </w:r>
    </w:p>
    <w:p w:rsidR="00B84685" w:rsidRDefault="00B84685" w:rsidP="00B84685">
      <w:pPr>
        <w:spacing w:after="160" w:line="259" w:lineRule="auto"/>
        <w:rPr>
          <w:color w:val="FF0000"/>
          <w:sz w:val="10"/>
          <w:szCs w:val="10"/>
        </w:rPr>
      </w:pPr>
      <w:r>
        <w:rPr>
          <w:color w:val="FF0000"/>
          <w:sz w:val="10"/>
          <w:szCs w:val="10"/>
        </w:rP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6480"/>
      </w:tblGrid>
      <w:tr w:rsidR="00B84685" w:rsidTr="00370B01">
        <w:tc>
          <w:tcPr>
            <w:tcW w:w="1800" w:type="dxa"/>
            <w:tcBorders>
              <w:top w:val="single" w:sz="4" w:space="0" w:color="auto"/>
              <w:left w:val="single" w:sz="4" w:space="0" w:color="auto"/>
              <w:bottom w:val="single" w:sz="4" w:space="0" w:color="auto"/>
              <w:right w:val="single" w:sz="4" w:space="0" w:color="auto"/>
            </w:tcBorders>
            <w:hideMark/>
          </w:tcPr>
          <w:p w:rsidR="00B84685" w:rsidRDefault="00B84685" w:rsidP="00370B01">
            <w:pPr>
              <w:jc w:val="center"/>
              <w:rPr>
                <w:b/>
                <w:bCs/>
              </w:rPr>
            </w:pPr>
            <w:r>
              <w:rPr>
                <w:b/>
                <w:bCs/>
              </w:rPr>
              <w:lastRenderedPageBreak/>
              <w:t>Karar Tarihi</w:t>
            </w:r>
          </w:p>
        </w:tc>
        <w:tc>
          <w:tcPr>
            <w:tcW w:w="1440" w:type="dxa"/>
            <w:tcBorders>
              <w:top w:val="single" w:sz="4" w:space="0" w:color="auto"/>
              <w:left w:val="single" w:sz="4" w:space="0" w:color="auto"/>
              <w:bottom w:val="single" w:sz="4" w:space="0" w:color="auto"/>
              <w:right w:val="single" w:sz="4" w:space="0" w:color="auto"/>
            </w:tcBorders>
            <w:hideMark/>
          </w:tcPr>
          <w:p w:rsidR="00B84685" w:rsidRDefault="00B84685" w:rsidP="00370B01">
            <w:pPr>
              <w:jc w:val="center"/>
              <w:rPr>
                <w:b/>
                <w:bCs/>
              </w:rPr>
            </w:pPr>
            <w:r>
              <w:rPr>
                <w:b/>
                <w:bCs/>
              </w:rPr>
              <w:t>Karar No</w:t>
            </w:r>
          </w:p>
        </w:tc>
        <w:tc>
          <w:tcPr>
            <w:tcW w:w="6480" w:type="dxa"/>
            <w:tcBorders>
              <w:top w:val="single" w:sz="4" w:space="0" w:color="auto"/>
              <w:left w:val="single" w:sz="4" w:space="0" w:color="auto"/>
              <w:bottom w:val="single" w:sz="4" w:space="0" w:color="auto"/>
              <w:right w:val="single" w:sz="4" w:space="0" w:color="auto"/>
            </w:tcBorders>
            <w:hideMark/>
          </w:tcPr>
          <w:p w:rsidR="00B84685" w:rsidRDefault="00B84685" w:rsidP="00370B01">
            <w:pPr>
              <w:jc w:val="center"/>
              <w:rPr>
                <w:b/>
                <w:bCs/>
              </w:rPr>
            </w:pPr>
            <w:r>
              <w:rPr>
                <w:b/>
                <w:bCs/>
              </w:rPr>
              <w:t>ÖZÜ</w:t>
            </w:r>
          </w:p>
        </w:tc>
      </w:tr>
      <w:tr w:rsidR="00B84685" w:rsidTr="00370B01">
        <w:tc>
          <w:tcPr>
            <w:tcW w:w="1800" w:type="dxa"/>
            <w:tcBorders>
              <w:top w:val="single" w:sz="4" w:space="0" w:color="auto"/>
              <w:left w:val="single" w:sz="4" w:space="0" w:color="auto"/>
              <w:bottom w:val="single" w:sz="4" w:space="0" w:color="auto"/>
              <w:right w:val="single" w:sz="4" w:space="0" w:color="auto"/>
            </w:tcBorders>
            <w:hideMark/>
          </w:tcPr>
          <w:p w:rsidR="00B84685" w:rsidRDefault="00B84685" w:rsidP="00370B01">
            <w:pPr>
              <w:jc w:val="center"/>
              <w:rPr>
                <w:b/>
                <w:bCs/>
              </w:rPr>
            </w:pPr>
            <w:r>
              <w:rPr>
                <w:b/>
                <w:bCs/>
              </w:rPr>
              <w:t>03/06/2024</w:t>
            </w:r>
          </w:p>
        </w:tc>
        <w:tc>
          <w:tcPr>
            <w:tcW w:w="1440" w:type="dxa"/>
            <w:tcBorders>
              <w:top w:val="single" w:sz="4" w:space="0" w:color="auto"/>
              <w:left w:val="single" w:sz="4" w:space="0" w:color="auto"/>
              <w:bottom w:val="single" w:sz="4" w:space="0" w:color="auto"/>
              <w:right w:val="single" w:sz="4" w:space="0" w:color="auto"/>
            </w:tcBorders>
            <w:hideMark/>
          </w:tcPr>
          <w:p w:rsidR="00B84685" w:rsidRDefault="00B84685" w:rsidP="00370B01">
            <w:pPr>
              <w:jc w:val="center"/>
              <w:rPr>
                <w:b/>
                <w:bCs/>
              </w:rPr>
            </w:pPr>
            <w:r>
              <w:rPr>
                <w:b/>
                <w:bCs/>
              </w:rPr>
              <w:t>2024/106</w:t>
            </w:r>
          </w:p>
        </w:tc>
        <w:tc>
          <w:tcPr>
            <w:tcW w:w="6480" w:type="dxa"/>
            <w:tcBorders>
              <w:top w:val="single" w:sz="4" w:space="0" w:color="auto"/>
              <w:left w:val="single" w:sz="4" w:space="0" w:color="auto"/>
              <w:bottom w:val="single" w:sz="4" w:space="0" w:color="auto"/>
              <w:right w:val="single" w:sz="4" w:space="0" w:color="auto"/>
            </w:tcBorders>
            <w:hideMark/>
          </w:tcPr>
          <w:p w:rsidR="00B84685" w:rsidRDefault="00B84685" w:rsidP="00370B01">
            <w:pPr>
              <w:jc w:val="center"/>
              <w:rPr>
                <w:b/>
                <w:bCs/>
              </w:rPr>
            </w:pPr>
            <w:r>
              <w:rPr>
                <w:b/>
                <w:bCs/>
              </w:rPr>
              <w:t>KENT SORUNLARI VE ESTETİĞİ KOMİSYON SEÇİMİ</w:t>
            </w:r>
          </w:p>
        </w:tc>
      </w:tr>
    </w:tbl>
    <w:p w:rsidR="00B84685" w:rsidRDefault="00B84685" w:rsidP="00B84685">
      <w:pPr>
        <w:ind w:left="-360" w:firstLine="540"/>
        <w:jc w:val="both"/>
        <w:rPr>
          <w:sz w:val="21"/>
          <w:szCs w:val="21"/>
        </w:rPr>
      </w:pPr>
    </w:p>
    <w:p w:rsidR="00B84685" w:rsidRDefault="00B84685" w:rsidP="00B84685">
      <w:pPr>
        <w:ind w:left="-360" w:firstLine="540"/>
        <w:jc w:val="both"/>
      </w:pPr>
    </w:p>
    <w:p w:rsidR="00B84685" w:rsidRDefault="00B84685" w:rsidP="00B84685">
      <w:pPr>
        <w:ind w:left="-360" w:firstLine="540"/>
        <w:jc w:val="both"/>
      </w:pPr>
    </w:p>
    <w:p w:rsidR="00B84685" w:rsidRDefault="00B84685" w:rsidP="00B84685">
      <w:pPr>
        <w:ind w:left="-142" w:right="-285" w:firstLine="426"/>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t>.</w:t>
      </w:r>
    </w:p>
    <w:p w:rsidR="00B84685" w:rsidRDefault="00B84685" w:rsidP="00B84685">
      <w:pPr>
        <w:ind w:left="-142" w:right="-285" w:firstLine="426"/>
        <w:jc w:val="both"/>
        <w:rPr>
          <w:sz w:val="21"/>
          <w:szCs w:val="21"/>
        </w:rPr>
      </w:pPr>
    </w:p>
    <w:p w:rsidR="00B84685" w:rsidRPr="00CD0059" w:rsidRDefault="00B84685" w:rsidP="00B84685">
      <w:pPr>
        <w:autoSpaceDE w:val="0"/>
        <w:autoSpaceDN w:val="0"/>
        <w:adjustRightInd w:val="0"/>
        <w:ind w:left="-142" w:right="-285" w:firstLine="426"/>
        <w:jc w:val="both"/>
      </w:pPr>
      <w:r w:rsidRPr="00CD0059">
        <w:t xml:space="preserve">İlimizin tarihi kimliğini ve dokusunu bozmadan, görsel kirliliği önlemeyi kentsel algıyı ve </w:t>
      </w:r>
      <w:proofErr w:type="gramStart"/>
      <w:r w:rsidRPr="00CD0059">
        <w:t>mekan</w:t>
      </w:r>
      <w:proofErr w:type="gramEnd"/>
      <w:r w:rsidRPr="00CD0059">
        <w:t xml:space="preserve"> kalitesini yükseltmeyi hedefleyecek şekilde </w:t>
      </w:r>
      <w:r>
        <w:t>“</w:t>
      </w:r>
      <w:r w:rsidRPr="00CD0059">
        <w:rPr>
          <w:b/>
          <w:bCs/>
        </w:rPr>
        <w:t>Kent Sorunları ve Estetiği Komisyonu</w:t>
      </w:r>
      <w:r>
        <w:rPr>
          <w:b/>
          <w:bCs/>
        </w:rPr>
        <w:t>”</w:t>
      </w:r>
      <w:r w:rsidRPr="00CD0059">
        <w:rPr>
          <w:b/>
          <w:bCs/>
        </w:rPr>
        <w:t xml:space="preserve"> kurulması </w:t>
      </w:r>
      <w:r w:rsidRPr="00CD0059">
        <w:t xml:space="preserve">hususunda, </w:t>
      </w:r>
      <w:r>
        <w:t xml:space="preserve">Adalet ve Kalkınma Partisi grubu adına grup başkan vekili Rahman </w:t>
      </w:r>
      <w:proofErr w:type="spellStart"/>
      <w:r>
        <w:t>KIZILKAYA’nın</w:t>
      </w:r>
      <w:proofErr w:type="spellEnd"/>
      <w:r w:rsidRPr="00CD0059">
        <w:t xml:space="preserve"> 5393 sayılı Belediye Kanununun 26. maddesi gereğince </w:t>
      </w:r>
      <w:r>
        <w:t xml:space="preserve">meclis başkanlığına vermiş olduğu 03/06/2024 tarihli </w:t>
      </w:r>
      <w:r w:rsidRPr="00CD0059">
        <w:t>önerge</w:t>
      </w:r>
      <w:r>
        <w:t>si görüşüldü.</w:t>
      </w:r>
    </w:p>
    <w:p w:rsidR="00B84685" w:rsidRDefault="00B84685" w:rsidP="00B84685">
      <w:pPr>
        <w:ind w:left="-142" w:right="-285" w:firstLine="426"/>
        <w:jc w:val="both"/>
        <w:rPr>
          <w:sz w:val="21"/>
          <w:szCs w:val="21"/>
        </w:rPr>
      </w:pPr>
    </w:p>
    <w:p w:rsidR="00B84685" w:rsidRDefault="00B84685" w:rsidP="00B84685">
      <w:pPr>
        <w:widowControl w:val="0"/>
        <w:adjustRightInd w:val="0"/>
        <w:ind w:left="-142" w:right="-285" w:firstLine="426"/>
        <w:jc w:val="both"/>
        <w:textAlignment w:val="baseline"/>
      </w:pPr>
      <w:r>
        <w:t xml:space="preserve">5393 Sayılı Belediye </w:t>
      </w:r>
      <w:r>
        <w:rPr>
          <w:color w:val="444444"/>
        </w:rPr>
        <w:t>Kanunu'nun</w:t>
      </w:r>
      <w:r>
        <w:t xml:space="preserve"> 24.maddesi uyarınca; “</w:t>
      </w:r>
      <w:r w:rsidRPr="00CD0059">
        <w:rPr>
          <w:b/>
          <w:bCs/>
        </w:rPr>
        <w:t>Kent Sorunları ve Estetiği Komisyonu</w:t>
      </w:r>
      <w:r>
        <w:rPr>
          <w:b/>
          <w:bCs/>
        </w:rPr>
        <w:t>”</w:t>
      </w:r>
      <w:r>
        <w:t xml:space="preserve"> için işaret ile yapılan oylama neticesinde;</w:t>
      </w:r>
    </w:p>
    <w:p w:rsidR="00B84685" w:rsidRDefault="00B84685" w:rsidP="00B84685">
      <w:pPr>
        <w:ind w:left="-142" w:right="-285" w:firstLine="426"/>
        <w:jc w:val="both"/>
      </w:pPr>
    </w:p>
    <w:p w:rsidR="00B84685" w:rsidRDefault="00B84685" w:rsidP="00B84685">
      <w:pPr>
        <w:spacing w:line="240" w:lineRule="atLeast"/>
        <w:ind w:left="-142" w:right="-285" w:firstLine="426"/>
        <w:jc w:val="both"/>
      </w:pPr>
      <w:r w:rsidRPr="006B3B53">
        <w:t xml:space="preserve">Murat ŞERBET, Abdulsamet BULUT, İhsan </w:t>
      </w:r>
      <w:proofErr w:type="spellStart"/>
      <w:r w:rsidRPr="006B3B53">
        <w:t>ALPAY’ın</w:t>
      </w:r>
      <w:proofErr w:type="spellEnd"/>
      <w:r w:rsidRPr="006B3B53">
        <w:rPr>
          <w:sz w:val="52"/>
          <w:szCs w:val="52"/>
        </w:rPr>
        <w:t xml:space="preserve"> </w:t>
      </w:r>
      <w:r>
        <w:t>bir yıl süre ile görev yapmak üzere “</w:t>
      </w:r>
      <w:r w:rsidRPr="00CD0059">
        <w:rPr>
          <w:b/>
          <w:bCs/>
        </w:rPr>
        <w:t xml:space="preserve">Kent Sorunları ve Estetiği </w:t>
      </w:r>
      <w:proofErr w:type="spellStart"/>
      <w:r w:rsidRPr="00CD0059">
        <w:rPr>
          <w:b/>
          <w:bCs/>
        </w:rPr>
        <w:t>Komisyonu</w:t>
      </w:r>
      <w:r>
        <w:t>”na</w:t>
      </w:r>
      <w:proofErr w:type="spellEnd"/>
      <w:r>
        <w:t xml:space="preserve"> seçilmelerine, gereği için keyfiyetin Belediye Başkanlığının arzına, </w:t>
      </w:r>
      <w:r w:rsidRPr="000B7C4D">
        <w:t>oy</w:t>
      </w:r>
      <w:r>
        <w:t>çokluğuyla karar verildi.</w:t>
      </w:r>
    </w:p>
    <w:p w:rsidR="00B84685" w:rsidRDefault="00B84685" w:rsidP="00B84685">
      <w:pPr>
        <w:spacing w:line="240" w:lineRule="atLeast"/>
        <w:ind w:left="180" w:right="-363" w:hanging="180"/>
        <w:rPr>
          <w:b/>
          <w:sz w:val="52"/>
          <w:szCs w:val="52"/>
        </w:rPr>
      </w:pPr>
    </w:p>
    <w:p w:rsidR="00B84685" w:rsidRDefault="00B84685" w:rsidP="00B84685">
      <w:pPr>
        <w:spacing w:line="240" w:lineRule="atLeast"/>
        <w:ind w:left="180" w:right="-363" w:hanging="180"/>
        <w:rPr>
          <w:b/>
          <w:sz w:val="52"/>
          <w:szCs w:val="52"/>
        </w:rPr>
      </w:pPr>
    </w:p>
    <w:p w:rsidR="00B84685" w:rsidRDefault="00B84685" w:rsidP="00B84685">
      <w:pPr>
        <w:spacing w:line="240" w:lineRule="atLeast"/>
        <w:ind w:left="180" w:right="-363" w:hanging="180"/>
        <w:rPr>
          <w:b/>
          <w:sz w:val="52"/>
          <w:szCs w:val="52"/>
        </w:rPr>
      </w:pPr>
    </w:p>
    <w:p w:rsidR="00B84685" w:rsidRDefault="00B84685" w:rsidP="00B84685">
      <w:pPr>
        <w:spacing w:line="240" w:lineRule="atLeast"/>
        <w:ind w:left="180" w:right="-363" w:hanging="180"/>
        <w:rPr>
          <w:b/>
          <w:sz w:val="52"/>
          <w:szCs w:val="52"/>
        </w:rPr>
      </w:pPr>
    </w:p>
    <w:p w:rsidR="00B84685" w:rsidRDefault="00B84685" w:rsidP="00B84685">
      <w:pPr>
        <w:ind w:right="-1306"/>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Aydın KARA</w:t>
      </w:r>
      <w:r>
        <w:tab/>
      </w:r>
      <w:r>
        <w:tab/>
      </w:r>
      <w:r>
        <w:tab/>
      </w:r>
      <w:r>
        <w:tab/>
        <w:t>Şaziye AYDIN</w:t>
      </w:r>
      <w:r>
        <w:tab/>
        <w:t xml:space="preserve">           </w:t>
      </w:r>
      <w:r>
        <w:tab/>
      </w:r>
      <w:r>
        <w:tab/>
        <w:t>Sedat YILDIRIM</w:t>
      </w:r>
      <w:r>
        <w:tab/>
      </w:r>
      <w:r>
        <w:tab/>
      </w:r>
    </w:p>
    <w:p w:rsidR="00B84685" w:rsidRDefault="00B84685" w:rsidP="00B84685">
      <w:pPr>
        <w:jc w:val="both"/>
      </w:pPr>
      <w:r>
        <w:t>Meclis 1.Başkan Vekili</w:t>
      </w:r>
    </w:p>
    <w:p w:rsidR="00B84685" w:rsidRDefault="00B84685" w:rsidP="00B84685">
      <w:pPr>
        <w:spacing w:after="160" w:line="259" w:lineRule="auto"/>
      </w:pPr>
      <w:r>
        <w:br w:type="page"/>
      </w:r>
    </w:p>
    <w:p w:rsidR="00B84685" w:rsidRDefault="00B84685" w:rsidP="00B84685">
      <w:pPr>
        <w:jc w:val="center"/>
        <w:rPr>
          <w:b/>
          <w:sz w:val="48"/>
          <w:szCs w:val="48"/>
        </w:rPr>
      </w:pPr>
      <w:r>
        <w:rPr>
          <w:b/>
          <w:sz w:val="48"/>
          <w:szCs w:val="48"/>
        </w:rPr>
        <w:lastRenderedPageBreak/>
        <w:t>04</w:t>
      </w:r>
      <w:r w:rsidRPr="006F295F">
        <w:rPr>
          <w:b/>
          <w:sz w:val="48"/>
          <w:szCs w:val="48"/>
        </w:rPr>
        <w:t>/0</w:t>
      </w:r>
      <w:r>
        <w:rPr>
          <w:b/>
          <w:sz w:val="48"/>
          <w:szCs w:val="48"/>
        </w:rPr>
        <w:t>6</w:t>
      </w:r>
      <w:r w:rsidRPr="006F295F">
        <w:rPr>
          <w:b/>
          <w:sz w:val="48"/>
          <w:szCs w:val="48"/>
        </w:rPr>
        <w:t>/20</w:t>
      </w:r>
      <w:r>
        <w:rPr>
          <w:b/>
          <w:sz w:val="48"/>
          <w:szCs w:val="48"/>
        </w:rPr>
        <w:t>24</w:t>
      </w:r>
      <w:r w:rsidRPr="006F295F">
        <w:rPr>
          <w:b/>
          <w:sz w:val="48"/>
          <w:szCs w:val="48"/>
        </w:rPr>
        <w:t xml:space="preserve"> </w:t>
      </w:r>
      <w:r>
        <w:rPr>
          <w:b/>
          <w:sz w:val="48"/>
          <w:szCs w:val="48"/>
        </w:rPr>
        <w:t>HAZİRAN</w:t>
      </w:r>
      <w:r w:rsidRPr="006F295F">
        <w:rPr>
          <w:b/>
          <w:sz w:val="48"/>
          <w:szCs w:val="48"/>
        </w:rPr>
        <w:t xml:space="preserve"> AYI </w:t>
      </w:r>
      <w:r>
        <w:rPr>
          <w:b/>
          <w:sz w:val="48"/>
          <w:szCs w:val="48"/>
        </w:rPr>
        <w:t>2</w:t>
      </w:r>
      <w:r w:rsidRPr="006F295F">
        <w:rPr>
          <w:b/>
          <w:sz w:val="48"/>
          <w:szCs w:val="48"/>
        </w:rPr>
        <w:t>.TOPLANTISI</w:t>
      </w:r>
    </w:p>
    <w:p w:rsidR="00B84685" w:rsidRDefault="00B84685" w:rsidP="00B84685">
      <w:pPr>
        <w:tabs>
          <w:tab w:val="left" w:pos="4170"/>
        </w:tabs>
        <w:jc w:val="both"/>
      </w:pPr>
      <w:r>
        <w:tab/>
      </w:r>
    </w:p>
    <w:p w:rsidR="00B84685" w:rsidRDefault="00B84685" w:rsidP="00B84685">
      <w:pPr>
        <w:jc w:val="both"/>
      </w:pPr>
    </w:p>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Pr>
        <w:tabs>
          <w:tab w:val="left" w:pos="3105"/>
        </w:tabs>
      </w:pPr>
      <w:r>
        <w:tab/>
      </w:r>
    </w:p>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 w:rsidR="00B84685" w:rsidRPr="009D53BC" w:rsidRDefault="00B84685" w:rsidP="00B84685"/>
    <w:p w:rsidR="00B84685" w:rsidRPr="00A405B9" w:rsidRDefault="00B84685" w:rsidP="00B84685">
      <w:pPr>
        <w:jc w:val="both"/>
        <w:rPr>
          <w:b/>
          <w:sz w:val="10"/>
          <w:szCs w:val="10"/>
        </w:rPr>
      </w:pPr>
      <w:r w:rsidRPr="009D53BC">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7033"/>
      </w:tblGrid>
      <w:tr w:rsidR="00B84685" w:rsidRPr="006F295F" w:rsidTr="00370B01">
        <w:tc>
          <w:tcPr>
            <w:tcW w:w="1733" w:type="dxa"/>
            <w:tcBorders>
              <w:top w:val="single" w:sz="4" w:space="0" w:color="auto"/>
              <w:left w:val="single" w:sz="4" w:space="0" w:color="auto"/>
              <w:bottom w:val="single" w:sz="4" w:space="0" w:color="auto"/>
              <w:right w:val="single" w:sz="4" w:space="0" w:color="auto"/>
            </w:tcBorders>
          </w:tcPr>
          <w:p w:rsidR="00B84685" w:rsidRPr="006F295F" w:rsidRDefault="00B84685" w:rsidP="00370B01">
            <w:pPr>
              <w:jc w:val="center"/>
              <w:rPr>
                <w:b/>
                <w:bCs/>
              </w:rPr>
            </w:pPr>
            <w:r w:rsidRPr="006F295F">
              <w:rPr>
                <w:sz w:val="8"/>
                <w:szCs w:val="8"/>
              </w:rPr>
              <w:lastRenderedPageBreak/>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B84685" w:rsidRPr="006F295F" w:rsidRDefault="00B84685" w:rsidP="00370B01">
            <w:pPr>
              <w:jc w:val="center"/>
              <w:rPr>
                <w:b/>
                <w:bCs/>
              </w:rPr>
            </w:pPr>
            <w:r w:rsidRPr="006F295F">
              <w:rPr>
                <w:b/>
                <w:bCs/>
              </w:rPr>
              <w:t>Karar No</w:t>
            </w:r>
          </w:p>
        </w:tc>
        <w:tc>
          <w:tcPr>
            <w:tcW w:w="7033" w:type="dxa"/>
            <w:tcBorders>
              <w:top w:val="single" w:sz="4" w:space="0" w:color="auto"/>
              <w:left w:val="single" w:sz="4" w:space="0" w:color="auto"/>
              <w:bottom w:val="single" w:sz="4" w:space="0" w:color="auto"/>
              <w:right w:val="single" w:sz="4" w:space="0" w:color="auto"/>
            </w:tcBorders>
          </w:tcPr>
          <w:p w:rsidR="00B84685" w:rsidRPr="006F295F" w:rsidRDefault="00B84685" w:rsidP="00370B01">
            <w:pPr>
              <w:jc w:val="center"/>
              <w:rPr>
                <w:b/>
                <w:bCs/>
              </w:rPr>
            </w:pPr>
            <w:r w:rsidRPr="006F295F">
              <w:rPr>
                <w:b/>
                <w:bCs/>
              </w:rPr>
              <w:t>ÖZÜ</w:t>
            </w:r>
          </w:p>
        </w:tc>
      </w:tr>
      <w:tr w:rsidR="00B84685" w:rsidRPr="006F295F" w:rsidTr="00370B01">
        <w:tc>
          <w:tcPr>
            <w:tcW w:w="1733" w:type="dxa"/>
            <w:tcBorders>
              <w:top w:val="single" w:sz="4" w:space="0" w:color="auto"/>
              <w:left w:val="single" w:sz="4" w:space="0" w:color="auto"/>
              <w:bottom w:val="single" w:sz="4" w:space="0" w:color="auto"/>
              <w:right w:val="single" w:sz="4" w:space="0" w:color="auto"/>
            </w:tcBorders>
          </w:tcPr>
          <w:p w:rsidR="00B84685" w:rsidRPr="006F295F" w:rsidRDefault="00B84685" w:rsidP="00370B01">
            <w:pPr>
              <w:jc w:val="center"/>
              <w:rPr>
                <w:b/>
                <w:bCs/>
              </w:rPr>
            </w:pPr>
            <w:r>
              <w:rPr>
                <w:b/>
                <w:bCs/>
              </w:rPr>
              <w:t>04/06/2024</w:t>
            </w:r>
          </w:p>
        </w:tc>
        <w:tc>
          <w:tcPr>
            <w:tcW w:w="1440" w:type="dxa"/>
            <w:tcBorders>
              <w:top w:val="single" w:sz="4" w:space="0" w:color="auto"/>
              <w:left w:val="single" w:sz="4" w:space="0" w:color="auto"/>
              <w:bottom w:val="single" w:sz="4" w:space="0" w:color="auto"/>
              <w:right w:val="single" w:sz="4" w:space="0" w:color="auto"/>
            </w:tcBorders>
          </w:tcPr>
          <w:p w:rsidR="00B84685" w:rsidRPr="006F295F" w:rsidRDefault="00B84685" w:rsidP="00370B01">
            <w:pPr>
              <w:jc w:val="center"/>
              <w:rPr>
                <w:b/>
                <w:bCs/>
              </w:rPr>
            </w:pPr>
            <w:r>
              <w:rPr>
                <w:b/>
                <w:bCs/>
              </w:rPr>
              <w:t>2024</w:t>
            </w:r>
            <w:r w:rsidRPr="006F295F">
              <w:rPr>
                <w:b/>
                <w:bCs/>
              </w:rPr>
              <w:t>/</w:t>
            </w:r>
            <w:r>
              <w:rPr>
                <w:b/>
                <w:bCs/>
              </w:rPr>
              <w:t>107</w:t>
            </w:r>
          </w:p>
        </w:tc>
        <w:tc>
          <w:tcPr>
            <w:tcW w:w="7033" w:type="dxa"/>
            <w:tcBorders>
              <w:top w:val="single" w:sz="4" w:space="0" w:color="auto"/>
              <w:left w:val="single" w:sz="4" w:space="0" w:color="auto"/>
              <w:bottom w:val="single" w:sz="4" w:space="0" w:color="auto"/>
              <w:right w:val="single" w:sz="4" w:space="0" w:color="auto"/>
            </w:tcBorders>
          </w:tcPr>
          <w:p w:rsidR="00B84685" w:rsidRPr="006F295F" w:rsidRDefault="00B84685" w:rsidP="00370B01">
            <w:pPr>
              <w:jc w:val="center"/>
              <w:rPr>
                <w:b/>
                <w:bCs/>
              </w:rPr>
            </w:pPr>
            <w:r w:rsidRPr="006F295F">
              <w:rPr>
                <w:b/>
                <w:bCs/>
              </w:rPr>
              <w:t xml:space="preserve">MECLİS ÜYELERİNİN İZİN TALEPLERİ </w:t>
            </w:r>
          </w:p>
        </w:tc>
      </w:tr>
    </w:tbl>
    <w:p w:rsidR="00B84685" w:rsidRPr="006F295F" w:rsidRDefault="00B84685" w:rsidP="00B84685">
      <w:pPr>
        <w:spacing w:line="240" w:lineRule="atLeast"/>
        <w:ind w:right="-363" w:firstLine="709"/>
        <w:jc w:val="both"/>
      </w:pPr>
    </w:p>
    <w:p w:rsidR="00B84685" w:rsidRPr="006F295F" w:rsidRDefault="00B84685" w:rsidP="00B84685">
      <w:pPr>
        <w:spacing w:line="240" w:lineRule="atLeast"/>
        <w:ind w:right="-363" w:firstLine="709"/>
        <w:jc w:val="both"/>
      </w:pPr>
    </w:p>
    <w:p w:rsidR="00B84685" w:rsidRDefault="00B84685" w:rsidP="00B84685">
      <w:pPr>
        <w:ind w:right="-993" w:firstLine="567"/>
        <w:jc w:val="both"/>
      </w:pPr>
      <w:r w:rsidRPr="0008532B">
        <w:t xml:space="preserve">Elazığ Belediye Meclisi, </w:t>
      </w:r>
      <w:r>
        <w:t xml:space="preserve">Belediye 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rsidRPr="006F295F">
        <w:t>.</w:t>
      </w:r>
    </w:p>
    <w:p w:rsidR="00B84685" w:rsidRPr="006F295F" w:rsidRDefault="00B84685" w:rsidP="00B84685">
      <w:pPr>
        <w:ind w:right="-993" w:firstLine="567"/>
        <w:jc w:val="both"/>
      </w:pPr>
    </w:p>
    <w:p w:rsidR="00B84685" w:rsidRPr="005D2613" w:rsidRDefault="00B84685" w:rsidP="00B84685">
      <w:pPr>
        <w:ind w:right="-993" w:firstLine="567"/>
        <w:jc w:val="both"/>
      </w:pPr>
      <w:r w:rsidRPr="00BE67E8">
        <w:t>Belediye meclis üyelerinden</w:t>
      </w:r>
      <w:r>
        <w:t xml:space="preserve"> </w:t>
      </w:r>
      <w:r w:rsidRPr="006962C3">
        <w:t xml:space="preserve">Uğurcan GÜLEÇ, Veysi TOPTAŞ, Süleyman </w:t>
      </w:r>
      <w:proofErr w:type="spellStart"/>
      <w:r w:rsidRPr="006962C3">
        <w:t>SOYSAL’ın</w:t>
      </w:r>
      <w:proofErr w:type="spellEnd"/>
      <w:r>
        <w:t xml:space="preserve"> </w:t>
      </w:r>
      <w:r w:rsidRPr="005D2613">
        <w:t>özel işleri nedeniyle izin istemiyle meclis başkanlığına vermiş olduğu dilekçesi görüşüldü.</w:t>
      </w:r>
    </w:p>
    <w:p w:rsidR="00B84685" w:rsidRPr="006F295F" w:rsidRDefault="00B84685" w:rsidP="00B84685">
      <w:pPr>
        <w:ind w:right="-993" w:firstLine="567"/>
        <w:jc w:val="both"/>
      </w:pPr>
      <w:r w:rsidRPr="006F295F">
        <w:t xml:space="preserve">              </w:t>
      </w:r>
      <w:r>
        <w:t xml:space="preserve">  </w:t>
      </w:r>
    </w:p>
    <w:p w:rsidR="00B84685" w:rsidRPr="006F295F" w:rsidRDefault="00B84685" w:rsidP="00B84685">
      <w:pPr>
        <w:ind w:right="-993" w:firstLine="567"/>
        <w:jc w:val="both"/>
        <w:rPr>
          <w:b/>
          <w:bCs/>
        </w:rPr>
      </w:pPr>
      <w:r w:rsidRPr="006F295F">
        <w:t>Yukarıda ismi yazılı izin talebinde bulunan meclis üye</w:t>
      </w:r>
      <w:r>
        <w:t>leri</w:t>
      </w:r>
      <w:r w:rsidRPr="006F295F">
        <w:t>mizin 0</w:t>
      </w:r>
      <w:r>
        <w:t>4</w:t>
      </w:r>
      <w:r w:rsidRPr="006F295F">
        <w:t>/0</w:t>
      </w:r>
      <w:r>
        <w:t>6</w:t>
      </w:r>
      <w:r w:rsidRPr="006F295F">
        <w:t>/20</w:t>
      </w:r>
      <w:r>
        <w:t>24</w:t>
      </w:r>
      <w:r w:rsidRPr="006F295F">
        <w:t xml:space="preserve"> günkü meclis toplantısında izinli sayılmasına, oybirliğiyle karar verildi.</w:t>
      </w:r>
    </w:p>
    <w:p w:rsidR="00B84685" w:rsidRPr="006F295F" w:rsidRDefault="00B84685" w:rsidP="00B84685">
      <w:pPr>
        <w:ind w:right="-993"/>
        <w:jc w:val="both"/>
        <w:rPr>
          <w:bCs/>
        </w:rPr>
      </w:pPr>
    </w:p>
    <w:p w:rsidR="00B84685" w:rsidRPr="006F295F" w:rsidRDefault="00B84685" w:rsidP="00B84685">
      <w:pPr>
        <w:ind w:right="-993"/>
        <w:jc w:val="both"/>
        <w:rPr>
          <w:bCs/>
        </w:rPr>
      </w:pPr>
    </w:p>
    <w:p w:rsidR="00B84685" w:rsidRPr="006F295F" w:rsidRDefault="00B84685" w:rsidP="00B84685">
      <w:pPr>
        <w:ind w:right="-993"/>
        <w:jc w:val="both"/>
        <w:rPr>
          <w:bCs/>
        </w:rPr>
      </w:pPr>
    </w:p>
    <w:p w:rsidR="00B84685" w:rsidRPr="006F295F" w:rsidRDefault="00B84685" w:rsidP="00B84685">
      <w:pPr>
        <w:ind w:right="-993"/>
        <w:jc w:val="both"/>
        <w:rPr>
          <w:bCs/>
        </w:rPr>
      </w:pPr>
    </w:p>
    <w:p w:rsidR="00B84685" w:rsidRPr="006F295F" w:rsidRDefault="00B84685" w:rsidP="00B84685">
      <w:pPr>
        <w:ind w:right="-993"/>
        <w:jc w:val="both"/>
        <w:rPr>
          <w:bCs/>
        </w:rPr>
      </w:pPr>
    </w:p>
    <w:p w:rsidR="00B84685" w:rsidRPr="006F295F" w:rsidRDefault="00B84685" w:rsidP="00B84685">
      <w:pPr>
        <w:ind w:right="-993"/>
        <w:jc w:val="both"/>
        <w:rPr>
          <w:bCs/>
        </w:rPr>
      </w:pPr>
    </w:p>
    <w:p w:rsidR="00B84685" w:rsidRPr="006F295F" w:rsidRDefault="00B84685" w:rsidP="00B84685">
      <w:pPr>
        <w:ind w:right="-993"/>
        <w:jc w:val="both"/>
        <w:rPr>
          <w:bCs/>
        </w:rPr>
      </w:pPr>
    </w:p>
    <w:p w:rsidR="00B84685" w:rsidRDefault="00B84685" w:rsidP="00B84685">
      <w:pPr>
        <w:ind w:right="-1306"/>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B84685" w:rsidRDefault="00B84685" w:rsidP="00B84685">
      <w:pPr>
        <w:ind w:right="-1306"/>
      </w:pPr>
    </w:p>
    <w:p w:rsidR="00B84685" w:rsidRDefault="00B84685" w:rsidP="00B84685">
      <w:pPr>
        <w:ind w:right="-1306"/>
      </w:pPr>
    </w:p>
    <w:p w:rsidR="00B84685" w:rsidRDefault="00B84685" w:rsidP="00B84685">
      <w:pPr>
        <w:ind w:right="-1306"/>
      </w:pPr>
    </w:p>
    <w:p w:rsidR="00B84685" w:rsidRDefault="00B84685" w:rsidP="00B84685">
      <w:pPr>
        <w:ind w:right="-1306"/>
      </w:pPr>
      <w:r>
        <w:t>Aydın KARA</w:t>
      </w:r>
      <w:r>
        <w:tab/>
      </w:r>
      <w:r>
        <w:tab/>
      </w:r>
      <w:r>
        <w:tab/>
      </w:r>
      <w:r>
        <w:tab/>
        <w:t>Şaziye AYDIN</w:t>
      </w:r>
      <w:r>
        <w:tab/>
        <w:t xml:space="preserve">           </w:t>
      </w:r>
      <w:r>
        <w:tab/>
      </w:r>
      <w:r>
        <w:tab/>
        <w:t>Sedat YILDIRIM</w:t>
      </w:r>
      <w:r>
        <w:tab/>
      </w:r>
      <w:r>
        <w:tab/>
      </w:r>
    </w:p>
    <w:p w:rsidR="00B84685" w:rsidRDefault="00B84685" w:rsidP="00B84685">
      <w:pPr>
        <w:jc w:val="both"/>
      </w:pPr>
      <w:r>
        <w:t>Belediye Başkan Vekili</w:t>
      </w:r>
    </w:p>
    <w:p w:rsidR="00B84685" w:rsidRDefault="00B84685" w:rsidP="00B84685">
      <w:pPr>
        <w:spacing w:after="160" w:line="259" w:lineRule="auto"/>
      </w:pPr>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6662"/>
      </w:tblGrid>
      <w:tr w:rsidR="00B84685" w:rsidRPr="008A574C" w:rsidTr="00370B01">
        <w:tc>
          <w:tcPr>
            <w:tcW w:w="1809" w:type="dxa"/>
            <w:tcBorders>
              <w:top w:val="single" w:sz="4" w:space="0" w:color="auto"/>
              <w:left w:val="single" w:sz="4" w:space="0" w:color="auto"/>
              <w:bottom w:val="single" w:sz="4" w:space="0" w:color="auto"/>
              <w:right w:val="single" w:sz="4" w:space="0" w:color="auto"/>
            </w:tcBorders>
          </w:tcPr>
          <w:p w:rsidR="00B84685" w:rsidRPr="008A574C" w:rsidRDefault="00B84685" w:rsidP="00370B01">
            <w:pPr>
              <w:jc w:val="center"/>
              <w:rPr>
                <w:b/>
              </w:rPr>
            </w:pPr>
            <w:r w:rsidRPr="008A574C">
              <w:rPr>
                <w:b/>
              </w:rPr>
              <w:lastRenderedPageBreak/>
              <w:t>Karar Tarihi</w:t>
            </w:r>
          </w:p>
        </w:tc>
        <w:tc>
          <w:tcPr>
            <w:tcW w:w="1560" w:type="dxa"/>
            <w:tcBorders>
              <w:top w:val="single" w:sz="4" w:space="0" w:color="auto"/>
              <w:left w:val="single" w:sz="4" w:space="0" w:color="auto"/>
              <w:bottom w:val="single" w:sz="4" w:space="0" w:color="auto"/>
              <w:right w:val="single" w:sz="4" w:space="0" w:color="auto"/>
            </w:tcBorders>
          </w:tcPr>
          <w:p w:rsidR="00B84685" w:rsidRPr="008A574C" w:rsidRDefault="00B84685" w:rsidP="00370B01">
            <w:pPr>
              <w:jc w:val="center"/>
              <w:rPr>
                <w:b/>
              </w:rPr>
            </w:pPr>
            <w:r w:rsidRPr="008A574C">
              <w:rPr>
                <w:b/>
              </w:rPr>
              <w:t>Karar No</w:t>
            </w:r>
          </w:p>
        </w:tc>
        <w:tc>
          <w:tcPr>
            <w:tcW w:w="6662" w:type="dxa"/>
            <w:tcBorders>
              <w:top w:val="single" w:sz="4" w:space="0" w:color="auto"/>
              <w:left w:val="single" w:sz="4" w:space="0" w:color="auto"/>
              <w:bottom w:val="single" w:sz="4" w:space="0" w:color="auto"/>
              <w:right w:val="single" w:sz="4" w:space="0" w:color="auto"/>
            </w:tcBorders>
          </w:tcPr>
          <w:p w:rsidR="00B84685" w:rsidRPr="008A574C" w:rsidRDefault="00B84685" w:rsidP="00370B01">
            <w:pPr>
              <w:jc w:val="center"/>
              <w:rPr>
                <w:b/>
              </w:rPr>
            </w:pPr>
            <w:r w:rsidRPr="008A574C">
              <w:rPr>
                <w:b/>
              </w:rPr>
              <w:t>Özü</w:t>
            </w:r>
          </w:p>
        </w:tc>
      </w:tr>
      <w:tr w:rsidR="00B84685" w:rsidRPr="008A574C" w:rsidTr="00370B01">
        <w:tc>
          <w:tcPr>
            <w:tcW w:w="1809" w:type="dxa"/>
            <w:tcBorders>
              <w:top w:val="single" w:sz="4" w:space="0" w:color="auto"/>
              <w:left w:val="single" w:sz="4" w:space="0" w:color="auto"/>
              <w:bottom w:val="single" w:sz="4" w:space="0" w:color="auto"/>
              <w:right w:val="single" w:sz="4" w:space="0" w:color="auto"/>
            </w:tcBorders>
          </w:tcPr>
          <w:p w:rsidR="00B84685" w:rsidRPr="008A574C" w:rsidRDefault="00B84685" w:rsidP="00370B01">
            <w:pPr>
              <w:jc w:val="center"/>
              <w:rPr>
                <w:b/>
              </w:rPr>
            </w:pPr>
            <w:r>
              <w:rPr>
                <w:b/>
              </w:rPr>
              <w:t>04</w:t>
            </w:r>
            <w:r w:rsidRPr="008A574C">
              <w:rPr>
                <w:b/>
              </w:rPr>
              <w:t>/06/2024</w:t>
            </w:r>
          </w:p>
        </w:tc>
        <w:tc>
          <w:tcPr>
            <w:tcW w:w="1560" w:type="dxa"/>
            <w:tcBorders>
              <w:top w:val="single" w:sz="4" w:space="0" w:color="auto"/>
              <w:left w:val="single" w:sz="4" w:space="0" w:color="auto"/>
              <w:bottom w:val="single" w:sz="4" w:space="0" w:color="auto"/>
              <w:right w:val="single" w:sz="4" w:space="0" w:color="auto"/>
            </w:tcBorders>
          </w:tcPr>
          <w:p w:rsidR="00B84685" w:rsidRPr="008A574C" w:rsidRDefault="00B84685" w:rsidP="00370B01">
            <w:pPr>
              <w:rPr>
                <w:b/>
              </w:rPr>
            </w:pPr>
            <w:r w:rsidRPr="008A574C">
              <w:rPr>
                <w:b/>
              </w:rPr>
              <w:t xml:space="preserve">   2024/</w:t>
            </w:r>
            <w:r>
              <w:rPr>
                <w:b/>
              </w:rPr>
              <w:t>108</w:t>
            </w:r>
          </w:p>
        </w:tc>
        <w:tc>
          <w:tcPr>
            <w:tcW w:w="6662" w:type="dxa"/>
            <w:tcBorders>
              <w:top w:val="single" w:sz="4" w:space="0" w:color="auto"/>
              <w:left w:val="single" w:sz="4" w:space="0" w:color="auto"/>
              <w:bottom w:val="single" w:sz="4" w:space="0" w:color="auto"/>
              <w:right w:val="single" w:sz="4" w:space="0" w:color="auto"/>
            </w:tcBorders>
          </w:tcPr>
          <w:p w:rsidR="00B84685" w:rsidRPr="008A574C" w:rsidRDefault="00B84685" w:rsidP="00370B01">
            <w:pPr>
              <w:jc w:val="center"/>
              <w:rPr>
                <w:b/>
              </w:rPr>
            </w:pPr>
            <w:r w:rsidRPr="008A574C">
              <w:rPr>
                <w:b/>
              </w:rPr>
              <w:t xml:space="preserve">TOPLU TAŞIMA ÜCRETLERİNE ZAM YAPILMASI </w:t>
            </w:r>
          </w:p>
        </w:tc>
      </w:tr>
    </w:tbl>
    <w:p w:rsidR="00B84685" w:rsidRDefault="00B84685" w:rsidP="00B84685">
      <w:pPr>
        <w:jc w:val="both"/>
      </w:pPr>
    </w:p>
    <w:p w:rsidR="00B84685" w:rsidRDefault="00B84685" w:rsidP="00B84685">
      <w:pPr>
        <w:jc w:val="both"/>
      </w:pPr>
    </w:p>
    <w:p w:rsidR="00B84685" w:rsidRPr="00863E3A" w:rsidRDefault="00B84685" w:rsidP="00B84685">
      <w:pPr>
        <w:ind w:right="-852" w:firstLine="426"/>
        <w:jc w:val="both"/>
      </w:pPr>
      <w:r w:rsidRPr="0008532B">
        <w:t xml:space="preserve">Elazığ Belediye Meclisi, </w:t>
      </w:r>
      <w:r>
        <w:t xml:space="preserve">Belediye 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rsidRPr="00863E3A">
        <w:t>.</w:t>
      </w:r>
    </w:p>
    <w:p w:rsidR="00B84685" w:rsidRDefault="00B84685" w:rsidP="00B84685">
      <w:pPr>
        <w:ind w:right="-852" w:firstLine="426"/>
        <w:jc w:val="both"/>
      </w:pPr>
    </w:p>
    <w:p w:rsidR="00B84685" w:rsidRPr="00863E3A" w:rsidRDefault="00B84685" w:rsidP="00B84685">
      <w:pPr>
        <w:ind w:right="-852" w:firstLine="426"/>
        <w:jc w:val="both"/>
      </w:pPr>
      <w:r>
        <w:t>B</w:t>
      </w:r>
      <w:r w:rsidRPr="00D539D6">
        <w:t>elediyemiz meclisinin 0</w:t>
      </w:r>
      <w:r>
        <w:t>3</w:t>
      </w:r>
      <w:r w:rsidRPr="00D539D6">
        <w:t>/0</w:t>
      </w:r>
      <w:r>
        <w:t>6</w:t>
      </w:r>
      <w:r w:rsidRPr="00D539D6">
        <w:t>/202</w:t>
      </w:r>
      <w:r>
        <w:t>4</w:t>
      </w:r>
      <w:r w:rsidRPr="00D539D6">
        <w:t xml:space="preserve"> tarih ve 202</w:t>
      </w:r>
      <w:r>
        <w:t>4</w:t>
      </w:r>
      <w:r w:rsidRPr="00D539D6">
        <w:t>/</w:t>
      </w:r>
      <w:r>
        <w:t>99</w:t>
      </w:r>
      <w:r w:rsidRPr="00D539D6">
        <w:t xml:space="preserve"> sayılı kararı ile Tarife Komisyonu’na havale edilen, </w:t>
      </w:r>
      <w:r w:rsidRPr="00340C82">
        <w:rPr>
          <w:b/>
        </w:rPr>
        <w:t>Toplu Taşıma ücretlerine zam yapılması tale</w:t>
      </w:r>
      <w:r>
        <w:rPr>
          <w:b/>
        </w:rPr>
        <w:t>b</w:t>
      </w:r>
      <w:r w:rsidRPr="00340C82">
        <w:rPr>
          <w:b/>
        </w:rPr>
        <w:t>i</w:t>
      </w:r>
      <w:r w:rsidRPr="00D539D6">
        <w:t xml:space="preserve"> ile ilgili </w:t>
      </w:r>
      <w:r w:rsidRPr="00340C82">
        <w:rPr>
          <w:b/>
        </w:rPr>
        <w:t>Komisyon raporu</w:t>
      </w:r>
      <w:r w:rsidRPr="00D539D6">
        <w:t xml:space="preserve"> görüşül</w:t>
      </w:r>
      <w:r>
        <w:t>dü.</w:t>
      </w:r>
    </w:p>
    <w:p w:rsidR="00B84685" w:rsidRDefault="00B84685" w:rsidP="00B84685">
      <w:pPr>
        <w:ind w:right="-852" w:firstLine="426"/>
        <w:jc w:val="both"/>
      </w:pPr>
    </w:p>
    <w:p w:rsidR="00B84685" w:rsidRPr="00863E3A" w:rsidRDefault="00B84685" w:rsidP="00B84685">
      <w:pPr>
        <w:ind w:right="-852" w:firstLine="426"/>
        <w:jc w:val="both"/>
      </w:pPr>
      <w:r>
        <w:t>B</w:t>
      </w:r>
      <w:r w:rsidRPr="00D539D6">
        <w:t>elediyemiz meclisinin 0</w:t>
      </w:r>
      <w:r>
        <w:t>3</w:t>
      </w:r>
      <w:r w:rsidRPr="00D539D6">
        <w:t>/0</w:t>
      </w:r>
      <w:r>
        <w:t>6</w:t>
      </w:r>
      <w:r w:rsidRPr="00D539D6">
        <w:t>/202</w:t>
      </w:r>
      <w:r>
        <w:t>4</w:t>
      </w:r>
      <w:r w:rsidRPr="00D539D6">
        <w:t xml:space="preserve"> tarih ve 202</w:t>
      </w:r>
      <w:r>
        <w:t>4</w:t>
      </w:r>
      <w:r w:rsidRPr="00D539D6">
        <w:t>/</w:t>
      </w:r>
      <w:r>
        <w:t>99</w:t>
      </w:r>
      <w:r w:rsidRPr="00D539D6">
        <w:t xml:space="preserve"> sayılı kararı ile Tarife Komisyonu’na havale edilen, </w:t>
      </w:r>
      <w:r w:rsidRPr="00340C82">
        <w:rPr>
          <w:b/>
        </w:rPr>
        <w:t>Toplu Taşıma ücretlerine zam yapılması tale</w:t>
      </w:r>
      <w:r>
        <w:rPr>
          <w:b/>
        </w:rPr>
        <w:t>b</w:t>
      </w:r>
      <w:r w:rsidRPr="00340C82">
        <w:rPr>
          <w:b/>
        </w:rPr>
        <w:t>i</w:t>
      </w:r>
      <w:r w:rsidRPr="00D539D6">
        <w:t xml:space="preserve"> ile ilgili </w:t>
      </w:r>
      <w:r>
        <w:t xml:space="preserve">komisyon raporu da nazara alınarak </w:t>
      </w:r>
      <w:r w:rsidRPr="00863E3A">
        <w:t>B</w:t>
      </w:r>
      <w:r w:rsidRPr="00863E3A">
        <w:rPr>
          <w:b/>
        </w:rPr>
        <w:t>elediyemiz meclis üyelerince yapılan müzakere neticesinde;</w:t>
      </w:r>
    </w:p>
    <w:p w:rsidR="00B84685" w:rsidRPr="00863E3A" w:rsidRDefault="00B84685" w:rsidP="00B84685">
      <w:pPr>
        <w:ind w:right="-852" w:firstLine="426"/>
        <w:jc w:val="both"/>
      </w:pPr>
      <w:r>
        <w:rPr>
          <w:b/>
        </w:rPr>
        <w:t>T</w:t>
      </w:r>
      <w:r w:rsidRPr="00863E3A">
        <w:rPr>
          <w:b/>
        </w:rPr>
        <w:t>oplu taşıma ücretlerinin aşağıda belirtildiği şekilde uygulanmasına,</w:t>
      </w:r>
      <w:r w:rsidRPr="00863E3A">
        <w:t xml:space="preserve"> bu hususta gerekli işlemin yapılması için kararın bir örneğinin Ulaşım Hizmetleri Müdürlüğüne tevdiine, </w:t>
      </w:r>
      <w:r w:rsidRPr="002F6BE3">
        <w:t>oyçokluğuyla</w:t>
      </w:r>
      <w:r w:rsidRPr="00863E3A">
        <w:t xml:space="preserve"> karar verildi.</w:t>
      </w:r>
    </w:p>
    <w:p w:rsidR="00B84685" w:rsidRPr="00DC0C42" w:rsidRDefault="00B84685" w:rsidP="00B84685">
      <w:pPr>
        <w:ind w:right="-709" w:firstLine="706"/>
        <w:jc w:val="both"/>
        <w:rPr>
          <w:sz w:val="20"/>
          <w:szCs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722"/>
      </w:tblGrid>
      <w:tr w:rsidR="00B84685" w:rsidRPr="00C8771D" w:rsidTr="00370B01">
        <w:trPr>
          <w:trHeight w:val="384"/>
        </w:trPr>
        <w:tc>
          <w:tcPr>
            <w:tcW w:w="9952" w:type="dxa"/>
            <w:gridSpan w:val="2"/>
            <w:shd w:val="clear" w:color="auto" w:fill="auto"/>
          </w:tcPr>
          <w:p w:rsidR="00B84685" w:rsidRPr="00C8771D" w:rsidRDefault="00B84685" w:rsidP="00370B01">
            <w:pPr>
              <w:pStyle w:val="GvdeMetni0"/>
              <w:jc w:val="center"/>
            </w:pPr>
            <w:r w:rsidRPr="00C8771D">
              <w:rPr>
                <w:b/>
              </w:rPr>
              <w:t>TOPLU TAŞIMA ÜCRETLERİ</w:t>
            </w:r>
          </w:p>
        </w:tc>
      </w:tr>
      <w:tr w:rsidR="00B84685" w:rsidRPr="00C8771D" w:rsidTr="00370B01">
        <w:tc>
          <w:tcPr>
            <w:tcW w:w="7230" w:type="dxa"/>
            <w:shd w:val="clear" w:color="auto" w:fill="auto"/>
          </w:tcPr>
          <w:p w:rsidR="00B84685" w:rsidRPr="00C8771D" w:rsidRDefault="00B84685" w:rsidP="00370B01">
            <w:r w:rsidRPr="00C8771D">
              <w:t>Tam Bilet Ücreti</w:t>
            </w:r>
          </w:p>
        </w:tc>
        <w:tc>
          <w:tcPr>
            <w:tcW w:w="2722" w:type="dxa"/>
            <w:shd w:val="clear" w:color="auto" w:fill="auto"/>
          </w:tcPr>
          <w:p w:rsidR="00B84685" w:rsidRPr="00C8771D" w:rsidRDefault="00B84685" w:rsidP="00370B01">
            <w:pPr>
              <w:rPr>
                <w:b/>
              </w:rPr>
            </w:pPr>
            <w:r w:rsidRPr="00C8771D">
              <w:rPr>
                <w:b/>
              </w:rPr>
              <w:t>14,00 TL</w:t>
            </w:r>
          </w:p>
        </w:tc>
      </w:tr>
      <w:tr w:rsidR="00B84685" w:rsidRPr="00C8771D" w:rsidTr="00370B01">
        <w:tc>
          <w:tcPr>
            <w:tcW w:w="7230" w:type="dxa"/>
            <w:shd w:val="clear" w:color="auto" w:fill="auto"/>
          </w:tcPr>
          <w:p w:rsidR="00B84685" w:rsidRPr="00C8771D" w:rsidRDefault="00B84685" w:rsidP="00370B01">
            <w:r w:rsidRPr="00C8771D">
              <w:t>İndirimli Bilet Ücreti</w:t>
            </w:r>
          </w:p>
        </w:tc>
        <w:tc>
          <w:tcPr>
            <w:tcW w:w="2722" w:type="dxa"/>
            <w:shd w:val="clear" w:color="auto" w:fill="auto"/>
          </w:tcPr>
          <w:p w:rsidR="00B84685" w:rsidRPr="00C8771D" w:rsidRDefault="00B84685" w:rsidP="00370B01">
            <w:pPr>
              <w:rPr>
                <w:b/>
              </w:rPr>
            </w:pPr>
            <w:r w:rsidRPr="00C8771D">
              <w:rPr>
                <w:b/>
              </w:rPr>
              <w:t>10,00 TL</w:t>
            </w:r>
          </w:p>
        </w:tc>
      </w:tr>
      <w:tr w:rsidR="00B84685" w:rsidRPr="00C8771D" w:rsidTr="00370B01">
        <w:tc>
          <w:tcPr>
            <w:tcW w:w="9952" w:type="dxa"/>
            <w:gridSpan w:val="2"/>
            <w:shd w:val="clear" w:color="auto" w:fill="auto"/>
          </w:tcPr>
          <w:p w:rsidR="00B84685" w:rsidRPr="00C8771D" w:rsidRDefault="00B84685" w:rsidP="00370B01">
            <w:pPr>
              <w:pStyle w:val="GvdeMetni0"/>
            </w:pPr>
            <w:r w:rsidRPr="00C8771D">
              <w:rPr>
                <w:b/>
              </w:rPr>
              <w:t>AKTARMA ÜCRETLERİ</w:t>
            </w:r>
          </w:p>
        </w:tc>
      </w:tr>
      <w:tr w:rsidR="00B84685" w:rsidRPr="00C8771D" w:rsidTr="00370B01">
        <w:tc>
          <w:tcPr>
            <w:tcW w:w="7230" w:type="dxa"/>
            <w:shd w:val="clear" w:color="auto" w:fill="auto"/>
          </w:tcPr>
          <w:p w:rsidR="00B84685" w:rsidRPr="00C8771D" w:rsidRDefault="00B84685" w:rsidP="00370B01">
            <w:r w:rsidRPr="00C8771D">
              <w:t>Tam Taşıma 0-30 Dakika Arası</w:t>
            </w:r>
          </w:p>
        </w:tc>
        <w:tc>
          <w:tcPr>
            <w:tcW w:w="2722" w:type="dxa"/>
            <w:shd w:val="clear" w:color="auto" w:fill="auto"/>
          </w:tcPr>
          <w:p w:rsidR="00B84685" w:rsidRPr="00C8771D" w:rsidRDefault="00B84685" w:rsidP="00370B01">
            <w:pPr>
              <w:rPr>
                <w:b/>
              </w:rPr>
            </w:pPr>
            <w:r w:rsidRPr="00C8771D">
              <w:rPr>
                <w:b/>
              </w:rPr>
              <w:t>Ücretsiz</w:t>
            </w:r>
          </w:p>
        </w:tc>
      </w:tr>
      <w:tr w:rsidR="00B84685" w:rsidRPr="00C8771D" w:rsidTr="00370B01">
        <w:tc>
          <w:tcPr>
            <w:tcW w:w="7230" w:type="dxa"/>
            <w:shd w:val="clear" w:color="auto" w:fill="auto"/>
          </w:tcPr>
          <w:p w:rsidR="00B84685" w:rsidRPr="00C8771D" w:rsidRDefault="00B84685" w:rsidP="00370B01">
            <w:r w:rsidRPr="00C8771D">
              <w:t>Tam Taşıma 31.Dakika İle 60. Dakika Arası</w:t>
            </w:r>
          </w:p>
        </w:tc>
        <w:tc>
          <w:tcPr>
            <w:tcW w:w="2722" w:type="dxa"/>
            <w:shd w:val="clear" w:color="auto" w:fill="auto"/>
          </w:tcPr>
          <w:p w:rsidR="00B84685" w:rsidRPr="00C8771D" w:rsidRDefault="00B84685" w:rsidP="00370B01">
            <w:pPr>
              <w:rPr>
                <w:b/>
              </w:rPr>
            </w:pPr>
            <w:r w:rsidRPr="00C8771D">
              <w:rPr>
                <w:b/>
              </w:rPr>
              <w:t>10,00 TL</w:t>
            </w:r>
          </w:p>
        </w:tc>
      </w:tr>
      <w:tr w:rsidR="00B84685" w:rsidRPr="00C8771D" w:rsidTr="00370B01">
        <w:tc>
          <w:tcPr>
            <w:tcW w:w="7230" w:type="dxa"/>
            <w:shd w:val="clear" w:color="auto" w:fill="auto"/>
          </w:tcPr>
          <w:p w:rsidR="00B84685" w:rsidRPr="00C8771D" w:rsidRDefault="00B84685" w:rsidP="00370B01">
            <w:pPr>
              <w:rPr>
                <w:b/>
              </w:rPr>
            </w:pPr>
            <w:r w:rsidRPr="00C8771D">
              <w:t>İndirimli Taşıma 0-30 Dakika Arası</w:t>
            </w:r>
          </w:p>
        </w:tc>
        <w:tc>
          <w:tcPr>
            <w:tcW w:w="2722" w:type="dxa"/>
            <w:shd w:val="clear" w:color="auto" w:fill="auto"/>
          </w:tcPr>
          <w:p w:rsidR="00B84685" w:rsidRPr="00C8771D" w:rsidRDefault="00B84685" w:rsidP="00370B01">
            <w:r w:rsidRPr="00C8771D">
              <w:rPr>
                <w:b/>
              </w:rPr>
              <w:t>Ücretsiz</w:t>
            </w:r>
          </w:p>
        </w:tc>
      </w:tr>
      <w:tr w:rsidR="00B84685" w:rsidRPr="00C8771D" w:rsidTr="00370B01">
        <w:tc>
          <w:tcPr>
            <w:tcW w:w="7230" w:type="dxa"/>
            <w:shd w:val="clear" w:color="auto" w:fill="auto"/>
          </w:tcPr>
          <w:p w:rsidR="00B84685" w:rsidRPr="00C8771D" w:rsidRDefault="00B84685" w:rsidP="00370B01">
            <w:r w:rsidRPr="00C8771D">
              <w:t>İndirimli Taşıma 31.Dakika İle 60. Dakika Arası</w:t>
            </w:r>
          </w:p>
        </w:tc>
        <w:tc>
          <w:tcPr>
            <w:tcW w:w="2722" w:type="dxa"/>
            <w:shd w:val="clear" w:color="auto" w:fill="auto"/>
          </w:tcPr>
          <w:p w:rsidR="00B84685" w:rsidRPr="00C8771D" w:rsidRDefault="00B84685" w:rsidP="00370B01">
            <w:pPr>
              <w:rPr>
                <w:b/>
              </w:rPr>
            </w:pPr>
            <w:r w:rsidRPr="00C8771D">
              <w:rPr>
                <w:b/>
              </w:rPr>
              <w:t>8,00 TL</w:t>
            </w:r>
          </w:p>
        </w:tc>
      </w:tr>
    </w:tbl>
    <w:p w:rsidR="00B84685" w:rsidRDefault="00B84685" w:rsidP="00B84685">
      <w:pPr>
        <w:pStyle w:val="GvdeMetni0"/>
        <w:rPr>
          <w:color w:val="000000"/>
        </w:rPr>
      </w:pPr>
      <w:r>
        <w:rPr>
          <w:color w:val="000000"/>
        </w:rPr>
        <w:tab/>
      </w:r>
      <w:r>
        <w:rPr>
          <w:color w:val="000000"/>
        </w:rPr>
        <w:tab/>
      </w:r>
    </w:p>
    <w:p w:rsidR="00B84685" w:rsidRDefault="00B84685" w:rsidP="00B84685">
      <w:pPr>
        <w:jc w:val="both"/>
      </w:pPr>
    </w:p>
    <w:p w:rsidR="00B84685" w:rsidRDefault="00B84685" w:rsidP="00B84685">
      <w:pPr>
        <w:jc w:val="both"/>
      </w:pPr>
    </w:p>
    <w:p w:rsidR="00B84685" w:rsidRDefault="00B84685" w:rsidP="00B84685">
      <w:pPr>
        <w:jc w:val="both"/>
      </w:pPr>
    </w:p>
    <w:p w:rsidR="00B84685" w:rsidRDefault="00B84685" w:rsidP="00B84685">
      <w:pPr>
        <w:jc w:val="both"/>
      </w:pPr>
    </w:p>
    <w:p w:rsidR="00B84685" w:rsidRDefault="00B84685" w:rsidP="00B84685">
      <w:pPr>
        <w:jc w:val="both"/>
      </w:pPr>
    </w:p>
    <w:p w:rsidR="00B84685" w:rsidRPr="00713FA2" w:rsidRDefault="00B84685" w:rsidP="00B84685">
      <w:pPr>
        <w:ind w:right="-993"/>
        <w:rPr>
          <w:sz w:val="22"/>
          <w:szCs w:val="22"/>
        </w:rPr>
      </w:pPr>
      <w:r w:rsidRPr="00713FA2">
        <w:rPr>
          <w:sz w:val="22"/>
          <w:szCs w:val="22"/>
        </w:rPr>
        <w:t>Başkan</w:t>
      </w:r>
      <w:r w:rsidRPr="00713FA2">
        <w:rPr>
          <w:sz w:val="22"/>
          <w:szCs w:val="22"/>
        </w:rPr>
        <w:tab/>
      </w:r>
      <w:r w:rsidRPr="00713FA2">
        <w:rPr>
          <w:sz w:val="22"/>
          <w:szCs w:val="22"/>
        </w:rPr>
        <w:tab/>
      </w:r>
      <w:r w:rsidRPr="00713FA2">
        <w:rPr>
          <w:sz w:val="22"/>
          <w:szCs w:val="22"/>
        </w:rPr>
        <w:tab/>
        <w:t xml:space="preserve"> </w:t>
      </w:r>
      <w:r w:rsidRPr="00713FA2">
        <w:rPr>
          <w:sz w:val="22"/>
          <w:szCs w:val="22"/>
        </w:rPr>
        <w:tab/>
      </w:r>
      <w:r w:rsidRPr="00713FA2">
        <w:rPr>
          <w:sz w:val="22"/>
          <w:szCs w:val="22"/>
        </w:rPr>
        <w:tab/>
      </w:r>
      <w:proofErr w:type="gramStart"/>
      <w:r w:rsidRPr="00713FA2">
        <w:rPr>
          <w:sz w:val="22"/>
          <w:szCs w:val="22"/>
        </w:rPr>
        <w:t>Katip</w:t>
      </w:r>
      <w:proofErr w:type="gramEnd"/>
      <w:r w:rsidRPr="00713FA2">
        <w:rPr>
          <w:sz w:val="22"/>
          <w:szCs w:val="22"/>
        </w:rPr>
        <w:t xml:space="preserve">                                  </w:t>
      </w:r>
      <w:r w:rsidRPr="00713FA2">
        <w:rPr>
          <w:sz w:val="22"/>
          <w:szCs w:val="22"/>
        </w:rPr>
        <w:tab/>
      </w:r>
      <w:r w:rsidRPr="00713FA2">
        <w:rPr>
          <w:sz w:val="22"/>
          <w:szCs w:val="22"/>
        </w:rPr>
        <w:tab/>
      </w:r>
      <w:proofErr w:type="spellStart"/>
      <w:r w:rsidRPr="00713FA2">
        <w:rPr>
          <w:sz w:val="22"/>
          <w:szCs w:val="22"/>
        </w:rPr>
        <w:t>Katip</w:t>
      </w:r>
      <w:proofErr w:type="spellEnd"/>
      <w:r w:rsidRPr="00713FA2">
        <w:rPr>
          <w:sz w:val="22"/>
          <w:szCs w:val="22"/>
        </w:rPr>
        <w:tab/>
      </w:r>
    </w:p>
    <w:p w:rsidR="00B84685" w:rsidRPr="00713FA2" w:rsidRDefault="00B84685" w:rsidP="00B84685">
      <w:pPr>
        <w:ind w:right="-993"/>
        <w:rPr>
          <w:sz w:val="22"/>
          <w:szCs w:val="22"/>
        </w:rPr>
      </w:pPr>
    </w:p>
    <w:p w:rsidR="00B84685" w:rsidRPr="00713FA2" w:rsidRDefault="00B84685" w:rsidP="00B84685">
      <w:pPr>
        <w:ind w:right="-993"/>
        <w:rPr>
          <w:sz w:val="22"/>
          <w:szCs w:val="22"/>
        </w:rPr>
      </w:pPr>
    </w:p>
    <w:p w:rsidR="00B84685" w:rsidRPr="00713FA2" w:rsidRDefault="00B84685" w:rsidP="00B84685">
      <w:pPr>
        <w:ind w:right="-993"/>
        <w:rPr>
          <w:sz w:val="22"/>
          <w:szCs w:val="22"/>
        </w:rPr>
      </w:pPr>
      <w:r w:rsidRPr="00713FA2">
        <w:rPr>
          <w:sz w:val="22"/>
          <w:szCs w:val="22"/>
        </w:rPr>
        <w:t>Aydın KARA</w:t>
      </w:r>
      <w:r w:rsidRPr="00713FA2">
        <w:rPr>
          <w:sz w:val="22"/>
          <w:szCs w:val="22"/>
        </w:rPr>
        <w:tab/>
      </w:r>
      <w:r w:rsidRPr="00713FA2">
        <w:rPr>
          <w:sz w:val="22"/>
          <w:szCs w:val="22"/>
        </w:rPr>
        <w:tab/>
      </w:r>
      <w:r w:rsidRPr="00713FA2">
        <w:rPr>
          <w:sz w:val="22"/>
          <w:szCs w:val="22"/>
        </w:rPr>
        <w:tab/>
      </w:r>
      <w:r w:rsidRPr="00713FA2">
        <w:rPr>
          <w:sz w:val="22"/>
          <w:szCs w:val="22"/>
        </w:rPr>
        <w:tab/>
        <w:t>Şaziye AYDIN</w:t>
      </w:r>
      <w:r w:rsidRPr="00713FA2">
        <w:rPr>
          <w:sz w:val="22"/>
          <w:szCs w:val="22"/>
        </w:rPr>
        <w:tab/>
        <w:t xml:space="preserve">           </w:t>
      </w:r>
      <w:r w:rsidRPr="00713FA2">
        <w:rPr>
          <w:sz w:val="22"/>
          <w:szCs w:val="22"/>
        </w:rPr>
        <w:tab/>
      </w:r>
      <w:r w:rsidRPr="00713FA2">
        <w:rPr>
          <w:sz w:val="22"/>
          <w:szCs w:val="22"/>
        </w:rPr>
        <w:tab/>
      </w:r>
      <w:r w:rsidRPr="00713FA2">
        <w:rPr>
          <w:sz w:val="22"/>
          <w:szCs w:val="22"/>
        </w:rPr>
        <w:tab/>
        <w:t>Sedat YILDIRIM</w:t>
      </w:r>
      <w:r w:rsidRPr="00713FA2">
        <w:rPr>
          <w:sz w:val="22"/>
          <w:szCs w:val="22"/>
        </w:rPr>
        <w:tab/>
      </w:r>
      <w:r w:rsidRPr="00713FA2">
        <w:rPr>
          <w:sz w:val="22"/>
          <w:szCs w:val="22"/>
        </w:rPr>
        <w:tab/>
      </w:r>
    </w:p>
    <w:p w:rsidR="00B84685" w:rsidRDefault="00B84685" w:rsidP="00B84685">
      <w:pPr>
        <w:jc w:val="both"/>
      </w:pPr>
      <w:r w:rsidRPr="00713FA2">
        <w:rPr>
          <w:sz w:val="22"/>
          <w:szCs w:val="22"/>
        </w:rPr>
        <w:t>Belediye Başkan Vekili</w:t>
      </w:r>
    </w:p>
    <w:p w:rsidR="00B84685" w:rsidRDefault="00B84685" w:rsidP="00B84685">
      <w:pPr>
        <w:jc w:val="both"/>
      </w:pPr>
    </w:p>
    <w:p w:rsidR="00B84685" w:rsidRDefault="00B84685" w:rsidP="00B84685">
      <w:pPr>
        <w:spacing w:after="160" w:line="259" w:lineRule="auto"/>
      </w:pPr>
      <w:r>
        <w:br w:type="page"/>
      </w:r>
    </w:p>
    <w:p w:rsidR="00B84685" w:rsidRPr="00B87D48" w:rsidRDefault="00B84685" w:rsidP="00B84685">
      <w:pPr>
        <w:rPr>
          <w:sz w:val="10"/>
          <w:szCs w:val="10"/>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7"/>
        <w:gridCol w:w="6804"/>
      </w:tblGrid>
      <w:tr w:rsidR="00B84685" w:rsidRPr="00D070B5" w:rsidTr="00370B01">
        <w:trPr>
          <w:trHeight w:val="394"/>
        </w:trPr>
        <w:tc>
          <w:tcPr>
            <w:tcW w:w="1702"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t>Karar Tarihi</w:t>
            </w:r>
          </w:p>
        </w:tc>
        <w:tc>
          <w:tcPr>
            <w:tcW w:w="1417"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t>Karar No</w:t>
            </w:r>
          </w:p>
        </w:tc>
        <w:tc>
          <w:tcPr>
            <w:tcW w:w="6804"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t>ÖZÜ</w:t>
            </w:r>
          </w:p>
        </w:tc>
      </w:tr>
      <w:tr w:rsidR="00B84685" w:rsidRPr="00D070B5" w:rsidTr="00370B01">
        <w:trPr>
          <w:trHeight w:val="220"/>
        </w:trPr>
        <w:tc>
          <w:tcPr>
            <w:tcW w:w="1702" w:type="dxa"/>
            <w:shd w:val="clear" w:color="auto" w:fill="auto"/>
            <w:vAlign w:val="center"/>
          </w:tcPr>
          <w:p w:rsidR="00B84685" w:rsidRPr="00D070B5" w:rsidRDefault="00B84685" w:rsidP="00370B01">
            <w:pPr>
              <w:ind w:right="-196"/>
              <w:jc w:val="center"/>
              <w:rPr>
                <w:b/>
                <w:bCs/>
                <w:sz w:val="22"/>
                <w:szCs w:val="22"/>
              </w:rPr>
            </w:pPr>
            <w:r>
              <w:rPr>
                <w:b/>
                <w:bCs/>
                <w:sz w:val="22"/>
                <w:szCs w:val="22"/>
              </w:rPr>
              <w:t>04</w:t>
            </w:r>
            <w:r w:rsidRPr="00D070B5">
              <w:rPr>
                <w:b/>
                <w:bCs/>
                <w:sz w:val="22"/>
                <w:szCs w:val="22"/>
              </w:rPr>
              <w:t>/</w:t>
            </w:r>
            <w:r>
              <w:rPr>
                <w:b/>
                <w:bCs/>
                <w:sz w:val="22"/>
                <w:szCs w:val="22"/>
              </w:rPr>
              <w:t>06</w:t>
            </w:r>
            <w:r w:rsidRPr="00D070B5">
              <w:rPr>
                <w:b/>
                <w:bCs/>
                <w:sz w:val="22"/>
                <w:szCs w:val="22"/>
              </w:rPr>
              <w:t>/202</w:t>
            </w:r>
            <w:r>
              <w:rPr>
                <w:b/>
                <w:bCs/>
                <w:sz w:val="22"/>
                <w:szCs w:val="22"/>
              </w:rPr>
              <w:t>4</w:t>
            </w:r>
          </w:p>
        </w:tc>
        <w:tc>
          <w:tcPr>
            <w:tcW w:w="1417"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t>202</w:t>
            </w:r>
            <w:r>
              <w:rPr>
                <w:b/>
                <w:bCs/>
                <w:sz w:val="22"/>
                <w:szCs w:val="22"/>
              </w:rPr>
              <w:t>4</w:t>
            </w:r>
            <w:r w:rsidRPr="00D070B5">
              <w:rPr>
                <w:b/>
                <w:bCs/>
                <w:sz w:val="22"/>
                <w:szCs w:val="22"/>
              </w:rPr>
              <w:t>/</w:t>
            </w:r>
            <w:r>
              <w:rPr>
                <w:b/>
                <w:bCs/>
                <w:sz w:val="22"/>
                <w:szCs w:val="22"/>
              </w:rPr>
              <w:t>109</w:t>
            </w:r>
          </w:p>
        </w:tc>
        <w:tc>
          <w:tcPr>
            <w:tcW w:w="6804" w:type="dxa"/>
            <w:shd w:val="clear" w:color="auto" w:fill="auto"/>
            <w:vAlign w:val="center"/>
          </w:tcPr>
          <w:p w:rsidR="00B84685" w:rsidRPr="00412E08" w:rsidRDefault="00B84685" w:rsidP="00370B01">
            <w:pPr>
              <w:ind w:right="-196"/>
              <w:jc w:val="center"/>
              <w:rPr>
                <w:b/>
                <w:bCs/>
                <w:sz w:val="22"/>
                <w:szCs w:val="22"/>
              </w:rPr>
            </w:pPr>
            <w:r w:rsidRPr="00412E08">
              <w:rPr>
                <w:b/>
                <w:sz w:val="22"/>
                <w:szCs w:val="22"/>
              </w:rPr>
              <w:t>SU VE KANALİZASYON MÜDÜRLÜĞÜ ÜCRET TARİFESİ</w:t>
            </w:r>
          </w:p>
        </w:tc>
      </w:tr>
    </w:tbl>
    <w:p w:rsidR="00B84685" w:rsidRPr="00D070B5" w:rsidRDefault="00B84685" w:rsidP="00B84685">
      <w:pPr>
        <w:ind w:right="-16" w:firstLine="540"/>
        <w:jc w:val="both"/>
        <w:rPr>
          <w:sz w:val="22"/>
          <w:szCs w:val="22"/>
        </w:rPr>
      </w:pPr>
    </w:p>
    <w:p w:rsidR="00B84685" w:rsidRPr="00D127B2" w:rsidRDefault="00B84685" w:rsidP="00B84685">
      <w:pPr>
        <w:ind w:left="-142" w:right="-421" w:firstLine="568"/>
        <w:jc w:val="both"/>
      </w:pPr>
      <w:r w:rsidRPr="0008532B">
        <w:t xml:space="preserve">Elazığ Belediye Meclisi, </w:t>
      </w:r>
      <w:r>
        <w:t xml:space="preserve">Belediye 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rsidRPr="00D127B2">
        <w:t>.</w:t>
      </w:r>
    </w:p>
    <w:p w:rsidR="00B84685" w:rsidRDefault="00B84685" w:rsidP="00B84685">
      <w:pPr>
        <w:ind w:left="-142" w:right="-421" w:firstLine="568"/>
        <w:jc w:val="both"/>
      </w:pPr>
    </w:p>
    <w:p w:rsidR="00B84685" w:rsidRPr="00D070B5" w:rsidRDefault="00B84685" w:rsidP="00B84685">
      <w:pPr>
        <w:ind w:left="-142" w:right="-421" w:firstLine="568"/>
        <w:jc w:val="both"/>
      </w:pPr>
      <w:proofErr w:type="gramStart"/>
      <w:r>
        <w:t>B</w:t>
      </w:r>
      <w:r w:rsidRPr="00D539D6">
        <w:t>elediyemiz meclisinin 0</w:t>
      </w:r>
      <w:r>
        <w:t>3</w:t>
      </w:r>
      <w:r w:rsidRPr="00D539D6">
        <w:t>/0</w:t>
      </w:r>
      <w:r>
        <w:t>6</w:t>
      </w:r>
      <w:r w:rsidRPr="00D539D6">
        <w:t>/202</w:t>
      </w:r>
      <w:r>
        <w:t>4</w:t>
      </w:r>
      <w:r w:rsidRPr="00D539D6">
        <w:t xml:space="preserve"> tarih ve 202</w:t>
      </w:r>
      <w:r>
        <w:t>4</w:t>
      </w:r>
      <w:r w:rsidRPr="00D539D6">
        <w:t>/</w:t>
      </w:r>
      <w:r>
        <w:t>100</w:t>
      </w:r>
      <w:r w:rsidRPr="00D539D6">
        <w:t xml:space="preserve"> sayılı kararı ile Tarife Komisyonu’na havale edilen, </w:t>
      </w:r>
      <w:r w:rsidRPr="00407500">
        <w:t>Şehrin içme suyu ihtiyacını karşılamak üzere açılmış olan sondaj kuyularımızın, pompa istasyonlarımızın</w:t>
      </w:r>
      <w:r>
        <w:t>, İçme suyu arıtma tesisimizin ve</w:t>
      </w:r>
      <w:r w:rsidRPr="00407500">
        <w:t xml:space="preserve"> terfi merkezlerimizin giderek artan maliyetlerini göz önünde tutarak </w:t>
      </w:r>
      <w:r w:rsidRPr="008C0A87">
        <w:rPr>
          <w:b/>
        </w:rPr>
        <w:t xml:space="preserve">Su ve Kanalizasyon Müdürlüğünün Ücret </w:t>
      </w:r>
      <w:proofErr w:type="spellStart"/>
      <w:r w:rsidRPr="008C0A87">
        <w:rPr>
          <w:b/>
        </w:rPr>
        <w:t>Tarifesi'nin</w:t>
      </w:r>
      <w:proofErr w:type="spellEnd"/>
      <w:r w:rsidRPr="008C0A87">
        <w:rPr>
          <w:b/>
        </w:rPr>
        <w:t xml:space="preserve"> yeniden gözden geçirilmesi</w:t>
      </w:r>
      <w:r w:rsidRPr="00407500">
        <w:t xml:space="preserve"> talebi ile ilgi</w:t>
      </w:r>
      <w:r>
        <w:t xml:space="preserve">li </w:t>
      </w:r>
      <w:r w:rsidRPr="00A9100A">
        <w:rPr>
          <w:rFonts w:eastAsia="SimSun"/>
          <w:b/>
          <w:sz w:val="22"/>
          <w:szCs w:val="22"/>
        </w:rPr>
        <w:t>komisyon raporu</w:t>
      </w:r>
      <w:r w:rsidRPr="00D070B5">
        <w:t xml:space="preserve"> görüşüldü.</w:t>
      </w:r>
      <w:proofErr w:type="gramEnd"/>
    </w:p>
    <w:p w:rsidR="00B84685" w:rsidRPr="00D070B5" w:rsidRDefault="00B84685" w:rsidP="00B84685">
      <w:pPr>
        <w:ind w:left="-142" w:right="-421" w:firstLine="568"/>
        <w:jc w:val="both"/>
      </w:pPr>
    </w:p>
    <w:p w:rsidR="00B84685" w:rsidRDefault="00B84685" w:rsidP="00B84685">
      <w:pPr>
        <w:ind w:left="-142" w:right="-421" w:firstLine="568"/>
        <w:jc w:val="both"/>
        <w:rPr>
          <w:b/>
          <w:sz w:val="22"/>
          <w:szCs w:val="22"/>
        </w:rPr>
      </w:pPr>
      <w:r w:rsidRPr="00D070B5">
        <w:rPr>
          <w:b/>
        </w:rPr>
        <w:t xml:space="preserve">2464 Sayılı Belediye Gelirleri Kanunu’nun 97. Maddesi gereğince hazırlanan; </w:t>
      </w:r>
      <w:r w:rsidRPr="00D070B5">
        <w:t xml:space="preserve">Belediyemiz </w:t>
      </w:r>
      <w:r w:rsidRPr="008C0A87">
        <w:rPr>
          <w:b/>
        </w:rPr>
        <w:t xml:space="preserve">Su ve Kanalizasyon Müdürlüğünün Ücret </w:t>
      </w:r>
      <w:proofErr w:type="spellStart"/>
      <w:r w:rsidRPr="008C0A87">
        <w:rPr>
          <w:b/>
        </w:rPr>
        <w:t>Tarifesi'nin</w:t>
      </w:r>
      <w:proofErr w:type="spellEnd"/>
      <w:r w:rsidRPr="008C0A87">
        <w:rPr>
          <w:b/>
        </w:rPr>
        <w:t xml:space="preserve"> </w:t>
      </w:r>
      <w:r w:rsidRPr="00D070B5">
        <w:t>aşağıda belirtildiği şekilde uygulanmasına Oy</w:t>
      </w:r>
      <w:r>
        <w:t>çokluğuyla</w:t>
      </w:r>
      <w:r w:rsidRPr="00D070B5">
        <w:t xml:space="preserve"> karar verildi. </w:t>
      </w:r>
    </w:p>
    <w:p w:rsidR="00B84685" w:rsidRDefault="00B84685" w:rsidP="00B84685">
      <w:pPr>
        <w:ind w:left="-709" w:right="-279" w:firstLine="568"/>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84685" w:rsidRPr="00A80A43" w:rsidTr="00370B01">
        <w:trPr>
          <w:trHeight w:val="951"/>
        </w:trPr>
        <w:tc>
          <w:tcPr>
            <w:tcW w:w="9747" w:type="dxa"/>
            <w:shd w:val="clear" w:color="auto" w:fill="auto"/>
            <w:vAlign w:val="center"/>
          </w:tcPr>
          <w:p w:rsidR="00B84685" w:rsidRPr="009E24F0" w:rsidRDefault="00B84685" w:rsidP="00370B01">
            <w:pPr>
              <w:jc w:val="center"/>
              <w:rPr>
                <w:b/>
                <w:bCs/>
                <w:sz w:val="28"/>
              </w:rPr>
            </w:pPr>
            <w:r w:rsidRPr="009E24F0">
              <w:rPr>
                <w:b/>
                <w:bCs/>
              </w:rPr>
              <w:t>ELAZIĞ BELEDİYES</w:t>
            </w:r>
            <w:r>
              <w:rPr>
                <w:b/>
                <w:bCs/>
              </w:rPr>
              <w:t>İ – 2024</w:t>
            </w:r>
            <w:r w:rsidRPr="009E24F0">
              <w:rPr>
                <w:b/>
                <w:bCs/>
              </w:rPr>
              <w:t xml:space="preserve"> YILI </w:t>
            </w:r>
            <w:r>
              <w:rPr>
                <w:b/>
                <w:bCs/>
              </w:rPr>
              <w:t>HAZİRAN AYINDAN İTİBAREN GEÇERLİ</w:t>
            </w:r>
            <w:r w:rsidRPr="009E24F0">
              <w:rPr>
                <w:b/>
                <w:bCs/>
              </w:rPr>
              <w:t xml:space="preserve"> - ÜCRET TARİFESİ</w:t>
            </w:r>
          </w:p>
          <w:p w:rsidR="00B84685" w:rsidRPr="00A80A43" w:rsidRDefault="00B84685" w:rsidP="00370B01">
            <w:pPr>
              <w:jc w:val="both"/>
              <w:rPr>
                <w:b/>
              </w:rPr>
            </w:pPr>
            <w:r w:rsidRPr="001B45A6">
              <w:rPr>
                <w:b/>
                <w:sz w:val="22"/>
              </w:rPr>
              <w:t>Belediyeler 2464 sayılı Belediye Gelirleri Kanunu’nda yer almayan, harç ve katılım payı konusu yapılmayan ve ilgililerin isteğine bağlı olarak yapılan Belediyelerin her türlü ifa edecekleri hizmete karşılık, Belediye Meclislerince düzenlenecek tarifelere göre ücret almaya yetkilidir. Belediyeye tekel olarak verilmiş işler kendi özel hükümlerine tabidir.</w:t>
            </w:r>
          </w:p>
        </w:tc>
      </w:tr>
    </w:tbl>
    <w:p w:rsidR="00B84685" w:rsidRPr="00BA07C1" w:rsidRDefault="00B84685" w:rsidP="00B84685">
      <w:pPr>
        <w:ind w:left="-993" w:right="23" w:firstLine="360"/>
        <w:rPr>
          <w:b/>
          <w:sz w:val="28"/>
          <w:szCs w:val="28"/>
        </w:rPr>
      </w:pPr>
      <w:r>
        <w:rPr>
          <w:b/>
          <w:sz w:val="28"/>
          <w:szCs w:val="28"/>
        </w:rPr>
        <w:t xml:space="preserve">                                          17-) </w:t>
      </w:r>
      <w:r w:rsidRPr="00BA07C1">
        <w:rPr>
          <w:b/>
          <w:sz w:val="28"/>
          <w:szCs w:val="28"/>
        </w:rPr>
        <w:t>SU VE KANALİZASYON MÜDÜRLÜĞÜ</w:t>
      </w:r>
    </w:p>
    <w:p w:rsidR="00B84685" w:rsidRPr="00ED4174" w:rsidRDefault="00B84685" w:rsidP="00B84685">
      <w:pPr>
        <w:rPr>
          <w:sz w:val="8"/>
          <w:szCs w:val="8"/>
        </w:rPr>
      </w:pPr>
    </w:p>
    <w:tbl>
      <w:tblPr>
        <w:tblW w:w="9748" w:type="dxa"/>
        <w:tblCellMar>
          <w:left w:w="70" w:type="dxa"/>
          <w:right w:w="70" w:type="dxa"/>
        </w:tblCellMar>
        <w:tblLook w:val="04A0" w:firstRow="1" w:lastRow="0" w:firstColumn="1" w:lastColumn="0" w:noHBand="0" w:noVBand="1"/>
      </w:tblPr>
      <w:tblGrid>
        <w:gridCol w:w="1276"/>
        <w:gridCol w:w="1034"/>
        <w:gridCol w:w="1134"/>
        <w:gridCol w:w="1423"/>
        <w:gridCol w:w="3850"/>
        <w:gridCol w:w="1031"/>
      </w:tblGrid>
      <w:tr w:rsidR="00B84685" w:rsidRPr="00D11B40" w:rsidTr="00370B01">
        <w:trPr>
          <w:trHeight w:val="425"/>
        </w:trPr>
        <w:tc>
          <w:tcPr>
            <w:tcW w:w="1276" w:type="dxa"/>
            <w:tcBorders>
              <w:top w:val="single" w:sz="4" w:space="0" w:color="auto"/>
              <w:left w:val="single" w:sz="4" w:space="0" w:color="auto"/>
              <w:bottom w:val="nil"/>
              <w:right w:val="single" w:sz="4" w:space="0" w:color="auto"/>
            </w:tcBorders>
            <w:shd w:val="clear" w:color="000000" w:fill="FFFF00"/>
            <w:noWrap/>
            <w:vAlign w:val="bottom"/>
            <w:hideMark/>
          </w:tcPr>
          <w:p w:rsidR="00B84685" w:rsidRPr="00FE0F15" w:rsidRDefault="00B84685" w:rsidP="00370B01">
            <w:pPr>
              <w:rPr>
                <w:sz w:val="20"/>
                <w:szCs w:val="20"/>
              </w:rPr>
            </w:pPr>
            <w:r w:rsidRPr="00FE0F15">
              <w:rPr>
                <w:sz w:val="20"/>
                <w:szCs w:val="20"/>
              </w:rPr>
              <w:t> </w:t>
            </w:r>
          </w:p>
        </w:tc>
        <w:tc>
          <w:tcPr>
            <w:tcW w:w="7441" w:type="dxa"/>
            <w:gridSpan w:val="4"/>
            <w:tcBorders>
              <w:top w:val="single" w:sz="4" w:space="0" w:color="auto"/>
              <w:left w:val="nil"/>
              <w:bottom w:val="nil"/>
              <w:right w:val="single" w:sz="4" w:space="0" w:color="auto"/>
            </w:tcBorders>
            <w:shd w:val="clear" w:color="000000" w:fill="FFFF00"/>
            <w:noWrap/>
            <w:vAlign w:val="bottom"/>
            <w:hideMark/>
          </w:tcPr>
          <w:p w:rsidR="00B84685" w:rsidRPr="00FE0F15" w:rsidRDefault="00B84685" w:rsidP="00370B01">
            <w:pPr>
              <w:rPr>
                <w:b/>
                <w:bCs/>
                <w:sz w:val="20"/>
                <w:szCs w:val="20"/>
              </w:rPr>
            </w:pPr>
            <w:r w:rsidRPr="00FE0F15">
              <w:rPr>
                <w:b/>
                <w:bCs/>
                <w:sz w:val="20"/>
                <w:szCs w:val="20"/>
              </w:rPr>
              <w:t xml:space="preserve">                  A-  SU ÜCRET GELİR TARİFESİ </w:t>
            </w:r>
          </w:p>
        </w:tc>
        <w:tc>
          <w:tcPr>
            <w:tcW w:w="1031" w:type="dxa"/>
            <w:tcBorders>
              <w:top w:val="single" w:sz="4" w:space="0" w:color="auto"/>
              <w:left w:val="nil"/>
              <w:bottom w:val="nil"/>
              <w:right w:val="single" w:sz="4" w:space="0" w:color="auto"/>
            </w:tcBorders>
            <w:shd w:val="clear" w:color="000000" w:fill="FFFF00"/>
            <w:noWrap/>
            <w:vAlign w:val="center"/>
            <w:hideMark/>
          </w:tcPr>
          <w:p w:rsidR="00B84685" w:rsidRPr="00787548" w:rsidRDefault="00B84685" w:rsidP="00370B01">
            <w:pPr>
              <w:jc w:val="center"/>
              <w:rPr>
                <w:b/>
                <w:bCs/>
                <w:color w:val="000000"/>
                <w:sz w:val="20"/>
                <w:szCs w:val="20"/>
              </w:rPr>
            </w:pPr>
            <w:r w:rsidRPr="00D13B4C">
              <w:rPr>
                <w:b/>
                <w:bCs/>
                <w:color w:val="000000"/>
                <w:sz w:val="22"/>
                <w:szCs w:val="20"/>
              </w:rPr>
              <w:t>202</w:t>
            </w:r>
            <w:r>
              <w:rPr>
                <w:b/>
                <w:bCs/>
                <w:color w:val="000000"/>
                <w:sz w:val="22"/>
                <w:szCs w:val="20"/>
              </w:rPr>
              <w:t xml:space="preserve">4 </w:t>
            </w:r>
            <w:r>
              <w:rPr>
                <w:b/>
                <w:bCs/>
                <w:color w:val="000000"/>
                <w:sz w:val="18"/>
                <w:szCs w:val="18"/>
              </w:rPr>
              <w:t>HAZİRAN</w:t>
            </w:r>
            <w:r w:rsidRPr="004F13C4">
              <w:rPr>
                <w:b/>
                <w:bCs/>
                <w:color w:val="000000"/>
                <w:sz w:val="18"/>
                <w:szCs w:val="18"/>
              </w:rPr>
              <w:t xml:space="preserve"> AYI</w:t>
            </w:r>
            <w:r>
              <w:rPr>
                <w:b/>
                <w:bCs/>
                <w:color w:val="000000"/>
                <w:sz w:val="18"/>
                <w:szCs w:val="18"/>
              </w:rPr>
              <w:t>NDAN İTİBAREN</w:t>
            </w:r>
          </w:p>
        </w:tc>
      </w:tr>
      <w:tr w:rsidR="00B84685" w:rsidRPr="00D11B40" w:rsidTr="00370B01">
        <w:trPr>
          <w:trHeight w:val="255"/>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B84685" w:rsidRPr="00FE0F15" w:rsidRDefault="00B84685" w:rsidP="00370B01">
            <w:pPr>
              <w:rPr>
                <w:b/>
                <w:bCs/>
                <w:sz w:val="20"/>
                <w:szCs w:val="20"/>
              </w:rPr>
            </w:pPr>
            <w:r w:rsidRPr="00FE0F15">
              <w:rPr>
                <w:b/>
                <w:bCs/>
                <w:sz w:val="20"/>
                <w:szCs w:val="20"/>
              </w:rPr>
              <w:t>MİKTAR</w:t>
            </w:r>
          </w:p>
        </w:tc>
        <w:tc>
          <w:tcPr>
            <w:tcW w:w="1034" w:type="dxa"/>
            <w:tcBorders>
              <w:top w:val="single" w:sz="4" w:space="0" w:color="auto"/>
              <w:left w:val="nil"/>
              <w:bottom w:val="nil"/>
              <w:right w:val="single" w:sz="4" w:space="0" w:color="auto"/>
            </w:tcBorders>
            <w:shd w:val="clear" w:color="auto" w:fill="auto"/>
            <w:noWrap/>
            <w:vAlign w:val="bottom"/>
            <w:hideMark/>
          </w:tcPr>
          <w:p w:rsidR="00B84685" w:rsidRPr="00FE0F15" w:rsidRDefault="00B84685" w:rsidP="00370B01">
            <w:pPr>
              <w:rPr>
                <w:b/>
                <w:bCs/>
                <w:sz w:val="20"/>
                <w:szCs w:val="20"/>
              </w:rPr>
            </w:pPr>
            <w:r w:rsidRPr="00FE0F15">
              <w:rPr>
                <w:b/>
                <w:bCs/>
                <w:sz w:val="20"/>
                <w:szCs w:val="20"/>
              </w:rPr>
              <w:t>BİRİM FİYATI</w:t>
            </w:r>
          </w:p>
        </w:tc>
        <w:tc>
          <w:tcPr>
            <w:tcW w:w="1134" w:type="dxa"/>
            <w:tcBorders>
              <w:top w:val="single" w:sz="4" w:space="0" w:color="auto"/>
              <w:left w:val="nil"/>
              <w:bottom w:val="nil"/>
              <w:right w:val="single" w:sz="4" w:space="0" w:color="auto"/>
            </w:tcBorders>
            <w:shd w:val="clear" w:color="auto" w:fill="auto"/>
            <w:noWrap/>
            <w:vAlign w:val="bottom"/>
            <w:hideMark/>
          </w:tcPr>
          <w:p w:rsidR="00B84685" w:rsidRPr="00FE0F15" w:rsidRDefault="00B84685" w:rsidP="00370B01">
            <w:pPr>
              <w:rPr>
                <w:b/>
                <w:bCs/>
                <w:sz w:val="20"/>
                <w:szCs w:val="20"/>
              </w:rPr>
            </w:pPr>
            <w:r w:rsidRPr="00FE0F15">
              <w:rPr>
                <w:b/>
                <w:bCs/>
                <w:sz w:val="20"/>
                <w:szCs w:val="20"/>
              </w:rPr>
              <w:t>KİRLİ SU</w:t>
            </w:r>
          </w:p>
        </w:tc>
        <w:tc>
          <w:tcPr>
            <w:tcW w:w="1423" w:type="dxa"/>
            <w:tcBorders>
              <w:top w:val="single" w:sz="4" w:space="0" w:color="auto"/>
              <w:left w:val="nil"/>
              <w:bottom w:val="nil"/>
              <w:right w:val="single" w:sz="4" w:space="0" w:color="auto"/>
            </w:tcBorders>
            <w:shd w:val="clear" w:color="auto" w:fill="auto"/>
            <w:noWrap/>
            <w:vAlign w:val="bottom"/>
            <w:hideMark/>
          </w:tcPr>
          <w:p w:rsidR="00B84685" w:rsidRPr="00FE0F15" w:rsidRDefault="00B84685" w:rsidP="00370B01">
            <w:pPr>
              <w:rPr>
                <w:b/>
                <w:bCs/>
                <w:sz w:val="20"/>
                <w:szCs w:val="20"/>
              </w:rPr>
            </w:pPr>
            <w:r w:rsidRPr="00FE0F15">
              <w:rPr>
                <w:b/>
                <w:bCs/>
                <w:sz w:val="20"/>
                <w:szCs w:val="20"/>
              </w:rPr>
              <w:t xml:space="preserve"> KDV</w:t>
            </w:r>
            <w:r>
              <w:rPr>
                <w:b/>
                <w:bCs/>
                <w:sz w:val="20"/>
                <w:szCs w:val="20"/>
              </w:rPr>
              <w:t xml:space="preserve"> HARİÇ</w:t>
            </w:r>
          </w:p>
        </w:tc>
        <w:tc>
          <w:tcPr>
            <w:tcW w:w="3850" w:type="dxa"/>
            <w:tcBorders>
              <w:top w:val="single" w:sz="4" w:space="0" w:color="auto"/>
              <w:left w:val="nil"/>
              <w:bottom w:val="nil"/>
              <w:right w:val="single" w:sz="4" w:space="0" w:color="auto"/>
            </w:tcBorders>
            <w:shd w:val="clear" w:color="auto" w:fill="auto"/>
            <w:noWrap/>
            <w:vAlign w:val="bottom"/>
            <w:hideMark/>
          </w:tcPr>
          <w:p w:rsidR="00B84685" w:rsidRPr="00FE0F15" w:rsidRDefault="00B84685" w:rsidP="00370B01">
            <w:pPr>
              <w:rPr>
                <w:b/>
                <w:sz w:val="20"/>
                <w:szCs w:val="20"/>
              </w:rPr>
            </w:pPr>
            <w:r w:rsidRPr="00FE0F15">
              <w:rPr>
                <w:b/>
                <w:sz w:val="20"/>
                <w:szCs w:val="20"/>
              </w:rPr>
              <w:t>Ç.T.V. HARİÇ</w:t>
            </w:r>
          </w:p>
        </w:tc>
        <w:tc>
          <w:tcPr>
            <w:tcW w:w="1031" w:type="dxa"/>
            <w:tcBorders>
              <w:top w:val="single" w:sz="4" w:space="0" w:color="auto"/>
              <w:left w:val="nil"/>
              <w:bottom w:val="nil"/>
              <w:right w:val="single" w:sz="4" w:space="0" w:color="auto"/>
            </w:tcBorders>
            <w:shd w:val="clear" w:color="auto" w:fill="auto"/>
            <w:noWrap/>
            <w:vAlign w:val="bottom"/>
            <w:hideMark/>
          </w:tcPr>
          <w:p w:rsidR="00B84685" w:rsidRPr="00FE0F15" w:rsidRDefault="00B84685" w:rsidP="00370B01">
            <w:pPr>
              <w:rPr>
                <w:b/>
                <w:bCs/>
                <w:sz w:val="20"/>
                <w:szCs w:val="20"/>
              </w:rPr>
            </w:pPr>
            <w:r w:rsidRPr="00FE0F15">
              <w:rPr>
                <w:b/>
                <w:bCs/>
                <w:sz w:val="20"/>
                <w:szCs w:val="20"/>
              </w:rPr>
              <w:t>GENEL TOPLAM</w:t>
            </w:r>
          </w:p>
        </w:tc>
      </w:tr>
      <w:tr w:rsidR="00B84685" w:rsidRPr="00D11B40" w:rsidTr="00370B01">
        <w:trPr>
          <w:trHeight w:val="255"/>
        </w:trPr>
        <w:tc>
          <w:tcPr>
            <w:tcW w:w="9748" w:type="dxa"/>
            <w:gridSpan w:val="6"/>
            <w:tcBorders>
              <w:top w:val="single" w:sz="4" w:space="0" w:color="auto"/>
              <w:left w:val="single" w:sz="4" w:space="0" w:color="auto"/>
              <w:bottom w:val="single" w:sz="4" w:space="0" w:color="auto"/>
              <w:right w:val="single" w:sz="4" w:space="0" w:color="000000"/>
            </w:tcBorders>
            <w:shd w:val="clear" w:color="000000" w:fill="FFFF00"/>
            <w:noWrap/>
            <w:hideMark/>
          </w:tcPr>
          <w:p w:rsidR="00B84685" w:rsidRPr="00FE0F15" w:rsidRDefault="00B84685" w:rsidP="00370B01">
            <w:pPr>
              <w:rPr>
                <w:b/>
                <w:bCs/>
                <w:sz w:val="20"/>
                <w:szCs w:val="20"/>
              </w:rPr>
            </w:pPr>
            <w:r w:rsidRPr="00FE0F15">
              <w:rPr>
                <w:b/>
                <w:bCs/>
                <w:sz w:val="20"/>
                <w:szCs w:val="20"/>
              </w:rPr>
              <w:t>MESKEN</w:t>
            </w:r>
          </w:p>
        </w:tc>
      </w:tr>
      <w:tr w:rsidR="00B84685" w:rsidRPr="00D11B40" w:rsidTr="00370B01">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Pr>
                <w:sz w:val="20"/>
                <w:szCs w:val="20"/>
              </w:rPr>
              <w:t>0-15</w:t>
            </w:r>
          </w:p>
        </w:tc>
        <w:tc>
          <w:tcPr>
            <w:tcW w:w="1034"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Pr>
                <w:sz w:val="20"/>
                <w:szCs w:val="20"/>
              </w:rPr>
              <w:t>7,708</w:t>
            </w:r>
          </w:p>
        </w:tc>
        <w:tc>
          <w:tcPr>
            <w:tcW w:w="1134"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Pr>
                <w:sz w:val="20"/>
                <w:szCs w:val="20"/>
              </w:rPr>
              <w:t>2,314</w:t>
            </w:r>
          </w:p>
        </w:tc>
        <w:tc>
          <w:tcPr>
            <w:tcW w:w="1423"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p>
        </w:tc>
        <w:tc>
          <w:tcPr>
            <w:tcW w:w="3850"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jc w:val="center"/>
              <w:rPr>
                <w:sz w:val="20"/>
                <w:szCs w:val="20"/>
              </w:rPr>
            </w:pPr>
            <w:r w:rsidRPr="00FE0F15">
              <w:rPr>
                <w:sz w:val="20"/>
                <w:szCs w:val="20"/>
              </w:rPr>
              <w:t>-</w:t>
            </w:r>
          </w:p>
        </w:tc>
        <w:tc>
          <w:tcPr>
            <w:tcW w:w="1031"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10,02</w:t>
            </w:r>
          </w:p>
        </w:tc>
      </w:tr>
      <w:tr w:rsidR="00B84685" w:rsidRPr="00D11B40" w:rsidTr="00370B01">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16-30</w:t>
            </w:r>
          </w:p>
        </w:tc>
        <w:tc>
          <w:tcPr>
            <w:tcW w:w="10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10,017</w:t>
            </w:r>
          </w:p>
        </w:tc>
        <w:tc>
          <w:tcPr>
            <w:tcW w:w="11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2,986</w:t>
            </w:r>
          </w:p>
        </w:tc>
        <w:tc>
          <w:tcPr>
            <w:tcW w:w="1423"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3850"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jc w:val="center"/>
              <w:rPr>
                <w:sz w:val="20"/>
                <w:szCs w:val="20"/>
              </w:rPr>
            </w:pPr>
          </w:p>
        </w:tc>
        <w:tc>
          <w:tcPr>
            <w:tcW w:w="1031"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13,00</w:t>
            </w:r>
          </w:p>
        </w:tc>
      </w:tr>
      <w:tr w:rsidR="00B84685" w:rsidRPr="00D11B40" w:rsidTr="00370B01">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31-99999</w:t>
            </w:r>
          </w:p>
        </w:tc>
        <w:tc>
          <w:tcPr>
            <w:tcW w:w="10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11,622</w:t>
            </w:r>
          </w:p>
        </w:tc>
        <w:tc>
          <w:tcPr>
            <w:tcW w:w="11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3,452</w:t>
            </w:r>
          </w:p>
        </w:tc>
        <w:tc>
          <w:tcPr>
            <w:tcW w:w="1423"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3850"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jc w:val="center"/>
              <w:rPr>
                <w:sz w:val="20"/>
                <w:szCs w:val="20"/>
              </w:rPr>
            </w:pPr>
          </w:p>
        </w:tc>
        <w:tc>
          <w:tcPr>
            <w:tcW w:w="1031"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15,07</w:t>
            </w:r>
          </w:p>
        </w:tc>
      </w:tr>
      <w:tr w:rsidR="00B84685" w:rsidRPr="00D11B40" w:rsidTr="00370B01">
        <w:trPr>
          <w:trHeight w:val="255"/>
        </w:trPr>
        <w:tc>
          <w:tcPr>
            <w:tcW w:w="9748"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B84685" w:rsidRPr="00FE0F15" w:rsidRDefault="00B84685" w:rsidP="00370B01">
            <w:pPr>
              <w:rPr>
                <w:b/>
                <w:bCs/>
                <w:sz w:val="20"/>
                <w:szCs w:val="20"/>
              </w:rPr>
            </w:pPr>
            <w:r w:rsidRPr="00FE0F15">
              <w:rPr>
                <w:b/>
                <w:bCs/>
                <w:sz w:val="20"/>
                <w:szCs w:val="20"/>
              </w:rPr>
              <w:t>TİCARETHANE</w:t>
            </w:r>
          </w:p>
        </w:tc>
      </w:tr>
      <w:tr w:rsidR="00B84685" w:rsidRPr="00D11B40" w:rsidTr="00370B01">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sidRPr="00FE0F15">
              <w:rPr>
                <w:sz w:val="20"/>
                <w:szCs w:val="20"/>
              </w:rPr>
              <w:t>0-</w:t>
            </w:r>
            <w:r>
              <w:rPr>
                <w:sz w:val="20"/>
                <w:szCs w:val="20"/>
              </w:rPr>
              <w:t>30</w:t>
            </w:r>
          </w:p>
        </w:tc>
        <w:tc>
          <w:tcPr>
            <w:tcW w:w="1034"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Pr>
                <w:sz w:val="20"/>
                <w:szCs w:val="20"/>
              </w:rPr>
              <w:t>18,509</w:t>
            </w:r>
          </w:p>
        </w:tc>
        <w:tc>
          <w:tcPr>
            <w:tcW w:w="1134"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Pr>
                <w:sz w:val="20"/>
                <w:szCs w:val="20"/>
              </w:rPr>
              <w:t>5,528</w:t>
            </w:r>
          </w:p>
        </w:tc>
        <w:tc>
          <w:tcPr>
            <w:tcW w:w="1423"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p>
        </w:tc>
        <w:tc>
          <w:tcPr>
            <w:tcW w:w="3850"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sidRPr="00FE0F15">
              <w:rPr>
                <w:sz w:val="20"/>
                <w:szCs w:val="20"/>
              </w:rPr>
              <w:t> </w:t>
            </w:r>
          </w:p>
        </w:tc>
        <w:tc>
          <w:tcPr>
            <w:tcW w:w="1031"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24,03</w:t>
            </w:r>
          </w:p>
        </w:tc>
      </w:tr>
      <w:tr w:rsidR="00B84685" w:rsidRPr="00D11B40" w:rsidTr="00370B01">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31-99999</w:t>
            </w:r>
          </w:p>
        </w:tc>
        <w:tc>
          <w:tcPr>
            <w:tcW w:w="10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20,894</w:t>
            </w:r>
          </w:p>
        </w:tc>
        <w:tc>
          <w:tcPr>
            <w:tcW w:w="11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6,248</w:t>
            </w:r>
          </w:p>
        </w:tc>
        <w:tc>
          <w:tcPr>
            <w:tcW w:w="1423"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3850"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1031"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27,14</w:t>
            </w:r>
          </w:p>
        </w:tc>
      </w:tr>
      <w:tr w:rsidR="00B84685" w:rsidRPr="00D11B40" w:rsidTr="00370B01">
        <w:trPr>
          <w:trHeight w:val="255"/>
        </w:trPr>
        <w:tc>
          <w:tcPr>
            <w:tcW w:w="9748"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84685" w:rsidRPr="00FE0F15" w:rsidRDefault="00B84685" w:rsidP="00370B01">
            <w:pPr>
              <w:rPr>
                <w:b/>
                <w:bCs/>
                <w:sz w:val="20"/>
                <w:szCs w:val="20"/>
              </w:rPr>
            </w:pPr>
            <w:r w:rsidRPr="00FE0F15">
              <w:rPr>
                <w:b/>
                <w:bCs/>
                <w:sz w:val="20"/>
                <w:szCs w:val="20"/>
              </w:rPr>
              <w:t>GECİCİ MESKEN</w:t>
            </w:r>
          </w:p>
        </w:tc>
      </w:tr>
      <w:tr w:rsidR="00B84685" w:rsidRPr="00D11B40" w:rsidTr="00370B01">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Pr>
                <w:sz w:val="20"/>
                <w:szCs w:val="20"/>
              </w:rPr>
              <w:t>0-15</w:t>
            </w:r>
          </w:p>
        </w:tc>
        <w:tc>
          <w:tcPr>
            <w:tcW w:w="1034"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Pr>
                <w:sz w:val="20"/>
                <w:szCs w:val="20"/>
              </w:rPr>
              <w:t>12,911</w:t>
            </w:r>
          </w:p>
        </w:tc>
        <w:tc>
          <w:tcPr>
            <w:tcW w:w="1134"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Pr>
                <w:sz w:val="20"/>
                <w:szCs w:val="20"/>
              </w:rPr>
              <w:t>3,898</w:t>
            </w:r>
          </w:p>
        </w:tc>
        <w:tc>
          <w:tcPr>
            <w:tcW w:w="1423"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p>
        </w:tc>
        <w:tc>
          <w:tcPr>
            <w:tcW w:w="3850"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jc w:val="center"/>
              <w:rPr>
                <w:sz w:val="20"/>
                <w:szCs w:val="20"/>
              </w:rPr>
            </w:pPr>
            <w:r w:rsidRPr="00FE0F15">
              <w:rPr>
                <w:sz w:val="20"/>
                <w:szCs w:val="20"/>
              </w:rPr>
              <w:t>-</w:t>
            </w:r>
          </w:p>
        </w:tc>
        <w:tc>
          <w:tcPr>
            <w:tcW w:w="1031"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16,80</w:t>
            </w:r>
          </w:p>
        </w:tc>
      </w:tr>
      <w:tr w:rsidR="00B84685" w:rsidRPr="00D11B40" w:rsidTr="00370B01">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16-30</w:t>
            </w:r>
          </w:p>
        </w:tc>
        <w:tc>
          <w:tcPr>
            <w:tcW w:w="10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16,027</w:t>
            </w:r>
          </w:p>
        </w:tc>
        <w:tc>
          <w:tcPr>
            <w:tcW w:w="11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4,838</w:t>
            </w:r>
          </w:p>
        </w:tc>
        <w:tc>
          <w:tcPr>
            <w:tcW w:w="1423"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3850"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jc w:val="center"/>
              <w:rPr>
                <w:sz w:val="20"/>
                <w:szCs w:val="20"/>
              </w:rPr>
            </w:pPr>
          </w:p>
        </w:tc>
        <w:tc>
          <w:tcPr>
            <w:tcW w:w="1031"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20,86</w:t>
            </w:r>
          </w:p>
        </w:tc>
      </w:tr>
      <w:tr w:rsidR="00B84685" w:rsidRPr="00D11B40" w:rsidTr="00370B01">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31-99999</w:t>
            </w:r>
          </w:p>
        </w:tc>
        <w:tc>
          <w:tcPr>
            <w:tcW w:w="10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18,603</w:t>
            </w:r>
          </w:p>
        </w:tc>
        <w:tc>
          <w:tcPr>
            <w:tcW w:w="11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5,616</w:t>
            </w:r>
          </w:p>
        </w:tc>
        <w:tc>
          <w:tcPr>
            <w:tcW w:w="1423"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3850"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jc w:val="center"/>
              <w:rPr>
                <w:sz w:val="20"/>
                <w:szCs w:val="20"/>
              </w:rPr>
            </w:pPr>
          </w:p>
        </w:tc>
        <w:tc>
          <w:tcPr>
            <w:tcW w:w="1031"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24,21</w:t>
            </w:r>
          </w:p>
        </w:tc>
      </w:tr>
      <w:tr w:rsidR="00B84685" w:rsidRPr="00D11B40" w:rsidTr="00370B01">
        <w:trPr>
          <w:trHeight w:val="255"/>
        </w:trPr>
        <w:tc>
          <w:tcPr>
            <w:tcW w:w="9748"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B84685" w:rsidRPr="00FE0F15" w:rsidRDefault="00B84685" w:rsidP="00370B01">
            <w:pPr>
              <w:rPr>
                <w:b/>
                <w:bCs/>
                <w:sz w:val="20"/>
                <w:szCs w:val="20"/>
              </w:rPr>
            </w:pPr>
            <w:r w:rsidRPr="00FE0F15">
              <w:rPr>
                <w:b/>
                <w:bCs/>
                <w:sz w:val="20"/>
                <w:szCs w:val="20"/>
              </w:rPr>
              <w:t>İNŞAAT</w:t>
            </w:r>
          </w:p>
        </w:tc>
      </w:tr>
      <w:tr w:rsidR="00B84685" w:rsidRPr="00D11B40" w:rsidTr="00370B01">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sidRPr="00FE0F15">
              <w:rPr>
                <w:sz w:val="20"/>
                <w:szCs w:val="20"/>
              </w:rPr>
              <w:t>0-999999</w:t>
            </w:r>
          </w:p>
        </w:tc>
        <w:tc>
          <w:tcPr>
            <w:tcW w:w="1034"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Pr>
                <w:sz w:val="20"/>
                <w:szCs w:val="20"/>
              </w:rPr>
              <w:t>21,90</w:t>
            </w:r>
          </w:p>
        </w:tc>
        <w:tc>
          <w:tcPr>
            <w:tcW w:w="1134"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sidRPr="00FE0F15">
              <w:rPr>
                <w:sz w:val="20"/>
                <w:szCs w:val="20"/>
              </w:rPr>
              <w:t> </w:t>
            </w: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p>
        </w:tc>
        <w:tc>
          <w:tcPr>
            <w:tcW w:w="3850"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sidRPr="00FE0F15">
              <w:rPr>
                <w:sz w:val="20"/>
                <w:szCs w:val="20"/>
              </w:rPr>
              <w:t> </w:t>
            </w:r>
          </w:p>
        </w:tc>
        <w:tc>
          <w:tcPr>
            <w:tcW w:w="1031" w:type="dxa"/>
            <w:tcBorders>
              <w:top w:val="nil"/>
              <w:left w:val="nil"/>
              <w:bottom w:val="single" w:sz="4" w:space="0" w:color="auto"/>
              <w:right w:val="single" w:sz="4" w:space="0" w:color="auto"/>
            </w:tcBorders>
            <w:shd w:val="clear" w:color="auto" w:fill="auto"/>
            <w:noWrap/>
            <w:vAlign w:val="bottom"/>
            <w:hideMark/>
          </w:tcPr>
          <w:p w:rsidR="00B84685" w:rsidRPr="00220A0E" w:rsidRDefault="00B84685" w:rsidP="00370B01">
            <w:pPr>
              <w:rPr>
                <w:color w:val="FF0000"/>
                <w:sz w:val="20"/>
                <w:szCs w:val="20"/>
              </w:rPr>
            </w:pPr>
            <w:r>
              <w:rPr>
                <w:color w:val="FF0000"/>
                <w:sz w:val="20"/>
                <w:szCs w:val="20"/>
              </w:rPr>
              <w:t>21,90</w:t>
            </w:r>
          </w:p>
        </w:tc>
      </w:tr>
      <w:tr w:rsidR="00B84685" w:rsidRPr="00D11B40" w:rsidTr="00370B01">
        <w:trPr>
          <w:trHeight w:val="255"/>
        </w:trPr>
        <w:tc>
          <w:tcPr>
            <w:tcW w:w="9748"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84685" w:rsidRPr="00FE0F15" w:rsidRDefault="00B84685" w:rsidP="00370B01">
            <w:pPr>
              <w:rPr>
                <w:b/>
                <w:bCs/>
                <w:sz w:val="20"/>
                <w:szCs w:val="20"/>
              </w:rPr>
            </w:pPr>
            <w:r w:rsidRPr="00FE0F15">
              <w:rPr>
                <w:b/>
                <w:bCs/>
                <w:sz w:val="20"/>
                <w:szCs w:val="20"/>
              </w:rPr>
              <w:t xml:space="preserve">  KUYUSUYU MESKEN</w:t>
            </w:r>
          </w:p>
        </w:tc>
      </w:tr>
      <w:tr w:rsidR="00B84685" w:rsidRPr="00D11B40" w:rsidTr="00370B01">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Pr>
                <w:sz w:val="20"/>
                <w:szCs w:val="20"/>
              </w:rPr>
              <w:t>0-15</w:t>
            </w:r>
          </w:p>
        </w:tc>
        <w:tc>
          <w:tcPr>
            <w:tcW w:w="1034"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sidRPr="00FE0F15">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Pr>
                <w:sz w:val="20"/>
                <w:szCs w:val="20"/>
              </w:rPr>
              <w:t>5,255</w:t>
            </w:r>
          </w:p>
        </w:tc>
        <w:tc>
          <w:tcPr>
            <w:tcW w:w="1423"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p>
        </w:tc>
        <w:tc>
          <w:tcPr>
            <w:tcW w:w="3850"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jc w:val="center"/>
              <w:rPr>
                <w:sz w:val="20"/>
                <w:szCs w:val="20"/>
              </w:rPr>
            </w:pPr>
            <w:r w:rsidRPr="00FE0F15">
              <w:rPr>
                <w:sz w:val="20"/>
                <w:szCs w:val="20"/>
              </w:rPr>
              <w:t>-</w:t>
            </w:r>
          </w:p>
        </w:tc>
        <w:tc>
          <w:tcPr>
            <w:tcW w:w="1031"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5,25</w:t>
            </w:r>
          </w:p>
        </w:tc>
      </w:tr>
      <w:tr w:rsidR="00B84685" w:rsidRPr="00D11B40" w:rsidTr="00370B01">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16-30</w:t>
            </w:r>
          </w:p>
        </w:tc>
        <w:tc>
          <w:tcPr>
            <w:tcW w:w="10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6,521</w:t>
            </w:r>
          </w:p>
        </w:tc>
        <w:tc>
          <w:tcPr>
            <w:tcW w:w="1423"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3850"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jc w:val="center"/>
              <w:rPr>
                <w:sz w:val="20"/>
                <w:szCs w:val="20"/>
              </w:rPr>
            </w:pPr>
          </w:p>
        </w:tc>
        <w:tc>
          <w:tcPr>
            <w:tcW w:w="1031"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6,52</w:t>
            </w:r>
          </w:p>
        </w:tc>
      </w:tr>
      <w:tr w:rsidR="00B84685" w:rsidRPr="00D11B40" w:rsidTr="00370B01">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31-99999</w:t>
            </w:r>
          </w:p>
        </w:tc>
        <w:tc>
          <w:tcPr>
            <w:tcW w:w="10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7,566</w:t>
            </w:r>
          </w:p>
        </w:tc>
        <w:tc>
          <w:tcPr>
            <w:tcW w:w="1423"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3850"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jc w:val="center"/>
              <w:rPr>
                <w:sz w:val="20"/>
                <w:szCs w:val="20"/>
              </w:rPr>
            </w:pPr>
          </w:p>
        </w:tc>
        <w:tc>
          <w:tcPr>
            <w:tcW w:w="1031"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7,57</w:t>
            </w:r>
          </w:p>
        </w:tc>
      </w:tr>
      <w:tr w:rsidR="00B84685" w:rsidRPr="00D11B40" w:rsidTr="00370B01">
        <w:trPr>
          <w:trHeight w:val="255"/>
        </w:trPr>
        <w:tc>
          <w:tcPr>
            <w:tcW w:w="9748"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84685" w:rsidRPr="00FE0F15" w:rsidRDefault="00B84685" w:rsidP="00370B01">
            <w:pPr>
              <w:rPr>
                <w:b/>
                <w:bCs/>
                <w:sz w:val="20"/>
                <w:szCs w:val="20"/>
              </w:rPr>
            </w:pPr>
            <w:r w:rsidRPr="00FE0F15">
              <w:rPr>
                <w:b/>
                <w:bCs/>
                <w:sz w:val="20"/>
                <w:szCs w:val="20"/>
              </w:rPr>
              <w:t xml:space="preserve">   KUYUSUYU GECİCİ MESKEN</w:t>
            </w:r>
          </w:p>
        </w:tc>
      </w:tr>
      <w:tr w:rsidR="00B84685" w:rsidRPr="00D11B40" w:rsidTr="00370B01">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Pr>
                <w:sz w:val="20"/>
                <w:szCs w:val="20"/>
              </w:rPr>
              <w:t>0-15</w:t>
            </w:r>
          </w:p>
        </w:tc>
        <w:tc>
          <w:tcPr>
            <w:tcW w:w="1034"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sidRPr="00FE0F15">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Pr>
                <w:sz w:val="20"/>
                <w:szCs w:val="20"/>
              </w:rPr>
              <w:t>8,387</w:t>
            </w:r>
          </w:p>
        </w:tc>
        <w:tc>
          <w:tcPr>
            <w:tcW w:w="1423"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p>
        </w:tc>
        <w:tc>
          <w:tcPr>
            <w:tcW w:w="3850"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jc w:val="center"/>
              <w:rPr>
                <w:sz w:val="20"/>
                <w:szCs w:val="20"/>
              </w:rPr>
            </w:pPr>
            <w:r w:rsidRPr="00FE0F15">
              <w:rPr>
                <w:sz w:val="20"/>
                <w:szCs w:val="20"/>
              </w:rPr>
              <w:t>-</w:t>
            </w:r>
          </w:p>
        </w:tc>
        <w:tc>
          <w:tcPr>
            <w:tcW w:w="1031"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8,39</w:t>
            </w:r>
          </w:p>
        </w:tc>
      </w:tr>
      <w:tr w:rsidR="00B84685" w:rsidRPr="00D11B40" w:rsidTr="00370B01">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16-30</w:t>
            </w:r>
          </w:p>
        </w:tc>
        <w:tc>
          <w:tcPr>
            <w:tcW w:w="10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10,414</w:t>
            </w:r>
          </w:p>
        </w:tc>
        <w:tc>
          <w:tcPr>
            <w:tcW w:w="1423"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3850"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jc w:val="center"/>
              <w:rPr>
                <w:sz w:val="20"/>
                <w:szCs w:val="20"/>
              </w:rPr>
            </w:pPr>
          </w:p>
        </w:tc>
        <w:tc>
          <w:tcPr>
            <w:tcW w:w="1031"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10,41</w:t>
            </w:r>
          </w:p>
        </w:tc>
      </w:tr>
      <w:tr w:rsidR="00B84685" w:rsidRPr="00D11B40" w:rsidTr="00370B01">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31-99999</w:t>
            </w:r>
          </w:p>
        </w:tc>
        <w:tc>
          <w:tcPr>
            <w:tcW w:w="10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12,071</w:t>
            </w:r>
          </w:p>
        </w:tc>
        <w:tc>
          <w:tcPr>
            <w:tcW w:w="1423"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3850"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jc w:val="center"/>
              <w:rPr>
                <w:sz w:val="20"/>
                <w:szCs w:val="20"/>
              </w:rPr>
            </w:pPr>
          </w:p>
        </w:tc>
        <w:tc>
          <w:tcPr>
            <w:tcW w:w="1031"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12,07</w:t>
            </w:r>
          </w:p>
        </w:tc>
      </w:tr>
    </w:tbl>
    <w:p w:rsidR="00B84685" w:rsidRDefault="00B84685" w:rsidP="00B84685">
      <w:pPr>
        <w:rPr>
          <w:b/>
        </w:rPr>
      </w:pPr>
    </w:p>
    <w:p w:rsidR="00B84685" w:rsidRDefault="00B84685" w:rsidP="00B84685">
      <w:pPr>
        <w:rPr>
          <w:b/>
        </w:rPr>
      </w:pPr>
    </w:p>
    <w:p w:rsidR="00B84685" w:rsidRDefault="00B84685" w:rsidP="00B84685">
      <w:pPr>
        <w:rPr>
          <w:b/>
        </w:rPr>
      </w:pPr>
    </w:p>
    <w:p w:rsidR="00B84685" w:rsidRDefault="00B84685" w:rsidP="00B84685">
      <w:pPr>
        <w:rPr>
          <w:b/>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7"/>
        <w:gridCol w:w="6804"/>
      </w:tblGrid>
      <w:tr w:rsidR="00B84685" w:rsidRPr="00D070B5" w:rsidTr="00370B01">
        <w:trPr>
          <w:trHeight w:val="394"/>
        </w:trPr>
        <w:tc>
          <w:tcPr>
            <w:tcW w:w="1702"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lastRenderedPageBreak/>
              <w:t>Karar Tarihi</w:t>
            </w:r>
          </w:p>
        </w:tc>
        <w:tc>
          <w:tcPr>
            <w:tcW w:w="1417"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t>Karar No</w:t>
            </w:r>
          </w:p>
        </w:tc>
        <w:tc>
          <w:tcPr>
            <w:tcW w:w="6804"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t>ÖZÜ</w:t>
            </w:r>
          </w:p>
        </w:tc>
      </w:tr>
      <w:tr w:rsidR="00B84685" w:rsidRPr="00D070B5" w:rsidTr="00370B01">
        <w:trPr>
          <w:trHeight w:val="220"/>
        </w:trPr>
        <w:tc>
          <w:tcPr>
            <w:tcW w:w="1702" w:type="dxa"/>
            <w:shd w:val="clear" w:color="auto" w:fill="auto"/>
            <w:vAlign w:val="center"/>
          </w:tcPr>
          <w:p w:rsidR="00B84685" w:rsidRPr="00D070B5" w:rsidRDefault="00B84685" w:rsidP="00370B01">
            <w:pPr>
              <w:ind w:right="-196"/>
              <w:jc w:val="center"/>
              <w:rPr>
                <w:b/>
                <w:bCs/>
                <w:sz w:val="22"/>
                <w:szCs w:val="22"/>
              </w:rPr>
            </w:pPr>
            <w:r>
              <w:rPr>
                <w:b/>
                <w:bCs/>
                <w:sz w:val="22"/>
                <w:szCs w:val="22"/>
              </w:rPr>
              <w:t>04</w:t>
            </w:r>
            <w:r w:rsidRPr="00D070B5">
              <w:rPr>
                <w:b/>
                <w:bCs/>
                <w:sz w:val="22"/>
                <w:szCs w:val="22"/>
              </w:rPr>
              <w:t>/</w:t>
            </w:r>
            <w:r>
              <w:rPr>
                <w:b/>
                <w:bCs/>
                <w:sz w:val="22"/>
                <w:szCs w:val="22"/>
              </w:rPr>
              <w:t>06</w:t>
            </w:r>
            <w:r w:rsidRPr="00D070B5">
              <w:rPr>
                <w:b/>
                <w:bCs/>
                <w:sz w:val="22"/>
                <w:szCs w:val="22"/>
              </w:rPr>
              <w:t>/202</w:t>
            </w:r>
            <w:r>
              <w:rPr>
                <w:b/>
                <w:bCs/>
                <w:sz w:val="22"/>
                <w:szCs w:val="22"/>
              </w:rPr>
              <w:t>4</w:t>
            </w:r>
          </w:p>
        </w:tc>
        <w:tc>
          <w:tcPr>
            <w:tcW w:w="1417"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t>202</w:t>
            </w:r>
            <w:r>
              <w:rPr>
                <w:b/>
                <w:bCs/>
                <w:sz w:val="22"/>
                <w:szCs w:val="22"/>
              </w:rPr>
              <w:t>4</w:t>
            </w:r>
            <w:r w:rsidRPr="00D070B5">
              <w:rPr>
                <w:b/>
                <w:bCs/>
                <w:sz w:val="22"/>
                <w:szCs w:val="22"/>
              </w:rPr>
              <w:t>/</w:t>
            </w:r>
            <w:r>
              <w:rPr>
                <w:b/>
                <w:bCs/>
                <w:sz w:val="22"/>
                <w:szCs w:val="22"/>
              </w:rPr>
              <w:t>109</w:t>
            </w:r>
          </w:p>
        </w:tc>
        <w:tc>
          <w:tcPr>
            <w:tcW w:w="6804" w:type="dxa"/>
            <w:shd w:val="clear" w:color="auto" w:fill="auto"/>
            <w:vAlign w:val="center"/>
          </w:tcPr>
          <w:p w:rsidR="00B84685" w:rsidRDefault="00B84685" w:rsidP="00370B01">
            <w:pPr>
              <w:ind w:right="-196"/>
              <w:jc w:val="center"/>
              <w:rPr>
                <w:b/>
                <w:sz w:val="22"/>
                <w:szCs w:val="22"/>
              </w:rPr>
            </w:pPr>
            <w:r w:rsidRPr="00412E08">
              <w:rPr>
                <w:b/>
                <w:sz w:val="22"/>
                <w:szCs w:val="22"/>
              </w:rPr>
              <w:t>SU VE KANALİZASYON MÜDÜRLÜĞÜ ÜCRET TARİFESİ</w:t>
            </w:r>
          </w:p>
          <w:p w:rsidR="00B84685" w:rsidRPr="00412E08" w:rsidRDefault="00B84685" w:rsidP="00370B01">
            <w:pPr>
              <w:ind w:right="-196"/>
              <w:jc w:val="center"/>
              <w:rPr>
                <w:b/>
                <w:bCs/>
                <w:sz w:val="22"/>
                <w:szCs w:val="22"/>
              </w:rPr>
            </w:pPr>
            <w:r>
              <w:rPr>
                <w:b/>
                <w:sz w:val="22"/>
                <w:szCs w:val="22"/>
              </w:rPr>
              <w:t>(2.SAYFA)</w:t>
            </w:r>
          </w:p>
        </w:tc>
      </w:tr>
    </w:tbl>
    <w:p w:rsidR="00B84685" w:rsidRDefault="00B84685" w:rsidP="00B84685">
      <w:pPr>
        <w:rPr>
          <w:b/>
        </w:rPr>
      </w:pPr>
    </w:p>
    <w:tbl>
      <w:tblPr>
        <w:tblpPr w:leftFromText="141" w:rightFromText="141" w:vertAnchor="text" w:horzAnchor="margin" w:tblpY="155"/>
        <w:tblW w:w="9709" w:type="dxa"/>
        <w:tblCellMar>
          <w:left w:w="70" w:type="dxa"/>
          <w:right w:w="70" w:type="dxa"/>
        </w:tblCellMar>
        <w:tblLook w:val="04A0" w:firstRow="1" w:lastRow="0" w:firstColumn="1" w:lastColumn="0" w:noHBand="0" w:noVBand="1"/>
      </w:tblPr>
      <w:tblGrid>
        <w:gridCol w:w="1276"/>
        <w:gridCol w:w="1034"/>
        <w:gridCol w:w="1134"/>
        <w:gridCol w:w="1423"/>
        <w:gridCol w:w="3850"/>
        <w:gridCol w:w="992"/>
      </w:tblGrid>
      <w:tr w:rsidR="00B84685" w:rsidRPr="00FE0F15" w:rsidTr="00370B01">
        <w:trPr>
          <w:trHeight w:val="255"/>
        </w:trPr>
        <w:tc>
          <w:tcPr>
            <w:tcW w:w="9709"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B84685" w:rsidRPr="00FE0F15" w:rsidRDefault="00B84685" w:rsidP="00370B01">
            <w:pPr>
              <w:ind w:right="1016"/>
              <w:rPr>
                <w:b/>
                <w:bCs/>
                <w:sz w:val="20"/>
                <w:szCs w:val="20"/>
              </w:rPr>
            </w:pPr>
            <w:r w:rsidRPr="00FE0F15">
              <w:rPr>
                <w:b/>
                <w:bCs/>
                <w:sz w:val="20"/>
                <w:szCs w:val="20"/>
              </w:rPr>
              <w:t xml:space="preserve">   KUYUSUYU TİCARETHANE</w:t>
            </w:r>
          </w:p>
        </w:tc>
      </w:tr>
      <w:tr w:rsidR="00B84685" w:rsidRPr="00220A0E" w:rsidTr="00370B01">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sidRPr="00FE0F15">
              <w:rPr>
                <w:sz w:val="20"/>
                <w:szCs w:val="20"/>
              </w:rPr>
              <w:t>0-</w:t>
            </w:r>
            <w:r>
              <w:rPr>
                <w:sz w:val="20"/>
                <w:szCs w:val="20"/>
              </w:rPr>
              <w:t>30</w:t>
            </w:r>
          </w:p>
        </w:tc>
        <w:tc>
          <w:tcPr>
            <w:tcW w:w="1034"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sidRPr="00FE0F15">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Pr>
                <w:sz w:val="20"/>
                <w:szCs w:val="20"/>
              </w:rPr>
              <w:t>10,807</w:t>
            </w:r>
          </w:p>
        </w:tc>
        <w:tc>
          <w:tcPr>
            <w:tcW w:w="1423"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p>
        </w:tc>
        <w:tc>
          <w:tcPr>
            <w:tcW w:w="3850" w:type="dxa"/>
            <w:tcBorders>
              <w:top w:val="nil"/>
              <w:left w:val="nil"/>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sidRPr="00FE0F15">
              <w:rPr>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B84685" w:rsidRPr="00220A0E" w:rsidRDefault="00B84685" w:rsidP="00370B01">
            <w:pPr>
              <w:rPr>
                <w:color w:val="FF0000"/>
                <w:sz w:val="20"/>
                <w:szCs w:val="20"/>
              </w:rPr>
            </w:pPr>
            <w:r>
              <w:rPr>
                <w:color w:val="FF0000"/>
                <w:sz w:val="20"/>
                <w:szCs w:val="20"/>
              </w:rPr>
              <w:t>10,80</w:t>
            </w:r>
          </w:p>
        </w:tc>
      </w:tr>
      <w:tr w:rsidR="00B84685" w:rsidRPr="00220A0E" w:rsidTr="00370B01">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31-99999</w:t>
            </w:r>
          </w:p>
        </w:tc>
        <w:tc>
          <w:tcPr>
            <w:tcW w:w="10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12,202</w:t>
            </w:r>
          </w:p>
        </w:tc>
        <w:tc>
          <w:tcPr>
            <w:tcW w:w="1423"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3850" w:type="dxa"/>
            <w:tcBorders>
              <w:top w:val="nil"/>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992"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12,20</w:t>
            </w:r>
          </w:p>
        </w:tc>
      </w:tr>
      <w:tr w:rsidR="00B84685" w:rsidRPr="00FE0F15" w:rsidTr="00370B01">
        <w:trPr>
          <w:trHeight w:val="255"/>
        </w:trPr>
        <w:tc>
          <w:tcPr>
            <w:tcW w:w="9709"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B84685" w:rsidRPr="00FE0F15" w:rsidRDefault="00B84685" w:rsidP="00370B01">
            <w:pPr>
              <w:rPr>
                <w:b/>
                <w:bCs/>
                <w:sz w:val="20"/>
                <w:szCs w:val="20"/>
              </w:rPr>
            </w:pPr>
            <w:r w:rsidRPr="00D12132">
              <w:rPr>
                <w:b/>
                <w:sz w:val="20"/>
                <w:szCs w:val="20"/>
              </w:rPr>
              <w:t>KİT</w:t>
            </w:r>
          </w:p>
        </w:tc>
      </w:tr>
      <w:tr w:rsidR="00B84685" w:rsidRPr="00220A0E" w:rsidTr="00370B01">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sidRPr="00FE0F15">
              <w:rPr>
                <w:sz w:val="20"/>
                <w:szCs w:val="20"/>
              </w:rPr>
              <w:t>0-</w:t>
            </w:r>
            <w:r>
              <w:rPr>
                <w:sz w:val="20"/>
                <w:szCs w:val="20"/>
              </w:rPr>
              <w:t>30</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B84685" w:rsidRPr="00D11B40" w:rsidRDefault="00B84685" w:rsidP="00370B01">
            <w:pPr>
              <w:rPr>
                <w:sz w:val="20"/>
                <w:szCs w:val="20"/>
              </w:rPr>
            </w:pPr>
            <w:r>
              <w:rPr>
                <w:sz w:val="20"/>
                <w:szCs w:val="20"/>
              </w:rPr>
              <w:t>70,197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4685" w:rsidRPr="00D11B40" w:rsidRDefault="00B84685" w:rsidP="00370B01">
            <w:pPr>
              <w:rPr>
                <w:sz w:val="20"/>
                <w:szCs w:val="20"/>
              </w:rPr>
            </w:pPr>
            <w:r w:rsidRPr="00D11B40">
              <w:rPr>
                <w:sz w:val="20"/>
                <w:szCs w:val="20"/>
              </w:rPr>
              <w:t> </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B84685" w:rsidRPr="00D11B40" w:rsidRDefault="00B84685" w:rsidP="00370B01">
            <w:pPr>
              <w:rPr>
                <w:sz w:val="20"/>
                <w:szCs w:val="20"/>
              </w:rPr>
            </w:pPr>
          </w:p>
        </w:tc>
        <w:tc>
          <w:tcPr>
            <w:tcW w:w="3850" w:type="dxa"/>
            <w:tcBorders>
              <w:top w:val="single" w:sz="4" w:space="0" w:color="auto"/>
              <w:left w:val="nil"/>
              <w:bottom w:val="single" w:sz="4" w:space="0" w:color="auto"/>
              <w:right w:val="single" w:sz="4" w:space="0" w:color="auto"/>
            </w:tcBorders>
            <w:shd w:val="clear" w:color="auto" w:fill="auto"/>
            <w:noWrap/>
            <w:vAlign w:val="bottom"/>
            <w:hideMark/>
          </w:tcPr>
          <w:p w:rsidR="00B84685" w:rsidRPr="00D11B40" w:rsidRDefault="00B84685" w:rsidP="00370B01">
            <w:pPr>
              <w:rPr>
                <w:sz w:val="20"/>
                <w:szCs w:val="20"/>
              </w:rPr>
            </w:pPr>
            <w:r w:rsidRPr="00D11B40">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70,20</w:t>
            </w:r>
          </w:p>
        </w:tc>
      </w:tr>
      <w:tr w:rsidR="00B84685" w:rsidRPr="00220A0E" w:rsidTr="00370B01">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31-99999</w:t>
            </w:r>
          </w:p>
        </w:tc>
        <w:tc>
          <w:tcPr>
            <w:tcW w:w="1034"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Pr>
                <w:sz w:val="20"/>
                <w:szCs w:val="20"/>
              </w:rPr>
              <w:t>80,807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3850"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80,20</w:t>
            </w:r>
          </w:p>
        </w:tc>
      </w:tr>
      <w:tr w:rsidR="00B84685" w:rsidRPr="002F21E1" w:rsidTr="00370B01">
        <w:trPr>
          <w:trHeight w:val="255"/>
        </w:trPr>
        <w:tc>
          <w:tcPr>
            <w:tcW w:w="9709" w:type="dxa"/>
            <w:gridSpan w:val="6"/>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B84685" w:rsidRPr="002F21E1" w:rsidRDefault="00B84685" w:rsidP="00370B01">
            <w:pPr>
              <w:rPr>
                <w:b/>
                <w:sz w:val="20"/>
                <w:szCs w:val="20"/>
                <w:highlight w:val="yellow"/>
              </w:rPr>
            </w:pPr>
            <w:r w:rsidRPr="002F21E1">
              <w:rPr>
                <w:b/>
                <w:sz w:val="20"/>
                <w:szCs w:val="20"/>
                <w:highlight w:val="yellow"/>
              </w:rPr>
              <w:t>BANKALAR</w:t>
            </w:r>
          </w:p>
        </w:tc>
      </w:tr>
      <w:tr w:rsidR="00B84685" w:rsidRPr="00220A0E" w:rsidTr="00370B01">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sidRPr="00FE0F15">
              <w:rPr>
                <w:sz w:val="20"/>
                <w:szCs w:val="20"/>
              </w:rPr>
              <w:t>0-</w:t>
            </w:r>
            <w:r>
              <w:rPr>
                <w:sz w:val="20"/>
                <w:szCs w:val="20"/>
              </w:rPr>
              <w:t>30</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B84685" w:rsidRPr="00D11B40" w:rsidRDefault="00B84685" w:rsidP="00370B01">
            <w:pPr>
              <w:rPr>
                <w:sz w:val="20"/>
                <w:szCs w:val="20"/>
              </w:rPr>
            </w:pPr>
            <w:r>
              <w:rPr>
                <w:sz w:val="20"/>
                <w:szCs w:val="20"/>
              </w:rPr>
              <w:t>70,197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4685" w:rsidRPr="00D11B40" w:rsidRDefault="00B84685" w:rsidP="00370B01">
            <w:pPr>
              <w:rPr>
                <w:sz w:val="20"/>
                <w:szCs w:val="20"/>
              </w:rPr>
            </w:pPr>
            <w:r w:rsidRPr="00D11B40">
              <w:rPr>
                <w:sz w:val="20"/>
                <w:szCs w:val="20"/>
              </w:rPr>
              <w:t> </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B84685" w:rsidRPr="00D11B40" w:rsidRDefault="00B84685" w:rsidP="00370B01">
            <w:pPr>
              <w:rPr>
                <w:sz w:val="20"/>
                <w:szCs w:val="20"/>
              </w:rPr>
            </w:pPr>
          </w:p>
        </w:tc>
        <w:tc>
          <w:tcPr>
            <w:tcW w:w="3850" w:type="dxa"/>
            <w:tcBorders>
              <w:top w:val="single" w:sz="4" w:space="0" w:color="auto"/>
              <w:left w:val="nil"/>
              <w:bottom w:val="single" w:sz="4" w:space="0" w:color="auto"/>
              <w:right w:val="single" w:sz="4" w:space="0" w:color="auto"/>
            </w:tcBorders>
            <w:shd w:val="clear" w:color="auto" w:fill="auto"/>
            <w:noWrap/>
            <w:vAlign w:val="bottom"/>
            <w:hideMark/>
          </w:tcPr>
          <w:p w:rsidR="00B84685" w:rsidRPr="00D11B40" w:rsidRDefault="00B84685" w:rsidP="00370B01">
            <w:pPr>
              <w:rPr>
                <w:sz w:val="20"/>
                <w:szCs w:val="20"/>
              </w:rPr>
            </w:pPr>
            <w:r w:rsidRPr="00D11B40">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B84685" w:rsidRPr="00220A0E" w:rsidRDefault="00B84685" w:rsidP="00370B01">
            <w:pPr>
              <w:rPr>
                <w:color w:val="FF0000"/>
                <w:sz w:val="20"/>
                <w:szCs w:val="20"/>
              </w:rPr>
            </w:pPr>
            <w:r>
              <w:rPr>
                <w:color w:val="FF0000"/>
                <w:sz w:val="20"/>
                <w:szCs w:val="20"/>
              </w:rPr>
              <w:t>70,20</w:t>
            </w:r>
          </w:p>
        </w:tc>
      </w:tr>
      <w:tr w:rsidR="00B84685" w:rsidRPr="00220A0E" w:rsidTr="00370B01">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31-99999</w:t>
            </w:r>
          </w:p>
        </w:tc>
        <w:tc>
          <w:tcPr>
            <w:tcW w:w="1034"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Pr>
                <w:sz w:val="20"/>
                <w:szCs w:val="20"/>
              </w:rPr>
              <w:t>80,807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3850"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80,20</w:t>
            </w:r>
          </w:p>
        </w:tc>
      </w:tr>
      <w:tr w:rsidR="00B84685" w:rsidRPr="00366736" w:rsidTr="00370B01">
        <w:trPr>
          <w:trHeight w:val="255"/>
        </w:trPr>
        <w:tc>
          <w:tcPr>
            <w:tcW w:w="9709" w:type="dxa"/>
            <w:gridSpan w:val="6"/>
            <w:tcBorders>
              <w:left w:val="single" w:sz="4" w:space="0" w:color="auto"/>
              <w:bottom w:val="single" w:sz="4" w:space="0" w:color="auto"/>
              <w:right w:val="single" w:sz="4" w:space="0" w:color="auto"/>
            </w:tcBorders>
            <w:shd w:val="clear" w:color="auto" w:fill="FFFF00"/>
            <w:noWrap/>
            <w:vAlign w:val="bottom"/>
          </w:tcPr>
          <w:p w:rsidR="00B84685" w:rsidRPr="00366736" w:rsidRDefault="00B84685" w:rsidP="00370B01">
            <w:pPr>
              <w:rPr>
                <w:b/>
                <w:i/>
                <w:sz w:val="18"/>
                <w:szCs w:val="18"/>
              </w:rPr>
            </w:pPr>
            <w:r w:rsidRPr="00366736">
              <w:rPr>
                <w:b/>
                <w:sz w:val="18"/>
                <w:szCs w:val="18"/>
              </w:rPr>
              <w:t>ORGANİZE SANAYİ BÖLGELERİNDE ATIK SU BEDELİ</w:t>
            </w:r>
          </w:p>
        </w:tc>
      </w:tr>
      <w:tr w:rsidR="00B84685" w:rsidRPr="00220A0E" w:rsidTr="00370B01">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sidRPr="00FE0F15">
              <w:rPr>
                <w:sz w:val="20"/>
                <w:szCs w:val="20"/>
              </w:rPr>
              <w:t>0-</w:t>
            </w:r>
            <w:r>
              <w:rPr>
                <w:sz w:val="20"/>
                <w:szCs w:val="20"/>
              </w:rPr>
              <w:t>30</w:t>
            </w:r>
          </w:p>
        </w:tc>
        <w:tc>
          <w:tcPr>
            <w:tcW w:w="1034"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Pr>
                <w:sz w:val="20"/>
                <w:szCs w:val="20"/>
              </w:rPr>
              <w:t>2,988</w:t>
            </w: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3850"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84685" w:rsidRPr="00220A0E" w:rsidRDefault="00B84685" w:rsidP="00370B01">
            <w:pPr>
              <w:rPr>
                <w:color w:val="FF0000"/>
                <w:sz w:val="20"/>
                <w:szCs w:val="20"/>
              </w:rPr>
            </w:pPr>
            <w:r>
              <w:rPr>
                <w:color w:val="FF0000"/>
                <w:sz w:val="20"/>
                <w:szCs w:val="20"/>
              </w:rPr>
              <w:t>2,99</w:t>
            </w:r>
          </w:p>
        </w:tc>
      </w:tr>
      <w:tr w:rsidR="00B84685" w:rsidRPr="00220A0E" w:rsidTr="00370B01">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31-99999</w:t>
            </w:r>
          </w:p>
        </w:tc>
        <w:tc>
          <w:tcPr>
            <w:tcW w:w="1034" w:type="dxa"/>
            <w:tcBorders>
              <w:top w:val="single" w:sz="4" w:space="0" w:color="auto"/>
              <w:left w:val="nil"/>
              <w:bottom w:val="single" w:sz="4" w:space="0" w:color="auto"/>
              <w:right w:val="single" w:sz="4" w:space="0" w:color="auto"/>
            </w:tcBorders>
            <w:shd w:val="clear" w:color="auto" w:fill="auto"/>
            <w:noWrap/>
            <w:vAlign w:val="bottom"/>
          </w:tcPr>
          <w:p w:rsidR="00B84685" w:rsidRDefault="00B84685" w:rsidP="00370B01">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Pr>
                <w:sz w:val="20"/>
                <w:szCs w:val="20"/>
              </w:rPr>
              <w:t>3,362</w:t>
            </w: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3850" w:type="dxa"/>
            <w:tcBorders>
              <w:top w:val="single" w:sz="4" w:space="0" w:color="auto"/>
              <w:left w:val="nil"/>
              <w:bottom w:val="single" w:sz="4" w:space="0" w:color="auto"/>
              <w:right w:val="single" w:sz="4" w:space="0" w:color="auto"/>
            </w:tcBorders>
            <w:shd w:val="clear" w:color="auto" w:fill="auto"/>
            <w:noWrap/>
            <w:vAlign w:val="bottom"/>
          </w:tcPr>
          <w:p w:rsidR="00B84685" w:rsidRDefault="00B84685" w:rsidP="00370B01">
            <w:pP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84685" w:rsidRPr="00220A0E" w:rsidRDefault="00B84685" w:rsidP="00370B01">
            <w:pPr>
              <w:rPr>
                <w:color w:val="FF0000"/>
                <w:sz w:val="20"/>
                <w:szCs w:val="20"/>
              </w:rPr>
            </w:pPr>
            <w:r>
              <w:rPr>
                <w:color w:val="FF0000"/>
                <w:sz w:val="20"/>
                <w:szCs w:val="20"/>
              </w:rPr>
              <w:t>3,36</w:t>
            </w:r>
          </w:p>
        </w:tc>
      </w:tr>
      <w:tr w:rsidR="00B84685" w:rsidRPr="00366736" w:rsidTr="00370B01">
        <w:trPr>
          <w:trHeight w:val="255"/>
        </w:trPr>
        <w:tc>
          <w:tcPr>
            <w:tcW w:w="9709" w:type="dxa"/>
            <w:gridSpan w:val="6"/>
            <w:tcBorders>
              <w:top w:val="single" w:sz="4" w:space="0" w:color="auto"/>
              <w:left w:val="single" w:sz="4" w:space="0" w:color="auto"/>
              <w:bottom w:val="single" w:sz="4" w:space="0" w:color="auto"/>
              <w:right w:val="single" w:sz="4" w:space="0" w:color="auto"/>
            </w:tcBorders>
            <w:shd w:val="clear" w:color="auto" w:fill="FFFF00"/>
            <w:noWrap/>
            <w:vAlign w:val="bottom"/>
          </w:tcPr>
          <w:p w:rsidR="00B84685" w:rsidRPr="00366736" w:rsidRDefault="00B84685" w:rsidP="00370B01">
            <w:pPr>
              <w:rPr>
                <w:b/>
                <w:sz w:val="20"/>
                <w:szCs w:val="20"/>
              </w:rPr>
            </w:pPr>
            <w:r w:rsidRPr="00366736">
              <w:rPr>
                <w:b/>
                <w:sz w:val="20"/>
                <w:szCs w:val="20"/>
              </w:rPr>
              <w:t>KİRLİ SUYU OLMAYAN SU ABONE TARİFESİ</w:t>
            </w:r>
          </w:p>
        </w:tc>
      </w:tr>
      <w:tr w:rsidR="00B84685" w:rsidRPr="00220A0E" w:rsidTr="00370B01">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0-15</w:t>
            </w:r>
          </w:p>
        </w:tc>
        <w:tc>
          <w:tcPr>
            <w:tcW w:w="1034"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Pr>
                <w:sz w:val="20"/>
                <w:szCs w:val="20"/>
              </w:rPr>
              <w:t>11,432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3850"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84685" w:rsidRPr="00220A0E" w:rsidRDefault="00B84685" w:rsidP="00370B01">
            <w:pPr>
              <w:rPr>
                <w:color w:val="FF0000"/>
                <w:sz w:val="20"/>
                <w:szCs w:val="20"/>
              </w:rPr>
            </w:pPr>
            <w:r>
              <w:rPr>
                <w:color w:val="FF0000"/>
                <w:sz w:val="20"/>
                <w:szCs w:val="20"/>
              </w:rPr>
              <w:t>11,43</w:t>
            </w:r>
          </w:p>
        </w:tc>
      </w:tr>
      <w:tr w:rsidR="00B84685" w:rsidRPr="00220A0E" w:rsidTr="00370B01">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16-30</w:t>
            </w:r>
          </w:p>
        </w:tc>
        <w:tc>
          <w:tcPr>
            <w:tcW w:w="1034"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Pr>
                <w:sz w:val="20"/>
                <w:szCs w:val="20"/>
              </w:rPr>
              <w:t>14,062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3850" w:type="dxa"/>
            <w:tcBorders>
              <w:top w:val="single" w:sz="4" w:space="0" w:color="auto"/>
              <w:left w:val="nil"/>
              <w:bottom w:val="single" w:sz="4" w:space="0" w:color="auto"/>
              <w:right w:val="single" w:sz="4" w:space="0" w:color="auto"/>
            </w:tcBorders>
            <w:shd w:val="clear" w:color="auto" w:fill="auto"/>
            <w:noWrap/>
            <w:vAlign w:val="bottom"/>
          </w:tcPr>
          <w:p w:rsidR="00B84685" w:rsidRDefault="00B84685" w:rsidP="00370B01">
            <w:pP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84685" w:rsidRPr="00220A0E" w:rsidRDefault="00B84685" w:rsidP="00370B01">
            <w:pPr>
              <w:rPr>
                <w:color w:val="FF0000"/>
                <w:sz w:val="20"/>
                <w:szCs w:val="20"/>
              </w:rPr>
            </w:pPr>
            <w:r>
              <w:rPr>
                <w:color w:val="FF0000"/>
                <w:sz w:val="20"/>
                <w:szCs w:val="20"/>
              </w:rPr>
              <w:t>14,06</w:t>
            </w:r>
          </w:p>
        </w:tc>
      </w:tr>
      <w:tr w:rsidR="00B84685" w:rsidRPr="00220A0E" w:rsidTr="00370B01">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31-99999</w:t>
            </w:r>
          </w:p>
        </w:tc>
        <w:tc>
          <w:tcPr>
            <w:tcW w:w="1034"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Pr>
                <w:sz w:val="20"/>
                <w:szCs w:val="20"/>
              </w:rPr>
              <w:t>16,244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p>
        </w:tc>
        <w:tc>
          <w:tcPr>
            <w:tcW w:w="3850" w:type="dxa"/>
            <w:tcBorders>
              <w:top w:val="single" w:sz="4" w:space="0" w:color="auto"/>
              <w:left w:val="nil"/>
              <w:bottom w:val="single" w:sz="4" w:space="0" w:color="auto"/>
              <w:right w:val="single" w:sz="4" w:space="0" w:color="auto"/>
            </w:tcBorders>
            <w:shd w:val="clear" w:color="auto" w:fill="auto"/>
            <w:noWrap/>
            <w:vAlign w:val="bottom"/>
          </w:tcPr>
          <w:p w:rsidR="00B84685" w:rsidRDefault="00B84685" w:rsidP="00370B01">
            <w:pP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84685" w:rsidRPr="00220A0E" w:rsidRDefault="00B84685" w:rsidP="00370B01">
            <w:pPr>
              <w:rPr>
                <w:color w:val="FF0000"/>
                <w:sz w:val="20"/>
                <w:szCs w:val="20"/>
              </w:rPr>
            </w:pPr>
            <w:r>
              <w:rPr>
                <w:color w:val="FF0000"/>
                <w:sz w:val="20"/>
                <w:szCs w:val="20"/>
              </w:rPr>
              <w:t>16,24</w:t>
            </w:r>
          </w:p>
        </w:tc>
      </w:tr>
    </w:tbl>
    <w:p w:rsidR="00B84685" w:rsidRDefault="00B84685" w:rsidP="00B84685">
      <w:pPr>
        <w:rPr>
          <w:b/>
        </w:rPr>
      </w:pPr>
    </w:p>
    <w:p w:rsidR="00B84685" w:rsidRDefault="00B84685" w:rsidP="00B84685">
      <w:pPr>
        <w:rPr>
          <w:b/>
        </w:rPr>
      </w:pPr>
    </w:p>
    <w:tbl>
      <w:tblPr>
        <w:tblpPr w:leftFromText="141" w:rightFromText="141" w:vertAnchor="text" w:horzAnchor="margin" w:tblpY="-43"/>
        <w:tblW w:w="9709" w:type="dxa"/>
        <w:tblLayout w:type="fixed"/>
        <w:tblCellMar>
          <w:left w:w="70" w:type="dxa"/>
          <w:right w:w="70" w:type="dxa"/>
        </w:tblCellMar>
        <w:tblLook w:val="04A0" w:firstRow="1" w:lastRow="0" w:firstColumn="1" w:lastColumn="0" w:noHBand="0" w:noVBand="1"/>
      </w:tblPr>
      <w:tblGrid>
        <w:gridCol w:w="1077"/>
        <w:gridCol w:w="1333"/>
        <w:gridCol w:w="992"/>
        <w:gridCol w:w="1418"/>
        <w:gridCol w:w="3897"/>
        <w:gridCol w:w="992"/>
      </w:tblGrid>
      <w:tr w:rsidR="00B84685" w:rsidRPr="00D11B40" w:rsidTr="00370B01">
        <w:trPr>
          <w:trHeight w:val="416"/>
        </w:trPr>
        <w:tc>
          <w:tcPr>
            <w:tcW w:w="8717"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84685" w:rsidRPr="00D11B40" w:rsidRDefault="00B84685" w:rsidP="00370B01">
            <w:pPr>
              <w:rPr>
                <w:b/>
                <w:bCs/>
                <w:sz w:val="20"/>
                <w:szCs w:val="20"/>
              </w:rPr>
            </w:pPr>
            <w:r w:rsidRPr="00D11B40">
              <w:rPr>
                <w:b/>
                <w:bCs/>
                <w:sz w:val="20"/>
                <w:szCs w:val="20"/>
              </w:rPr>
              <w:t>KİT KUYUSUYU</w:t>
            </w:r>
          </w:p>
        </w:tc>
        <w:tc>
          <w:tcPr>
            <w:tcW w:w="992" w:type="dxa"/>
            <w:tcBorders>
              <w:top w:val="single" w:sz="4" w:space="0" w:color="auto"/>
              <w:left w:val="single" w:sz="4" w:space="0" w:color="auto"/>
              <w:bottom w:val="single" w:sz="4" w:space="0" w:color="auto"/>
              <w:right w:val="single" w:sz="4" w:space="0" w:color="auto"/>
            </w:tcBorders>
            <w:shd w:val="clear" w:color="000000" w:fill="FFFF00"/>
            <w:vAlign w:val="bottom"/>
          </w:tcPr>
          <w:p w:rsidR="00B84685" w:rsidRPr="00D11B40" w:rsidRDefault="00B84685" w:rsidP="00370B01">
            <w:pPr>
              <w:jc w:val="center"/>
              <w:rPr>
                <w:b/>
                <w:bCs/>
                <w:sz w:val="20"/>
                <w:szCs w:val="20"/>
              </w:rPr>
            </w:pP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sidRPr="00FE0F15">
              <w:rPr>
                <w:sz w:val="20"/>
                <w:szCs w:val="20"/>
              </w:rPr>
              <w:t>0-</w:t>
            </w:r>
            <w:r>
              <w:rPr>
                <w:sz w:val="20"/>
                <w:szCs w:val="20"/>
              </w:rPr>
              <w:t>30</w:t>
            </w:r>
          </w:p>
        </w:tc>
        <w:tc>
          <w:tcPr>
            <w:tcW w:w="1333"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sidRPr="00D11B40">
              <w:rPr>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Pr>
                <w:sz w:val="20"/>
                <w:szCs w:val="20"/>
              </w:rPr>
              <w:t>32,038</w:t>
            </w:r>
          </w:p>
        </w:tc>
        <w:tc>
          <w:tcPr>
            <w:tcW w:w="1418"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3897"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sidRPr="00D11B40">
              <w:rPr>
                <w:sz w:val="20"/>
                <w:szCs w:val="20"/>
              </w:rPr>
              <w:t> </w:t>
            </w:r>
          </w:p>
        </w:tc>
        <w:tc>
          <w:tcPr>
            <w:tcW w:w="992"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32,04</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31-99999</w:t>
            </w:r>
          </w:p>
        </w:tc>
        <w:tc>
          <w:tcPr>
            <w:tcW w:w="1333"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Pr>
                <w:sz w:val="20"/>
                <w:szCs w:val="20"/>
              </w:rPr>
              <w:t>36,162</w:t>
            </w:r>
          </w:p>
        </w:tc>
        <w:tc>
          <w:tcPr>
            <w:tcW w:w="1418"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3897"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992"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36,16</w:t>
            </w:r>
          </w:p>
        </w:tc>
      </w:tr>
      <w:tr w:rsidR="00B84685" w:rsidRPr="00D11B40" w:rsidTr="00370B01">
        <w:trPr>
          <w:trHeight w:val="255"/>
        </w:trPr>
        <w:tc>
          <w:tcPr>
            <w:tcW w:w="9709"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tcPr>
          <w:p w:rsidR="00B84685" w:rsidRPr="00D11B40" w:rsidRDefault="00B84685" w:rsidP="00370B01">
            <w:pPr>
              <w:rPr>
                <w:b/>
                <w:bCs/>
                <w:sz w:val="20"/>
                <w:szCs w:val="20"/>
              </w:rPr>
            </w:pPr>
            <w:r w:rsidRPr="00D11B40">
              <w:rPr>
                <w:b/>
                <w:sz w:val="20"/>
                <w:szCs w:val="20"/>
              </w:rPr>
              <w:t>KARAÇALI SUYU</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0-15</w:t>
            </w:r>
          </w:p>
        </w:tc>
        <w:tc>
          <w:tcPr>
            <w:tcW w:w="1333"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Pr>
                <w:sz w:val="20"/>
                <w:szCs w:val="20"/>
              </w:rPr>
              <w:t>40,786</w:t>
            </w:r>
          </w:p>
        </w:tc>
        <w:tc>
          <w:tcPr>
            <w:tcW w:w="992"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Pr>
                <w:sz w:val="20"/>
                <w:szCs w:val="20"/>
              </w:rPr>
              <w:t>12,232</w:t>
            </w:r>
          </w:p>
        </w:tc>
        <w:tc>
          <w:tcPr>
            <w:tcW w:w="1418"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3897"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992"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53,02</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16-30</w:t>
            </w:r>
          </w:p>
        </w:tc>
        <w:tc>
          <w:tcPr>
            <w:tcW w:w="1333"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Pr>
                <w:sz w:val="20"/>
                <w:szCs w:val="20"/>
              </w:rPr>
              <w:t>50,614</w:t>
            </w:r>
          </w:p>
        </w:tc>
        <w:tc>
          <w:tcPr>
            <w:tcW w:w="992"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Pr>
                <w:sz w:val="20"/>
                <w:szCs w:val="20"/>
              </w:rPr>
              <w:t>15,196</w:t>
            </w:r>
          </w:p>
        </w:tc>
        <w:tc>
          <w:tcPr>
            <w:tcW w:w="1418"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3897"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992"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65,81</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31-99999</w:t>
            </w:r>
          </w:p>
        </w:tc>
        <w:tc>
          <w:tcPr>
            <w:tcW w:w="1333"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Pr>
                <w:sz w:val="20"/>
                <w:szCs w:val="20"/>
              </w:rPr>
              <w:t>58,754</w:t>
            </w:r>
          </w:p>
        </w:tc>
        <w:tc>
          <w:tcPr>
            <w:tcW w:w="992"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Pr>
                <w:sz w:val="20"/>
                <w:szCs w:val="20"/>
              </w:rPr>
              <w:t>17,628</w:t>
            </w:r>
          </w:p>
        </w:tc>
        <w:tc>
          <w:tcPr>
            <w:tcW w:w="1418"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3897"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992"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76,38</w:t>
            </w:r>
          </w:p>
        </w:tc>
      </w:tr>
      <w:tr w:rsidR="00B84685" w:rsidRPr="00D11B40" w:rsidTr="00370B01">
        <w:trPr>
          <w:trHeight w:val="255"/>
        </w:trPr>
        <w:tc>
          <w:tcPr>
            <w:tcW w:w="9709"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tcPr>
          <w:p w:rsidR="00B84685" w:rsidRPr="00D11B40" w:rsidRDefault="00B84685" w:rsidP="00370B01">
            <w:pPr>
              <w:rPr>
                <w:b/>
                <w:bCs/>
                <w:sz w:val="20"/>
                <w:szCs w:val="20"/>
              </w:rPr>
            </w:pPr>
            <w:r w:rsidRPr="00D11B40">
              <w:rPr>
                <w:b/>
                <w:bCs/>
                <w:sz w:val="20"/>
                <w:szCs w:val="20"/>
              </w:rPr>
              <w:t>KREDİ YURTLAR KURUMU</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sidRPr="00FE0F15">
              <w:rPr>
                <w:sz w:val="20"/>
                <w:szCs w:val="20"/>
              </w:rPr>
              <w:t>0-</w:t>
            </w:r>
            <w:r>
              <w:rPr>
                <w:sz w:val="20"/>
                <w:szCs w:val="20"/>
              </w:rPr>
              <w:t>30</w:t>
            </w:r>
          </w:p>
        </w:tc>
        <w:tc>
          <w:tcPr>
            <w:tcW w:w="1333"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bCs/>
                <w:sz w:val="20"/>
                <w:szCs w:val="20"/>
              </w:rPr>
            </w:pPr>
            <w:r>
              <w:rPr>
                <w:bCs/>
                <w:sz w:val="20"/>
                <w:szCs w:val="20"/>
              </w:rPr>
              <w:t>9,993</w:t>
            </w:r>
          </w:p>
        </w:tc>
        <w:tc>
          <w:tcPr>
            <w:tcW w:w="992"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jc w:val="center"/>
              <w:rPr>
                <w:bCs/>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bCs/>
                <w:sz w:val="20"/>
                <w:szCs w:val="20"/>
              </w:rPr>
            </w:pPr>
          </w:p>
        </w:tc>
        <w:tc>
          <w:tcPr>
            <w:tcW w:w="3897"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jc w:val="center"/>
              <w:rPr>
                <w:bCs/>
                <w:sz w:val="20"/>
                <w:szCs w:val="20"/>
              </w:rPr>
            </w:pPr>
          </w:p>
        </w:tc>
        <w:tc>
          <w:tcPr>
            <w:tcW w:w="992" w:type="dxa"/>
            <w:tcBorders>
              <w:top w:val="nil"/>
              <w:left w:val="nil"/>
              <w:bottom w:val="single" w:sz="4" w:space="0" w:color="auto"/>
              <w:right w:val="single" w:sz="4" w:space="0" w:color="auto"/>
            </w:tcBorders>
            <w:shd w:val="clear" w:color="auto" w:fill="auto"/>
            <w:noWrap/>
          </w:tcPr>
          <w:p w:rsidR="00B84685" w:rsidRPr="00220A0E" w:rsidRDefault="00B84685" w:rsidP="00370B01">
            <w:pPr>
              <w:rPr>
                <w:bCs/>
                <w:color w:val="FF0000"/>
                <w:sz w:val="20"/>
                <w:szCs w:val="20"/>
              </w:rPr>
            </w:pPr>
            <w:r>
              <w:rPr>
                <w:bCs/>
                <w:color w:val="FF0000"/>
                <w:sz w:val="20"/>
                <w:szCs w:val="20"/>
              </w:rPr>
              <w:t>10,00</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31-99999</w:t>
            </w:r>
          </w:p>
        </w:tc>
        <w:tc>
          <w:tcPr>
            <w:tcW w:w="1333" w:type="dxa"/>
            <w:tcBorders>
              <w:top w:val="nil"/>
              <w:left w:val="nil"/>
              <w:bottom w:val="single" w:sz="4" w:space="0" w:color="auto"/>
              <w:right w:val="single" w:sz="4" w:space="0" w:color="auto"/>
            </w:tcBorders>
            <w:shd w:val="clear" w:color="auto" w:fill="auto"/>
            <w:noWrap/>
            <w:vAlign w:val="bottom"/>
          </w:tcPr>
          <w:p w:rsidR="00B84685" w:rsidRDefault="00B84685" w:rsidP="00370B01">
            <w:pPr>
              <w:rPr>
                <w:bCs/>
                <w:sz w:val="20"/>
                <w:szCs w:val="20"/>
              </w:rPr>
            </w:pPr>
            <w:r>
              <w:rPr>
                <w:bCs/>
                <w:sz w:val="20"/>
                <w:szCs w:val="20"/>
              </w:rPr>
              <w:t>11,267</w:t>
            </w:r>
          </w:p>
        </w:tc>
        <w:tc>
          <w:tcPr>
            <w:tcW w:w="992"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jc w:val="center"/>
              <w:rPr>
                <w:bCs/>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bCs/>
                <w:sz w:val="20"/>
                <w:szCs w:val="20"/>
              </w:rPr>
            </w:pPr>
          </w:p>
        </w:tc>
        <w:tc>
          <w:tcPr>
            <w:tcW w:w="3897"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jc w:val="center"/>
              <w:rPr>
                <w:bCs/>
                <w:sz w:val="20"/>
                <w:szCs w:val="20"/>
              </w:rPr>
            </w:pPr>
          </w:p>
        </w:tc>
        <w:tc>
          <w:tcPr>
            <w:tcW w:w="992" w:type="dxa"/>
            <w:tcBorders>
              <w:top w:val="nil"/>
              <w:left w:val="nil"/>
              <w:bottom w:val="single" w:sz="4" w:space="0" w:color="auto"/>
              <w:right w:val="single" w:sz="4" w:space="0" w:color="auto"/>
            </w:tcBorders>
            <w:shd w:val="clear" w:color="auto" w:fill="auto"/>
            <w:noWrap/>
          </w:tcPr>
          <w:p w:rsidR="00B84685" w:rsidRPr="00220A0E" w:rsidRDefault="00B84685" w:rsidP="00370B01">
            <w:pPr>
              <w:rPr>
                <w:bCs/>
                <w:color w:val="FF0000"/>
                <w:sz w:val="20"/>
                <w:szCs w:val="20"/>
              </w:rPr>
            </w:pPr>
            <w:r>
              <w:rPr>
                <w:bCs/>
                <w:color w:val="FF0000"/>
                <w:sz w:val="20"/>
                <w:szCs w:val="20"/>
              </w:rPr>
              <w:t>11,27</w:t>
            </w:r>
          </w:p>
        </w:tc>
      </w:tr>
      <w:tr w:rsidR="00B84685" w:rsidRPr="00D11B40" w:rsidTr="00370B01">
        <w:trPr>
          <w:trHeight w:val="255"/>
        </w:trPr>
        <w:tc>
          <w:tcPr>
            <w:tcW w:w="3402" w:type="dxa"/>
            <w:gridSpan w:val="3"/>
            <w:tcBorders>
              <w:top w:val="nil"/>
              <w:left w:val="single" w:sz="4" w:space="0" w:color="auto"/>
              <w:bottom w:val="single" w:sz="4" w:space="0" w:color="auto"/>
              <w:right w:val="single" w:sz="4" w:space="0" w:color="auto"/>
            </w:tcBorders>
            <w:shd w:val="clear" w:color="auto" w:fill="FFFF00"/>
            <w:noWrap/>
            <w:vAlign w:val="bottom"/>
          </w:tcPr>
          <w:p w:rsidR="00B84685" w:rsidRPr="00FB6743" w:rsidRDefault="00B84685" w:rsidP="00370B01">
            <w:pPr>
              <w:rPr>
                <w:bCs/>
                <w:szCs w:val="20"/>
              </w:rPr>
            </w:pPr>
            <w:r w:rsidRPr="00FB6743">
              <w:rPr>
                <w:b/>
                <w:bCs/>
                <w:sz w:val="20"/>
                <w:szCs w:val="20"/>
              </w:rPr>
              <w:t>KUYU SUYU KREDİ YURTLAR</w:t>
            </w:r>
            <w:r w:rsidRPr="00FB6743">
              <w:rPr>
                <w:bCs/>
                <w:sz w:val="20"/>
                <w:szCs w:val="20"/>
              </w:rPr>
              <w:t xml:space="preserve"> </w:t>
            </w:r>
            <w:r w:rsidRPr="00FB6743">
              <w:rPr>
                <w:b/>
                <w:bCs/>
                <w:sz w:val="20"/>
                <w:szCs w:val="20"/>
              </w:rPr>
              <w:t>KURUMU</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bottom"/>
          </w:tcPr>
          <w:p w:rsidR="00B84685" w:rsidRPr="00FB6743" w:rsidRDefault="00B84685" w:rsidP="00370B01">
            <w:pPr>
              <w:rPr>
                <w:bCs/>
                <w:szCs w:val="20"/>
              </w:rPr>
            </w:pPr>
          </w:p>
        </w:tc>
        <w:tc>
          <w:tcPr>
            <w:tcW w:w="3897" w:type="dxa"/>
            <w:tcBorders>
              <w:top w:val="single" w:sz="4" w:space="0" w:color="auto"/>
              <w:left w:val="single" w:sz="4" w:space="0" w:color="auto"/>
              <w:bottom w:val="single" w:sz="4" w:space="0" w:color="auto"/>
              <w:right w:val="single" w:sz="4" w:space="0" w:color="auto"/>
            </w:tcBorders>
            <w:shd w:val="clear" w:color="auto" w:fill="FFFF00"/>
            <w:vAlign w:val="bottom"/>
          </w:tcPr>
          <w:p w:rsidR="00B84685" w:rsidRPr="00FB6743" w:rsidRDefault="00B84685" w:rsidP="00370B01">
            <w:pPr>
              <w:rPr>
                <w:bCs/>
                <w:szCs w:val="20"/>
              </w:rPr>
            </w:pPr>
          </w:p>
        </w:tc>
        <w:tc>
          <w:tcPr>
            <w:tcW w:w="992" w:type="dxa"/>
            <w:tcBorders>
              <w:top w:val="nil"/>
              <w:left w:val="single" w:sz="4" w:space="0" w:color="auto"/>
              <w:bottom w:val="single" w:sz="4" w:space="0" w:color="auto"/>
              <w:right w:val="single" w:sz="4" w:space="0" w:color="auto"/>
            </w:tcBorders>
            <w:shd w:val="clear" w:color="auto" w:fill="FFFF00"/>
            <w:vAlign w:val="bottom"/>
          </w:tcPr>
          <w:p w:rsidR="00B84685" w:rsidRPr="00FB6743" w:rsidRDefault="00B84685" w:rsidP="00370B01">
            <w:pPr>
              <w:rPr>
                <w:bCs/>
                <w:szCs w:val="20"/>
              </w:rPr>
            </w:pP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sidRPr="00FE0F15">
              <w:rPr>
                <w:sz w:val="20"/>
                <w:szCs w:val="20"/>
              </w:rPr>
              <w:t>0-</w:t>
            </w:r>
            <w:r>
              <w:rPr>
                <w:sz w:val="20"/>
                <w:szCs w:val="20"/>
              </w:rPr>
              <w:t>9999</w:t>
            </w:r>
          </w:p>
        </w:tc>
        <w:tc>
          <w:tcPr>
            <w:tcW w:w="1333"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bCs/>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jc w:val="center"/>
              <w:rPr>
                <w:bCs/>
                <w:sz w:val="20"/>
                <w:szCs w:val="20"/>
              </w:rPr>
            </w:pPr>
            <w:r>
              <w:rPr>
                <w:bCs/>
                <w:sz w:val="20"/>
                <w:szCs w:val="20"/>
              </w:rPr>
              <w:t>Bedelsiz</w:t>
            </w:r>
          </w:p>
        </w:tc>
        <w:tc>
          <w:tcPr>
            <w:tcW w:w="1418"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bCs/>
                <w:sz w:val="20"/>
                <w:szCs w:val="20"/>
              </w:rPr>
            </w:pPr>
          </w:p>
        </w:tc>
        <w:tc>
          <w:tcPr>
            <w:tcW w:w="3897" w:type="dxa"/>
            <w:tcBorders>
              <w:top w:val="single" w:sz="4" w:space="0" w:color="auto"/>
              <w:left w:val="nil"/>
              <w:bottom w:val="single" w:sz="4" w:space="0" w:color="auto"/>
              <w:right w:val="single" w:sz="4" w:space="0" w:color="auto"/>
            </w:tcBorders>
            <w:shd w:val="clear" w:color="auto" w:fill="auto"/>
            <w:noWrap/>
            <w:vAlign w:val="bottom"/>
          </w:tcPr>
          <w:p w:rsidR="00B84685" w:rsidRPr="00D11B40" w:rsidRDefault="00B84685" w:rsidP="00370B01">
            <w:pPr>
              <w:jc w:val="center"/>
              <w:rPr>
                <w:bCs/>
                <w:sz w:val="20"/>
                <w:szCs w:val="20"/>
              </w:rPr>
            </w:pPr>
          </w:p>
        </w:tc>
        <w:tc>
          <w:tcPr>
            <w:tcW w:w="992" w:type="dxa"/>
            <w:tcBorders>
              <w:top w:val="nil"/>
              <w:left w:val="nil"/>
              <w:bottom w:val="single" w:sz="4" w:space="0" w:color="auto"/>
              <w:right w:val="single" w:sz="4" w:space="0" w:color="auto"/>
            </w:tcBorders>
            <w:shd w:val="clear" w:color="auto" w:fill="auto"/>
            <w:noWrap/>
          </w:tcPr>
          <w:p w:rsidR="00B84685" w:rsidRPr="00220A0E" w:rsidRDefault="00B84685" w:rsidP="00370B01">
            <w:pPr>
              <w:rPr>
                <w:bCs/>
                <w:color w:val="FF0000"/>
                <w:sz w:val="20"/>
                <w:szCs w:val="20"/>
              </w:rPr>
            </w:pPr>
            <w:r w:rsidRPr="00220A0E">
              <w:rPr>
                <w:bCs/>
                <w:color w:val="FF0000"/>
                <w:sz w:val="20"/>
                <w:szCs w:val="20"/>
              </w:rPr>
              <w:t>Bedelsiz</w:t>
            </w:r>
          </w:p>
        </w:tc>
      </w:tr>
      <w:tr w:rsidR="00B84685" w:rsidRPr="00D11B40" w:rsidTr="00370B01">
        <w:trPr>
          <w:trHeight w:val="255"/>
        </w:trPr>
        <w:tc>
          <w:tcPr>
            <w:tcW w:w="9709"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84685" w:rsidRPr="00D11B40" w:rsidRDefault="00B84685" w:rsidP="00370B01">
            <w:pPr>
              <w:rPr>
                <w:b/>
                <w:bCs/>
                <w:sz w:val="20"/>
                <w:szCs w:val="20"/>
              </w:rPr>
            </w:pPr>
            <w:r w:rsidRPr="00D11B40">
              <w:rPr>
                <w:b/>
                <w:bCs/>
                <w:sz w:val="20"/>
                <w:szCs w:val="20"/>
              </w:rPr>
              <w:t>YEŞİL ALAN</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Pr>
                <w:sz w:val="20"/>
                <w:szCs w:val="20"/>
              </w:rPr>
              <w:t>0-15</w:t>
            </w:r>
          </w:p>
        </w:tc>
        <w:tc>
          <w:tcPr>
            <w:tcW w:w="1333" w:type="dxa"/>
            <w:tcBorders>
              <w:top w:val="nil"/>
              <w:left w:val="nil"/>
              <w:bottom w:val="single" w:sz="4" w:space="0" w:color="auto"/>
              <w:right w:val="single" w:sz="4" w:space="0" w:color="auto"/>
            </w:tcBorders>
            <w:shd w:val="clear" w:color="auto" w:fill="auto"/>
            <w:noWrap/>
            <w:vAlign w:val="bottom"/>
            <w:hideMark/>
          </w:tcPr>
          <w:p w:rsidR="00B84685" w:rsidRPr="00D11B40" w:rsidRDefault="00B84685" w:rsidP="00370B01">
            <w:pPr>
              <w:rPr>
                <w:sz w:val="20"/>
                <w:szCs w:val="20"/>
              </w:rPr>
            </w:pPr>
            <w:r>
              <w:rPr>
                <w:sz w:val="20"/>
                <w:szCs w:val="20"/>
              </w:rPr>
              <w:t>14,581</w:t>
            </w:r>
          </w:p>
        </w:tc>
        <w:tc>
          <w:tcPr>
            <w:tcW w:w="992" w:type="dxa"/>
            <w:tcBorders>
              <w:top w:val="nil"/>
              <w:left w:val="nil"/>
              <w:bottom w:val="single" w:sz="4" w:space="0" w:color="auto"/>
              <w:right w:val="single" w:sz="4" w:space="0" w:color="auto"/>
            </w:tcBorders>
            <w:shd w:val="clear" w:color="auto" w:fill="auto"/>
            <w:noWrap/>
            <w:vAlign w:val="bottom"/>
            <w:hideMark/>
          </w:tcPr>
          <w:p w:rsidR="00B84685" w:rsidRPr="00D11B40" w:rsidRDefault="00B84685" w:rsidP="00370B01">
            <w:pPr>
              <w:rPr>
                <w:sz w:val="20"/>
                <w:szCs w:val="20"/>
              </w:rPr>
            </w:pPr>
            <w:r w:rsidRPr="00D11B40">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B84685" w:rsidRPr="00D11B40" w:rsidRDefault="00B84685" w:rsidP="00370B01">
            <w:pPr>
              <w:rPr>
                <w:sz w:val="20"/>
                <w:szCs w:val="20"/>
              </w:rPr>
            </w:pPr>
          </w:p>
        </w:tc>
        <w:tc>
          <w:tcPr>
            <w:tcW w:w="3897" w:type="dxa"/>
            <w:tcBorders>
              <w:top w:val="nil"/>
              <w:left w:val="nil"/>
              <w:bottom w:val="single" w:sz="4" w:space="0" w:color="auto"/>
              <w:right w:val="single" w:sz="4" w:space="0" w:color="auto"/>
            </w:tcBorders>
            <w:shd w:val="clear" w:color="auto" w:fill="auto"/>
            <w:noWrap/>
            <w:vAlign w:val="bottom"/>
            <w:hideMark/>
          </w:tcPr>
          <w:p w:rsidR="00B84685" w:rsidRPr="00D11B40" w:rsidRDefault="00B84685" w:rsidP="00370B01">
            <w:pPr>
              <w:rPr>
                <w:sz w:val="20"/>
                <w:szCs w:val="20"/>
              </w:rPr>
            </w:pPr>
            <w:r w:rsidRPr="00D11B40">
              <w:rPr>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B84685" w:rsidRPr="00220A0E" w:rsidRDefault="00B84685" w:rsidP="00370B01">
            <w:pPr>
              <w:rPr>
                <w:color w:val="FF0000"/>
                <w:sz w:val="20"/>
                <w:szCs w:val="20"/>
              </w:rPr>
            </w:pPr>
            <w:r>
              <w:rPr>
                <w:color w:val="FF0000"/>
                <w:sz w:val="20"/>
                <w:szCs w:val="20"/>
              </w:rPr>
              <w:t>14,59</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16-30</w:t>
            </w:r>
          </w:p>
        </w:tc>
        <w:tc>
          <w:tcPr>
            <w:tcW w:w="1333"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Pr>
                <w:sz w:val="20"/>
                <w:szCs w:val="20"/>
              </w:rPr>
              <w:t>18,106</w:t>
            </w:r>
          </w:p>
        </w:tc>
        <w:tc>
          <w:tcPr>
            <w:tcW w:w="992"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3897"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992"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18,11</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31-99999</w:t>
            </w:r>
          </w:p>
        </w:tc>
        <w:tc>
          <w:tcPr>
            <w:tcW w:w="1333"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r>
              <w:rPr>
                <w:sz w:val="20"/>
                <w:szCs w:val="20"/>
              </w:rPr>
              <w:t>21,021</w:t>
            </w:r>
          </w:p>
        </w:tc>
        <w:tc>
          <w:tcPr>
            <w:tcW w:w="992"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3897" w:type="dxa"/>
            <w:tcBorders>
              <w:top w:val="nil"/>
              <w:left w:val="nil"/>
              <w:bottom w:val="single" w:sz="4" w:space="0" w:color="auto"/>
              <w:right w:val="single" w:sz="4" w:space="0" w:color="auto"/>
            </w:tcBorders>
            <w:shd w:val="clear" w:color="auto" w:fill="auto"/>
            <w:noWrap/>
            <w:vAlign w:val="bottom"/>
          </w:tcPr>
          <w:p w:rsidR="00B84685" w:rsidRPr="00D11B40" w:rsidRDefault="00B84685" w:rsidP="00370B01">
            <w:pPr>
              <w:rPr>
                <w:sz w:val="20"/>
                <w:szCs w:val="20"/>
              </w:rPr>
            </w:pPr>
          </w:p>
        </w:tc>
        <w:tc>
          <w:tcPr>
            <w:tcW w:w="992"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21,02</w:t>
            </w:r>
          </w:p>
        </w:tc>
      </w:tr>
    </w:tbl>
    <w:p w:rsidR="00B84685" w:rsidRDefault="00B84685" w:rsidP="00B84685"/>
    <w:p w:rsidR="00B84685" w:rsidRDefault="00B84685" w:rsidP="00B84685"/>
    <w:tbl>
      <w:tblPr>
        <w:tblpPr w:leftFromText="141" w:rightFromText="141" w:vertAnchor="text" w:horzAnchor="margin" w:tblpY="-43"/>
        <w:tblW w:w="9709" w:type="dxa"/>
        <w:tblLayout w:type="fixed"/>
        <w:tblCellMar>
          <w:left w:w="70" w:type="dxa"/>
          <w:right w:w="70" w:type="dxa"/>
        </w:tblCellMar>
        <w:tblLook w:val="04A0" w:firstRow="1" w:lastRow="0" w:firstColumn="1" w:lastColumn="0" w:noHBand="0" w:noVBand="1"/>
      </w:tblPr>
      <w:tblGrid>
        <w:gridCol w:w="1077"/>
        <w:gridCol w:w="1333"/>
        <w:gridCol w:w="992"/>
        <w:gridCol w:w="1418"/>
        <w:gridCol w:w="3897"/>
        <w:gridCol w:w="992"/>
      </w:tblGrid>
      <w:tr w:rsidR="00B84685" w:rsidRPr="00D11B40" w:rsidTr="00370B01">
        <w:trPr>
          <w:trHeight w:val="255"/>
        </w:trPr>
        <w:tc>
          <w:tcPr>
            <w:tcW w:w="9709"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84685" w:rsidRPr="00D11B40" w:rsidRDefault="00B84685" w:rsidP="00370B01">
            <w:pPr>
              <w:rPr>
                <w:b/>
                <w:bCs/>
                <w:sz w:val="20"/>
                <w:szCs w:val="20"/>
              </w:rPr>
            </w:pPr>
            <w:r w:rsidRPr="00D11B40">
              <w:rPr>
                <w:b/>
                <w:bCs/>
                <w:sz w:val="20"/>
                <w:szCs w:val="20"/>
              </w:rPr>
              <w:t>HASTAHANELER VE OKULLAR</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sidRPr="00856817">
              <w:rPr>
                <w:sz w:val="20"/>
                <w:szCs w:val="20"/>
              </w:rPr>
              <w:t>0-999999</w:t>
            </w:r>
          </w:p>
        </w:tc>
        <w:tc>
          <w:tcPr>
            <w:tcW w:w="1333"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Pr>
                <w:sz w:val="20"/>
                <w:szCs w:val="20"/>
              </w:rPr>
              <w:t>16,453</w:t>
            </w:r>
          </w:p>
        </w:tc>
        <w:tc>
          <w:tcPr>
            <w:tcW w:w="992"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sidRPr="008568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p>
        </w:tc>
        <w:tc>
          <w:tcPr>
            <w:tcW w:w="3897" w:type="dxa"/>
            <w:tcBorders>
              <w:top w:val="nil"/>
              <w:left w:val="nil"/>
              <w:bottom w:val="single" w:sz="4" w:space="0" w:color="auto"/>
              <w:right w:val="single" w:sz="4" w:space="0" w:color="auto"/>
            </w:tcBorders>
            <w:shd w:val="clear" w:color="auto" w:fill="auto"/>
            <w:noWrap/>
            <w:vAlign w:val="bottom"/>
            <w:hideMark/>
          </w:tcPr>
          <w:p w:rsidR="00B84685" w:rsidRPr="00A71959" w:rsidRDefault="00B84685" w:rsidP="00370B01">
            <w:pPr>
              <w:rPr>
                <w:sz w:val="16"/>
                <w:szCs w:val="16"/>
              </w:rPr>
            </w:pPr>
            <w:r w:rsidRPr="00A7195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B84685" w:rsidRPr="00220A0E" w:rsidRDefault="00B84685" w:rsidP="00370B01">
            <w:pPr>
              <w:rPr>
                <w:color w:val="FF0000"/>
                <w:sz w:val="16"/>
                <w:szCs w:val="16"/>
              </w:rPr>
            </w:pPr>
            <w:r>
              <w:rPr>
                <w:color w:val="FF0000"/>
                <w:sz w:val="20"/>
                <w:szCs w:val="16"/>
              </w:rPr>
              <w:t>16,45</w:t>
            </w:r>
          </w:p>
        </w:tc>
      </w:tr>
      <w:tr w:rsidR="00B84685" w:rsidRPr="00D11B40" w:rsidTr="00370B01">
        <w:trPr>
          <w:trHeight w:val="255"/>
        </w:trPr>
        <w:tc>
          <w:tcPr>
            <w:tcW w:w="9709"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84685" w:rsidRPr="00856817" w:rsidRDefault="00B84685" w:rsidP="00370B01">
            <w:pPr>
              <w:rPr>
                <w:b/>
                <w:bCs/>
                <w:sz w:val="20"/>
                <w:szCs w:val="20"/>
              </w:rPr>
            </w:pPr>
            <w:r w:rsidRPr="00856817">
              <w:rPr>
                <w:b/>
                <w:bCs/>
                <w:sz w:val="20"/>
                <w:szCs w:val="20"/>
              </w:rPr>
              <w:t>GEN. KAT. BÜTÇELİ DAİRELER</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sidRPr="00856817">
              <w:rPr>
                <w:sz w:val="20"/>
                <w:szCs w:val="20"/>
              </w:rPr>
              <w:t>0-999999</w:t>
            </w:r>
          </w:p>
        </w:tc>
        <w:tc>
          <w:tcPr>
            <w:tcW w:w="1333"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Pr>
                <w:sz w:val="20"/>
                <w:szCs w:val="20"/>
              </w:rPr>
              <w:t>16,453</w:t>
            </w:r>
          </w:p>
        </w:tc>
        <w:tc>
          <w:tcPr>
            <w:tcW w:w="992"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sidRPr="008568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p>
        </w:tc>
        <w:tc>
          <w:tcPr>
            <w:tcW w:w="3897" w:type="dxa"/>
            <w:tcBorders>
              <w:top w:val="nil"/>
              <w:left w:val="nil"/>
              <w:bottom w:val="single" w:sz="4" w:space="0" w:color="auto"/>
              <w:right w:val="single" w:sz="4" w:space="0" w:color="auto"/>
            </w:tcBorders>
            <w:shd w:val="clear" w:color="auto" w:fill="auto"/>
            <w:noWrap/>
            <w:vAlign w:val="bottom"/>
            <w:hideMark/>
          </w:tcPr>
          <w:p w:rsidR="00B84685" w:rsidRPr="00A71959" w:rsidRDefault="00B84685" w:rsidP="00370B01">
            <w:pPr>
              <w:rPr>
                <w:sz w:val="16"/>
                <w:szCs w:val="16"/>
              </w:rPr>
            </w:pPr>
            <w:r w:rsidRPr="00A7195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B84685" w:rsidRPr="00220A0E" w:rsidRDefault="00B84685" w:rsidP="00370B01">
            <w:pPr>
              <w:rPr>
                <w:color w:val="FF0000"/>
                <w:sz w:val="16"/>
                <w:szCs w:val="16"/>
              </w:rPr>
            </w:pPr>
            <w:r>
              <w:rPr>
                <w:color w:val="FF0000"/>
                <w:sz w:val="20"/>
                <w:szCs w:val="16"/>
              </w:rPr>
              <w:t>16,45</w:t>
            </w:r>
          </w:p>
        </w:tc>
      </w:tr>
      <w:tr w:rsidR="00B84685" w:rsidRPr="00D11B40" w:rsidTr="00370B01">
        <w:trPr>
          <w:trHeight w:val="255"/>
        </w:trPr>
        <w:tc>
          <w:tcPr>
            <w:tcW w:w="9709"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B84685" w:rsidRPr="00A71959" w:rsidRDefault="00B84685" w:rsidP="00370B01">
            <w:pPr>
              <w:rPr>
                <w:b/>
                <w:bCs/>
                <w:sz w:val="16"/>
                <w:szCs w:val="16"/>
              </w:rPr>
            </w:pPr>
            <w:r w:rsidRPr="00A71959">
              <w:rPr>
                <w:b/>
                <w:bCs/>
                <w:sz w:val="16"/>
                <w:szCs w:val="16"/>
              </w:rPr>
              <w:t xml:space="preserve"> SULAMA SUYU</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rsidR="00B84685" w:rsidRPr="00FE0F15" w:rsidRDefault="00B84685" w:rsidP="00370B01">
            <w:pPr>
              <w:rPr>
                <w:sz w:val="20"/>
                <w:szCs w:val="20"/>
              </w:rPr>
            </w:pPr>
            <w:r>
              <w:rPr>
                <w:sz w:val="20"/>
                <w:szCs w:val="20"/>
              </w:rPr>
              <w:t>0-15</w:t>
            </w:r>
          </w:p>
        </w:tc>
        <w:tc>
          <w:tcPr>
            <w:tcW w:w="1333"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Pr>
                <w:sz w:val="20"/>
                <w:szCs w:val="20"/>
              </w:rPr>
              <w:t>23,055</w:t>
            </w:r>
          </w:p>
        </w:tc>
        <w:tc>
          <w:tcPr>
            <w:tcW w:w="992" w:type="dxa"/>
            <w:tcBorders>
              <w:top w:val="nil"/>
              <w:left w:val="nil"/>
              <w:bottom w:val="single" w:sz="4" w:space="0" w:color="auto"/>
              <w:right w:val="single" w:sz="4" w:space="0" w:color="auto"/>
            </w:tcBorders>
            <w:shd w:val="clear" w:color="auto" w:fill="auto"/>
            <w:noWrap/>
            <w:vAlign w:val="bottom"/>
            <w:hideMark/>
          </w:tcPr>
          <w:p w:rsidR="00B84685" w:rsidRPr="00A71959" w:rsidRDefault="00B84685" w:rsidP="00370B01">
            <w:pPr>
              <w:rPr>
                <w:sz w:val="16"/>
                <w:szCs w:val="16"/>
              </w:rPr>
            </w:pPr>
            <w:r w:rsidRPr="00A71959">
              <w:rPr>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B84685" w:rsidRPr="00A71959" w:rsidRDefault="00B84685" w:rsidP="00370B01">
            <w:pPr>
              <w:rPr>
                <w:sz w:val="16"/>
                <w:szCs w:val="16"/>
              </w:rPr>
            </w:pPr>
          </w:p>
        </w:tc>
        <w:tc>
          <w:tcPr>
            <w:tcW w:w="3897" w:type="dxa"/>
            <w:tcBorders>
              <w:top w:val="nil"/>
              <w:left w:val="nil"/>
              <w:bottom w:val="single" w:sz="4" w:space="0" w:color="auto"/>
              <w:right w:val="single" w:sz="4" w:space="0" w:color="auto"/>
            </w:tcBorders>
            <w:shd w:val="clear" w:color="auto" w:fill="auto"/>
            <w:noWrap/>
            <w:vAlign w:val="bottom"/>
            <w:hideMark/>
          </w:tcPr>
          <w:p w:rsidR="00B84685" w:rsidRPr="00A71959" w:rsidRDefault="00B84685" w:rsidP="00370B01">
            <w:pPr>
              <w:rPr>
                <w:sz w:val="16"/>
                <w:szCs w:val="16"/>
              </w:rPr>
            </w:pPr>
            <w:r w:rsidRPr="00A71959">
              <w:rPr>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B84685" w:rsidRPr="00220A0E" w:rsidRDefault="00B84685" w:rsidP="00370B01">
            <w:pPr>
              <w:rPr>
                <w:color w:val="FF0000"/>
                <w:sz w:val="20"/>
                <w:szCs w:val="16"/>
              </w:rPr>
            </w:pPr>
            <w:r>
              <w:rPr>
                <w:color w:val="FF0000"/>
                <w:sz w:val="20"/>
                <w:szCs w:val="16"/>
              </w:rPr>
              <w:t>23,06</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16-30</w:t>
            </w:r>
          </w:p>
        </w:tc>
        <w:tc>
          <w:tcPr>
            <w:tcW w:w="1333" w:type="dxa"/>
            <w:tcBorders>
              <w:top w:val="nil"/>
              <w:left w:val="nil"/>
              <w:bottom w:val="single" w:sz="4" w:space="0" w:color="auto"/>
              <w:right w:val="single" w:sz="4" w:space="0" w:color="auto"/>
            </w:tcBorders>
            <w:shd w:val="clear" w:color="auto" w:fill="auto"/>
            <w:noWrap/>
            <w:vAlign w:val="bottom"/>
          </w:tcPr>
          <w:p w:rsidR="00B84685" w:rsidRPr="00856817" w:rsidRDefault="00B84685" w:rsidP="00370B01">
            <w:pPr>
              <w:rPr>
                <w:sz w:val="20"/>
                <w:szCs w:val="20"/>
              </w:rPr>
            </w:pPr>
            <w:r>
              <w:rPr>
                <w:sz w:val="20"/>
                <w:szCs w:val="20"/>
              </w:rPr>
              <w:t>28,634</w:t>
            </w:r>
          </w:p>
        </w:tc>
        <w:tc>
          <w:tcPr>
            <w:tcW w:w="992" w:type="dxa"/>
            <w:tcBorders>
              <w:top w:val="nil"/>
              <w:left w:val="nil"/>
              <w:bottom w:val="single" w:sz="4" w:space="0" w:color="auto"/>
              <w:right w:val="single" w:sz="4" w:space="0" w:color="auto"/>
            </w:tcBorders>
            <w:shd w:val="clear" w:color="auto" w:fill="auto"/>
            <w:noWrap/>
            <w:vAlign w:val="bottom"/>
          </w:tcPr>
          <w:p w:rsidR="00B84685" w:rsidRPr="00A71959" w:rsidRDefault="00B84685" w:rsidP="00370B01">
            <w:pPr>
              <w:rPr>
                <w:sz w:val="16"/>
                <w:szCs w:val="16"/>
              </w:rPr>
            </w:pPr>
          </w:p>
        </w:tc>
        <w:tc>
          <w:tcPr>
            <w:tcW w:w="1418" w:type="dxa"/>
            <w:tcBorders>
              <w:top w:val="nil"/>
              <w:left w:val="nil"/>
              <w:bottom w:val="single" w:sz="4" w:space="0" w:color="auto"/>
              <w:right w:val="single" w:sz="4" w:space="0" w:color="auto"/>
            </w:tcBorders>
            <w:shd w:val="clear" w:color="auto" w:fill="auto"/>
            <w:noWrap/>
            <w:vAlign w:val="bottom"/>
          </w:tcPr>
          <w:p w:rsidR="00B84685" w:rsidRPr="00A71959" w:rsidRDefault="00B84685" w:rsidP="00370B01">
            <w:pPr>
              <w:rPr>
                <w:sz w:val="16"/>
                <w:szCs w:val="16"/>
              </w:rPr>
            </w:pPr>
          </w:p>
        </w:tc>
        <w:tc>
          <w:tcPr>
            <w:tcW w:w="3897" w:type="dxa"/>
            <w:tcBorders>
              <w:top w:val="nil"/>
              <w:left w:val="nil"/>
              <w:bottom w:val="single" w:sz="4" w:space="0" w:color="auto"/>
              <w:right w:val="single" w:sz="4" w:space="0" w:color="auto"/>
            </w:tcBorders>
            <w:shd w:val="clear" w:color="auto" w:fill="auto"/>
            <w:noWrap/>
            <w:vAlign w:val="bottom"/>
          </w:tcPr>
          <w:p w:rsidR="00B84685" w:rsidRPr="00A71959" w:rsidRDefault="00B84685" w:rsidP="00370B01">
            <w:pPr>
              <w:rPr>
                <w:sz w:val="16"/>
                <w:szCs w:val="16"/>
              </w:rPr>
            </w:pPr>
          </w:p>
        </w:tc>
        <w:tc>
          <w:tcPr>
            <w:tcW w:w="992"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16"/>
              </w:rPr>
            </w:pPr>
            <w:r>
              <w:rPr>
                <w:color w:val="FF0000"/>
                <w:sz w:val="20"/>
                <w:szCs w:val="16"/>
              </w:rPr>
              <w:t>28,63</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tcPr>
          <w:p w:rsidR="00B84685" w:rsidRPr="00FE0F15" w:rsidRDefault="00B84685" w:rsidP="00370B01">
            <w:pPr>
              <w:rPr>
                <w:sz w:val="20"/>
                <w:szCs w:val="20"/>
              </w:rPr>
            </w:pPr>
            <w:r>
              <w:rPr>
                <w:sz w:val="20"/>
                <w:szCs w:val="20"/>
              </w:rPr>
              <w:t>31-99999</w:t>
            </w:r>
          </w:p>
        </w:tc>
        <w:tc>
          <w:tcPr>
            <w:tcW w:w="1333" w:type="dxa"/>
            <w:tcBorders>
              <w:top w:val="nil"/>
              <w:left w:val="nil"/>
              <w:bottom w:val="single" w:sz="4" w:space="0" w:color="auto"/>
              <w:right w:val="single" w:sz="4" w:space="0" w:color="auto"/>
            </w:tcBorders>
            <w:shd w:val="clear" w:color="auto" w:fill="auto"/>
            <w:noWrap/>
            <w:vAlign w:val="bottom"/>
          </w:tcPr>
          <w:p w:rsidR="00B84685" w:rsidRPr="00856817" w:rsidRDefault="00B84685" w:rsidP="00370B01">
            <w:pPr>
              <w:rPr>
                <w:sz w:val="20"/>
                <w:szCs w:val="20"/>
              </w:rPr>
            </w:pPr>
            <w:r>
              <w:rPr>
                <w:sz w:val="20"/>
                <w:szCs w:val="20"/>
              </w:rPr>
              <w:t>33,228</w:t>
            </w:r>
          </w:p>
        </w:tc>
        <w:tc>
          <w:tcPr>
            <w:tcW w:w="992" w:type="dxa"/>
            <w:tcBorders>
              <w:top w:val="nil"/>
              <w:left w:val="nil"/>
              <w:bottom w:val="single" w:sz="4" w:space="0" w:color="auto"/>
              <w:right w:val="single" w:sz="4" w:space="0" w:color="auto"/>
            </w:tcBorders>
            <w:shd w:val="clear" w:color="auto" w:fill="auto"/>
            <w:noWrap/>
            <w:vAlign w:val="bottom"/>
          </w:tcPr>
          <w:p w:rsidR="00B84685" w:rsidRPr="00A71959" w:rsidRDefault="00B84685" w:rsidP="00370B01">
            <w:pPr>
              <w:rPr>
                <w:sz w:val="16"/>
                <w:szCs w:val="16"/>
              </w:rPr>
            </w:pPr>
          </w:p>
        </w:tc>
        <w:tc>
          <w:tcPr>
            <w:tcW w:w="1418" w:type="dxa"/>
            <w:tcBorders>
              <w:top w:val="nil"/>
              <w:left w:val="nil"/>
              <w:bottom w:val="single" w:sz="4" w:space="0" w:color="auto"/>
              <w:right w:val="single" w:sz="4" w:space="0" w:color="auto"/>
            </w:tcBorders>
            <w:shd w:val="clear" w:color="auto" w:fill="auto"/>
            <w:noWrap/>
            <w:vAlign w:val="bottom"/>
          </w:tcPr>
          <w:p w:rsidR="00B84685" w:rsidRPr="00A71959" w:rsidRDefault="00B84685" w:rsidP="00370B01">
            <w:pPr>
              <w:rPr>
                <w:sz w:val="16"/>
                <w:szCs w:val="16"/>
              </w:rPr>
            </w:pPr>
          </w:p>
        </w:tc>
        <w:tc>
          <w:tcPr>
            <w:tcW w:w="3897" w:type="dxa"/>
            <w:tcBorders>
              <w:top w:val="nil"/>
              <w:left w:val="nil"/>
              <w:bottom w:val="single" w:sz="4" w:space="0" w:color="auto"/>
              <w:right w:val="single" w:sz="4" w:space="0" w:color="auto"/>
            </w:tcBorders>
            <w:shd w:val="clear" w:color="auto" w:fill="auto"/>
            <w:noWrap/>
            <w:vAlign w:val="bottom"/>
          </w:tcPr>
          <w:p w:rsidR="00B84685" w:rsidRPr="00A71959" w:rsidRDefault="00B84685" w:rsidP="00370B01">
            <w:pPr>
              <w:rPr>
                <w:sz w:val="16"/>
                <w:szCs w:val="16"/>
              </w:rPr>
            </w:pPr>
          </w:p>
        </w:tc>
        <w:tc>
          <w:tcPr>
            <w:tcW w:w="992"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16"/>
              </w:rPr>
            </w:pPr>
            <w:r>
              <w:rPr>
                <w:color w:val="FF0000"/>
                <w:sz w:val="20"/>
                <w:szCs w:val="16"/>
              </w:rPr>
              <w:t>33,23</w:t>
            </w:r>
          </w:p>
        </w:tc>
      </w:tr>
      <w:tr w:rsidR="00B84685" w:rsidRPr="00D11B40" w:rsidTr="00370B01">
        <w:trPr>
          <w:trHeight w:val="255"/>
        </w:trPr>
        <w:tc>
          <w:tcPr>
            <w:tcW w:w="9709"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B84685" w:rsidRPr="00A71959" w:rsidRDefault="00B84685" w:rsidP="00370B01">
            <w:pPr>
              <w:rPr>
                <w:b/>
                <w:bCs/>
                <w:sz w:val="16"/>
                <w:szCs w:val="16"/>
              </w:rPr>
            </w:pPr>
            <w:r w:rsidRPr="00A71959">
              <w:rPr>
                <w:b/>
                <w:bCs/>
                <w:sz w:val="16"/>
                <w:szCs w:val="16"/>
              </w:rPr>
              <w:t>TURİSTLİK İŞLETMELER</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sidRPr="00856817">
              <w:rPr>
                <w:sz w:val="20"/>
                <w:szCs w:val="20"/>
              </w:rPr>
              <w:t>0-30</w:t>
            </w:r>
          </w:p>
        </w:tc>
        <w:tc>
          <w:tcPr>
            <w:tcW w:w="1333"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Pr>
                <w:sz w:val="20"/>
                <w:szCs w:val="20"/>
              </w:rPr>
              <w:t>8,466</w:t>
            </w:r>
          </w:p>
        </w:tc>
        <w:tc>
          <w:tcPr>
            <w:tcW w:w="992"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Pr>
                <w:sz w:val="20"/>
                <w:szCs w:val="20"/>
              </w:rPr>
              <w:t>2,556</w:t>
            </w:r>
          </w:p>
        </w:tc>
        <w:tc>
          <w:tcPr>
            <w:tcW w:w="1418"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p>
        </w:tc>
        <w:tc>
          <w:tcPr>
            <w:tcW w:w="3897"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B84685" w:rsidRPr="00220A0E" w:rsidRDefault="00B84685" w:rsidP="00370B01">
            <w:pPr>
              <w:rPr>
                <w:color w:val="FF0000"/>
                <w:sz w:val="20"/>
                <w:szCs w:val="20"/>
              </w:rPr>
            </w:pPr>
            <w:r>
              <w:rPr>
                <w:color w:val="FF0000"/>
                <w:sz w:val="20"/>
                <w:szCs w:val="20"/>
              </w:rPr>
              <w:t>11,02</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tcPr>
          <w:p w:rsidR="00B84685" w:rsidRPr="00856817" w:rsidRDefault="00B84685" w:rsidP="00370B01">
            <w:pPr>
              <w:rPr>
                <w:sz w:val="20"/>
                <w:szCs w:val="20"/>
              </w:rPr>
            </w:pPr>
            <w:r w:rsidRPr="00856817">
              <w:rPr>
                <w:sz w:val="20"/>
                <w:szCs w:val="20"/>
              </w:rPr>
              <w:t>31-99999</w:t>
            </w:r>
          </w:p>
        </w:tc>
        <w:tc>
          <w:tcPr>
            <w:tcW w:w="1333" w:type="dxa"/>
            <w:tcBorders>
              <w:top w:val="nil"/>
              <w:left w:val="nil"/>
              <w:bottom w:val="single" w:sz="4" w:space="0" w:color="auto"/>
              <w:right w:val="single" w:sz="4" w:space="0" w:color="auto"/>
            </w:tcBorders>
            <w:shd w:val="clear" w:color="auto" w:fill="auto"/>
            <w:noWrap/>
            <w:vAlign w:val="bottom"/>
          </w:tcPr>
          <w:p w:rsidR="00B84685" w:rsidRPr="00856817" w:rsidRDefault="00B84685" w:rsidP="00370B01">
            <w:pPr>
              <w:rPr>
                <w:sz w:val="20"/>
                <w:szCs w:val="20"/>
              </w:rPr>
            </w:pPr>
            <w:r>
              <w:rPr>
                <w:sz w:val="20"/>
                <w:szCs w:val="20"/>
              </w:rPr>
              <w:t>9,561</w:t>
            </w:r>
          </w:p>
        </w:tc>
        <w:tc>
          <w:tcPr>
            <w:tcW w:w="992" w:type="dxa"/>
            <w:tcBorders>
              <w:top w:val="nil"/>
              <w:left w:val="nil"/>
              <w:bottom w:val="single" w:sz="4" w:space="0" w:color="auto"/>
              <w:right w:val="single" w:sz="4" w:space="0" w:color="auto"/>
            </w:tcBorders>
            <w:shd w:val="clear" w:color="auto" w:fill="auto"/>
            <w:noWrap/>
            <w:vAlign w:val="bottom"/>
          </w:tcPr>
          <w:p w:rsidR="00B84685" w:rsidRPr="00856817" w:rsidRDefault="00B84685" w:rsidP="00370B01">
            <w:pPr>
              <w:rPr>
                <w:sz w:val="20"/>
                <w:szCs w:val="20"/>
              </w:rPr>
            </w:pPr>
            <w:r>
              <w:rPr>
                <w:sz w:val="20"/>
                <w:szCs w:val="20"/>
              </w:rPr>
              <w:t>2,886</w:t>
            </w:r>
          </w:p>
        </w:tc>
        <w:tc>
          <w:tcPr>
            <w:tcW w:w="1418" w:type="dxa"/>
            <w:tcBorders>
              <w:top w:val="nil"/>
              <w:left w:val="nil"/>
              <w:bottom w:val="single" w:sz="4" w:space="0" w:color="auto"/>
              <w:right w:val="single" w:sz="4" w:space="0" w:color="auto"/>
            </w:tcBorders>
            <w:shd w:val="clear" w:color="auto" w:fill="auto"/>
            <w:noWrap/>
            <w:vAlign w:val="bottom"/>
          </w:tcPr>
          <w:p w:rsidR="00B84685" w:rsidRPr="00856817" w:rsidRDefault="00B84685" w:rsidP="00370B01">
            <w:pPr>
              <w:rPr>
                <w:sz w:val="20"/>
                <w:szCs w:val="20"/>
              </w:rPr>
            </w:pPr>
          </w:p>
        </w:tc>
        <w:tc>
          <w:tcPr>
            <w:tcW w:w="3897" w:type="dxa"/>
            <w:tcBorders>
              <w:top w:val="nil"/>
              <w:left w:val="nil"/>
              <w:bottom w:val="single" w:sz="4" w:space="0" w:color="auto"/>
              <w:right w:val="single" w:sz="4" w:space="0" w:color="auto"/>
            </w:tcBorders>
            <w:shd w:val="clear" w:color="auto" w:fill="auto"/>
            <w:noWrap/>
            <w:vAlign w:val="bottom"/>
          </w:tcPr>
          <w:p w:rsidR="00B84685" w:rsidRPr="00856817" w:rsidRDefault="00B84685" w:rsidP="00370B01">
            <w:pPr>
              <w:jc w:val="center"/>
              <w:rPr>
                <w:sz w:val="20"/>
                <w:szCs w:val="20"/>
              </w:rPr>
            </w:pPr>
          </w:p>
        </w:tc>
        <w:tc>
          <w:tcPr>
            <w:tcW w:w="992"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12,45</w:t>
            </w:r>
          </w:p>
        </w:tc>
      </w:tr>
    </w:tbl>
    <w:p w:rsidR="00B84685" w:rsidRPr="009A6337" w:rsidRDefault="00B84685" w:rsidP="00B84685">
      <w:pPr>
        <w:rPr>
          <w:vanish/>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7"/>
        <w:gridCol w:w="6804"/>
      </w:tblGrid>
      <w:tr w:rsidR="00B84685" w:rsidRPr="00D070B5" w:rsidTr="00370B01">
        <w:trPr>
          <w:trHeight w:val="394"/>
        </w:trPr>
        <w:tc>
          <w:tcPr>
            <w:tcW w:w="1702"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lastRenderedPageBreak/>
              <w:t>Karar Tarihi</w:t>
            </w:r>
          </w:p>
        </w:tc>
        <w:tc>
          <w:tcPr>
            <w:tcW w:w="1417"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t>Karar No</w:t>
            </w:r>
          </w:p>
        </w:tc>
        <w:tc>
          <w:tcPr>
            <w:tcW w:w="6804"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t>ÖZÜ</w:t>
            </w:r>
          </w:p>
        </w:tc>
      </w:tr>
      <w:tr w:rsidR="00B84685" w:rsidRPr="00D070B5" w:rsidTr="00370B01">
        <w:trPr>
          <w:trHeight w:val="220"/>
        </w:trPr>
        <w:tc>
          <w:tcPr>
            <w:tcW w:w="1702" w:type="dxa"/>
            <w:shd w:val="clear" w:color="auto" w:fill="auto"/>
            <w:vAlign w:val="center"/>
          </w:tcPr>
          <w:p w:rsidR="00B84685" w:rsidRPr="00D070B5" w:rsidRDefault="00B84685" w:rsidP="00370B01">
            <w:pPr>
              <w:ind w:right="-196"/>
              <w:jc w:val="center"/>
              <w:rPr>
                <w:b/>
                <w:bCs/>
                <w:sz w:val="22"/>
                <w:szCs w:val="22"/>
              </w:rPr>
            </w:pPr>
            <w:r>
              <w:rPr>
                <w:b/>
                <w:bCs/>
                <w:sz w:val="22"/>
                <w:szCs w:val="22"/>
              </w:rPr>
              <w:t>04</w:t>
            </w:r>
            <w:r w:rsidRPr="00D070B5">
              <w:rPr>
                <w:b/>
                <w:bCs/>
                <w:sz w:val="22"/>
                <w:szCs w:val="22"/>
              </w:rPr>
              <w:t>/</w:t>
            </w:r>
            <w:r>
              <w:rPr>
                <w:b/>
                <w:bCs/>
                <w:sz w:val="22"/>
                <w:szCs w:val="22"/>
              </w:rPr>
              <w:t>06</w:t>
            </w:r>
            <w:r w:rsidRPr="00D070B5">
              <w:rPr>
                <w:b/>
                <w:bCs/>
                <w:sz w:val="22"/>
                <w:szCs w:val="22"/>
              </w:rPr>
              <w:t>/202</w:t>
            </w:r>
            <w:r>
              <w:rPr>
                <w:b/>
                <w:bCs/>
                <w:sz w:val="22"/>
                <w:szCs w:val="22"/>
              </w:rPr>
              <w:t>4</w:t>
            </w:r>
          </w:p>
        </w:tc>
        <w:tc>
          <w:tcPr>
            <w:tcW w:w="1417"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t>202</w:t>
            </w:r>
            <w:r>
              <w:rPr>
                <w:b/>
                <w:bCs/>
                <w:sz w:val="22"/>
                <w:szCs w:val="22"/>
              </w:rPr>
              <w:t>4</w:t>
            </w:r>
            <w:r w:rsidRPr="00D070B5">
              <w:rPr>
                <w:b/>
                <w:bCs/>
                <w:sz w:val="22"/>
                <w:szCs w:val="22"/>
              </w:rPr>
              <w:t>/</w:t>
            </w:r>
            <w:r>
              <w:rPr>
                <w:b/>
                <w:bCs/>
                <w:sz w:val="22"/>
                <w:szCs w:val="22"/>
              </w:rPr>
              <w:t>109</w:t>
            </w:r>
          </w:p>
        </w:tc>
        <w:tc>
          <w:tcPr>
            <w:tcW w:w="6804" w:type="dxa"/>
            <w:shd w:val="clear" w:color="auto" w:fill="auto"/>
            <w:vAlign w:val="center"/>
          </w:tcPr>
          <w:p w:rsidR="00B84685" w:rsidRDefault="00B84685" w:rsidP="00370B01">
            <w:pPr>
              <w:ind w:right="-196"/>
              <w:jc w:val="center"/>
              <w:rPr>
                <w:b/>
                <w:sz w:val="22"/>
                <w:szCs w:val="22"/>
              </w:rPr>
            </w:pPr>
            <w:r w:rsidRPr="00412E08">
              <w:rPr>
                <w:b/>
                <w:sz w:val="22"/>
                <w:szCs w:val="22"/>
              </w:rPr>
              <w:t>SU VE KANALİZASYON MÜDÜRLÜĞÜ ÜCRET TARİFESİ</w:t>
            </w:r>
          </w:p>
          <w:p w:rsidR="00B84685" w:rsidRPr="00412E08" w:rsidRDefault="00B84685" w:rsidP="00370B01">
            <w:pPr>
              <w:ind w:right="-196"/>
              <w:jc w:val="center"/>
              <w:rPr>
                <w:b/>
                <w:bCs/>
                <w:sz w:val="22"/>
                <w:szCs w:val="22"/>
              </w:rPr>
            </w:pPr>
            <w:r>
              <w:rPr>
                <w:b/>
                <w:sz w:val="22"/>
                <w:szCs w:val="22"/>
              </w:rPr>
              <w:t>(3.SAYFA)</w:t>
            </w:r>
          </w:p>
        </w:tc>
      </w:tr>
    </w:tbl>
    <w:p w:rsidR="00B84685" w:rsidRDefault="00B84685" w:rsidP="00B84685"/>
    <w:p w:rsidR="00B84685" w:rsidRDefault="00B84685" w:rsidP="00B84685"/>
    <w:tbl>
      <w:tblPr>
        <w:tblpPr w:leftFromText="141" w:rightFromText="141" w:vertAnchor="text" w:horzAnchor="margin" w:tblpY="-43"/>
        <w:tblW w:w="9709" w:type="dxa"/>
        <w:tblLayout w:type="fixed"/>
        <w:tblCellMar>
          <w:left w:w="70" w:type="dxa"/>
          <w:right w:w="70" w:type="dxa"/>
        </w:tblCellMar>
        <w:tblLook w:val="04A0" w:firstRow="1" w:lastRow="0" w:firstColumn="1" w:lastColumn="0" w:noHBand="0" w:noVBand="1"/>
      </w:tblPr>
      <w:tblGrid>
        <w:gridCol w:w="1077"/>
        <w:gridCol w:w="1333"/>
        <w:gridCol w:w="992"/>
        <w:gridCol w:w="1418"/>
        <w:gridCol w:w="3897"/>
        <w:gridCol w:w="992"/>
      </w:tblGrid>
      <w:tr w:rsidR="00B84685" w:rsidRPr="00D11B40" w:rsidTr="00370B01">
        <w:trPr>
          <w:trHeight w:val="255"/>
        </w:trPr>
        <w:tc>
          <w:tcPr>
            <w:tcW w:w="9709"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B84685" w:rsidRPr="00A71959" w:rsidRDefault="00B84685" w:rsidP="00370B01">
            <w:pPr>
              <w:rPr>
                <w:b/>
                <w:bCs/>
                <w:sz w:val="16"/>
                <w:szCs w:val="16"/>
              </w:rPr>
            </w:pPr>
            <w:r w:rsidRPr="00A71959">
              <w:rPr>
                <w:b/>
                <w:bCs/>
                <w:sz w:val="16"/>
                <w:szCs w:val="16"/>
              </w:rPr>
              <w:t xml:space="preserve">TURİSTLİK </w:t>
            </w:r>
            <w:proofErr w:type="gramStart"/>
            <w:r w:rsidRPr="00A71959">
              <w:rPr>
                <w:b/>
                <w:bCs/>
                <w:sz w:val="16"/>
                <w:szCs w:val="16"/>
              </w:rPr>
              <w:t>İŞL.KUYU</w:t>
            </w:r>
            <w:proofErr w:type="gramEnd"/>
            <w:r w:rsidRPr="00A71959">
              <w:rPr>
                <w:b/>
                <w:bCs/>
                <w:sz w:val="16"/>
                <w:szCs w:val="16"/>
              </w:rPr>
              <w:t xml:space="preserve"> SUYU</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sidRPr="00856817">
              <w:rPr>
                <w:sz w:val="20"/>
                <w:szCs w:val="20"/>
              </w:rPr>
              <w:t>0-30</w:t>
            </w:r>
          </w:p>
        </w:tc>
        <w:tc>
          <w:tcPr>
            <w:tcW w:w="1333"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Pr>
                <w:sz w:val="20"/>
                <w:szCs w:val="20"/>
              </w:rPr>
              <w:t>8,001</w:t>
            </w:r>
          </w:p>
        </w:tc>
        <w:tc>
          <w:tcPr>
            <w:tcW w:w="1418"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p>
        </w:tc>
        <w:tc>
          <w:tcPr>
            <w:tcW w:w="3897"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B84685" w:rsidRPr="00220A0E" w:rsidRDefault="00B84685" w:rsidP="00370B01">
            <w:pPr>
              <w:rPr>
                <w:color w:val="FF0000"/>
                <w:sz w:val="20"/>
                <w:szCs w:val="20"/>
              </w:rPr>
            </w:pPr>
            <w:r>
              <w:rPr>
                <w:color w:val="FF0000"/>
                <w:sz w:val="20"/>
                <w:szCs w:val="20"/>
              </w:rPr>
              <w:t>8,00</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tcPr>
          <w:p w:rsidR="00B84685" w:rsidRPr="00856817" w:rsidRDefault="00B84685" w:rsidP="00370B01">
            <w:pPr>
              <w:rPr>
                <w:sz w:val="20"/>
                <w:szCs w:val="20"/>
              </w:rPr>
            </w:pPr>
            <w:r w:rsidRPr="00856817">
              <w:rPr>
                <w:sz w:val="20"/>
                <w:szCs w:val="20"/>
              </w:rPr>
              <w:t>31-99999</w:t>
            </w:r>
          </w:p>
        </w:tc>
        <w:tc>
          <w:tcPr>
            <w:tcW w:w="1333" w:type="dxa"/>
            <w:tcBorders>
              <w:top w:val="nil"/>
              <w:left w:val="nil"/>
              <w:bottom w:val="single" w:sz="4" w:space="0" w:color="auto"/>
              <w:right w:val="single" w:sz="4" w:space="0" w:color="auto"/>
            </w:tcBorders>
            <w:shd w:val="clear" w:color="auto" w:fill="auto"/>
            <w:noWrap/>
            <w:vAlign w:val="bottom"/>
          </w:tcPr>
          <w:p w:rsidR="00B84685" w:rsidRPr="00856817" w:rsidRDefault="00B84685" w:rsidP="00370B01">
            <w:pPr>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B84685" w:rsidRPr="00856817" w:rsidRDefault="00B84685" w:rsidP="00370B01">
            <w:pPr>
              <w:rPr>
                <w:sz w:val="20"/>
                <w:szCs w:val="20"/>
              </w:rPr>
            </w:pPr>
            <w:r>
              <w:rPr>
                <w:sz w:val="20"/>
                <w:szCs w:val="20"/>
              </w:rPr>
              <w:t>9,036</w:t>
            </w:r>
          </w:p>
        </w:tc>
        <w:tc>
          <w:tcPr>
            <w:tcW w:w="1418" w:type="dxa"/>
            <w:tcBorders>
              <w:top w:val="nil"/>
              <w:left w:val="nil"/>
              <w:bottom w:val="single" w:sz="4" w:space="0" w:color="auto"/>
              <w:right w:val="single" w:sz="4" w:space="0" w:color="auto"/>
            </w:tcBorders>
            <w:shd w:val="clear" w:color="auto" w:fill="auto"/>
            <w:noWrap/>
            <w:vAlign w:val="bottom"/>
          </w:tcPr>
          <w:p w:rsidR="00B84685" w:rsidRPr="00856817" w:rsidRDefault="00B84685" w:rsidP="00370B01">
            <w:pPr>
              <w:rPr>
                <w:sz w:val="20"/>
                <w:szCs w:val="20"/>
              </w:rPr>
            </w:pPr>
          </w:p>
        </w:tc>
        <w:tc>
          <w:tcPr>
            <w:tcW w:w="3897" w:type="dxa"/>
            <w:tcBorders>
              <w:top w:val="nil"/>
              <w:left w:val="nil"/>
              <w:bottom w:val="single" w:sz="4" w:space="0" w:color="auto"/>
              <w:right w:val="single" w:sz="4" w:space="0" w:color="auto"/>
            </w:tcBorders>
            <w:shd w:val="clear" w:color="auto" w:fill="auto"/>
            <w:noWrap/>
            <w:vAlign w:val="bottom"/>
          </w:tcPr>
          <w:p w:rsidR="00B84685" w:rsidRPr="00856817" w:rsidRDefault="00B84685" w:rsidP="00370B01">
            <w:pPr>
              <w:jc w:val="center"/>
              <w:rPr>
                <w:sz w:val="20"/>
                <w:szCs w:val="20"/>
              </w:rPr>
            </w:pPr>
          </w:p>
        </w:tc>
        <w:tc>
          <w:tcPr>
            <w:tcW w:w="992" w:type="dxa"/>
            <w:tcBorders>
              <w:top w:val="nil"/>
              <w:left w:val="nil"/>
              <w:bottom w:val="single" w:sz="4" w:space="0" w:color="auto"/>
              <w:right w:val="single" w:sz="4" w:space="0" w:color="auto"/>
            </w:tcBorders>
            <w:shd w:val="clear" w:color="auto" w:fill="auto"/>
            <w:noWrap/>
          </w:tcPr>
          <w:p w:rsidR="00B84685" w:rsidRPr="00220A0E" w:rsidRDefault="00B84685" w:rsidP="00370B01">
            <w:pPr>
              <w:rPr>
                <w:color w:val="FF0000"/>
                <w:sz w:val="20"/>
                <w:szCs w:val="20"/>
              </w:rPr>
            </w:pPr>
            <w:r>
              <w:rPr>
                <w:color w:val="FF0000"/>
                <w:sz w:val="20"/>
                <w:szCs w:val="20"/>
              </w:rPr>
              <w:t>9,04</w:t>
            </w:r>
          </w:p>
        </w:tc>
      </w:tr>
      <w:tr w:rsidR="00B84685" w:rsidRPr="00D11B40" w:rsidTr="00370B01">
        <w:trPr>
          <w:trHeight w:val="255"/>
        </w:trPr>
        <w:tc>
          <w:tcPr>
            <w:tcW w:w="9709"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B84685" w:rsidRPr="00A71959" w:rsidRDefault="00B84685" w:rsidP="00370B01">
            <w:pPr>
              <w:rPr>
                <w:b/>
                <w:bCs/>
                <w:sz w:val="16"/>
                <w:szCs w:val="16"/>
              </w:rPr>
            </w:pPr>
            <w:r w:rsidRPr="00A71959">
              <w:rPr>
                <w:b/>
                <w:bCs/>
                <w:sz w:val="16"/>
                <w:szCs w:val="16"/>
              </w:rPr>
              <w:t xml:space="preserve">TANKERLE İÇME SUYU </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sidRPr="00856817">
              <w:rPr>
                <w:sz w:val="20"/>
                <w:szCs w:val="20"/>
              </w:rPr>
              <w:t>0-999999</w:t>
            </w:r>
          </w:p>
        </w:tc>
        <w:tc>
          <w:tcPr>
            <w:tcW w:w="1333"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Pr>
                <w:sz w:val="20"/>
                <w:szCs w:val="20"/>
              </w:rPr>
              <w:t>22,54</w:t>
            </w:r>
          </w:p>
        </w:tc>
        <w:tc>
          <w:tcPr>
            <w:tcW w:w="992"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sidRPr="008568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p>
        </w:tc>
        <w:tc>
          <w:tcPr>
            <w:tcW w:w="3897"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sidRPr="00856817">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84685" w:rsidRPr="00220A0E" w:rsidRDefault="00B84685" w:rsidP="00370B01">
            <w:pPr>
              <w:rPr>
                <w:color w:val="FF0000"/>
                <w:sz w:val="20"/>
                <w:szCs w:val="20"/>
              </w:rPr>
            </w:pPr>
            <w:r>
              <w:rPr>
                <w:color w:val="FF0000"/>
                <w:sz w:val="20"/>
                <w:szCs w:val="20"/>
              </w:rPr>
              <w:t>22,54</w:t>
            </w:r>
          </w:p>
        </w:tc>
      </w:tr>
      <w:tr w:rsidR="00B84685" w:rsidRPr="00D11B40" w:rsidTr="00370B01">
        <w:trPr>
          <w:trHeight w:val="255"/>
        </w:trPr>
        <w:tc>
          <w:tcPr>
            <w:tcW w:w="9709"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84685" w:rsidRPr="00856817" w:rsidRDefault="00B84685" w:rsidP="00370B01">
            <w:pPr>
              <w:rPr>
                <w:b/>
                <w:bCs/>
                <w:sz w:val="20"/>
                <w:szCs w:val="20"/>
              </w:rPr>
            </w:pPr>
            <w:r w:rsidRPr="00856817">
              <w:rPr>
                <w:b/>
                <w:bCs/>
                <w:sz w:val="20"/>
                <w:szCs w:val="20"/>
              </w:rPr>
              <w:t xml:space="preserve">TANKERLE İNŞAAT SUYU </w:t>
            </w:r>
          </w:p>
        </w:tc>
      </w:tr>
      <w:tr w:rsidR="00B84685" w:rsidRPr="00D11B40" w:rsidTr="00370B01">
        <w:trPr>
          <w:trHeight w:val="255"/>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sidRPr="00856817">
              <w:rPr>
                <w:sz w:val="20"/>
                <w:szCs w:val="20"/>
              </w:rPr>
              <w:t>0-999999</w:t>
            </w:r>
          </w:p>
        </w:tc>
        <w:tc>
          <w:tcPr>
            <w:tcW w:w="1333"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Pr>
                <w:sz w:val="20"/>
                <w:szCs w:val="20"/>
              </w:rPr>
              <w:t>45,00</w:t>
            </w:r>
          </w:p>
        </w:tc>
        <w:tc>
          <w:tcPr>
            <w:tcW w:w="992"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sidRPr="008568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p>
        </w:tc>
        <w:tc>
          <w:tcPr>
            <w:tcW w:w="3897" w:type="dxa"/>
            <w:tcBorders>
              <w:top w:val="nil"/>
              <w:left w:val="nil"/>
              <w:bottom w:val="single" w:sz="4" w:space="0" w:color="auto"/>
              <w:right w:val="single" w:sz="4" w:space="0" w:color="auto"/>
            </w:tcBorders>
            <w:shd w:val="clear" w:color="auto" w:fill="auto"/>
            <w:noWrap/>
            <w:vAlign w:val="bottom"/>
            <w:hideMark/>
          </w:tcPr>
          <w:p w:rsidR="00B84685" w:rsidRPr="00856817" w:rsidRDefault="00B84685" w:rsidP="00370B01">
            <w:pPr>
              <w:rPr>
                <w:sz w:val="20"/>
                <w:szCs w:val="20"/>
              </w:rPr>
            </w:pPr>
            <w:r w:rsidRPr="00856817">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84685" w:rsidRPr="00220A0E" w:rsidRDefault="00B84685" w:rsidP="00370B01">
            <w:pPr>
              <w:rPr>
                <w:color w:val="FF0000"/>
                <w:sz w:val="20"/>
                <w:szCs w:val="20"/>
              </w:rPr>
            </w:pPr>
            <w:r>
              <w:rPr>
                <w:color w:val="FF0000"/>
                <w:sz w:val="20"/>
                <w:szCs w:val="20"/>
              </w:rPr>
              <w:t>45,00</w:t>
            </w:r>
          </w:p>
        </w:tc>
      </w:tr>
      <w:tr w:rsidR="00B84685" w:rsidRPr="00D11B40" w:rsidTr="00370B01">
        <w:trPr>
          <w:trHeight w:val="255"/>
        </w:trPr>
        <w:tc>
          <w:tcPr>
            <w:tcW w:w="8717"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84685" w:rsidRPr="00A71959" w:rsidRDefault="00B84685" w:rsidP="00370B01">
            <w:pPr>
              <w:rPr>
                <w:b/>
                <w:bCs/>
                <w:sz w:val="16"/>
                <w:szCs w:val="16"/>
              </w:rPr>
            </w:pPr>
            <w:r w:rsidRPr="00A71959">
              <w:rPr>
                <w:b/>
                <w:bCs/>
                <w:sz w:val="16"/>
                <w:szCs w:val="16"/>
              </w:rPr>
              <w:t>GEN. KAT. BÜTÇELİ DAİRELER KUYUSUYU</w:t>
            </w:r>
          </w:p>
        </w:tc>
        <w:tc>
          <w:tcPr>
            <w:tcW w:w="992" w:type="dxa"/>
            <w:tcBorders>
              <w:top w:val="single" w:sz="4" w:space="0" w:color="auto"/>
              <w:left w:val="single" w:sz="4" w:space="0" w:color="auto"/>
              <w:bottom w:val="single" w:sz="4" w:space="0" w:color="auto"/>
              <w:right w:val="single" w:sz="4" w:space="0" w:color="000000"/>
            </w:tcBorders>
            <w:shd w:val="clear" w:color="000000" w:fill="FFFF00"/>
            <w:vAlign w:val="bottom"/>
          </w:tcPr>
          <w:p w:rsidR="00B84685" w:rsidRPr="00A71959" w:rsidRDefault="00B84685" w:rsidP="00370B01">
            <w:pPr>
              <w:rPr>
                <w:b/>
                <w:bCs/>
                <w:sz w:val="16"/>
                <w:szCs w:val="16"/>
              </w:rPr>
            </w:pPr>
            <w:r w:rsidRPr="008F73AF">
              <w:rPr>
                <w:b/>
                <w:bCs/>
                <w:sz w:val="18"/>
                <w:szCs w:val="16"/>
              </w:rPr>
              <w:t>BEDELSİZ</w:t>
            </w:r>
          </w:p>
        </w:tc>
      </w:tr>
      <w:tr w:rsidR="00B84685" w:rsidRPr="00D11B40" w:rsidTr="00370B01">
        <w:trPr>
          <w:trHeight w:val="255"/>
        </w:trPr>
        <w:tc>
          <w:tcPr>
            <w:tcW w:w="8717"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84685" w:rsidRPr="00A71959" w:rsidRDefault="00B84685" w:rsidP="00370B01">
            <w:pPr>
              <w:rPr>
                <w:b/>
                <w:bCs/>
                <w:sz w:val="16"/>
                <w:szCs w:val="16"/>
              </w:rPr>
            </w:pPr>
            <w:r w:rsidRPr="00A71959">
              <w:rPr>
                <w:b/>
                <w:bCs/>
                <w:sz w:val="16"/>
                <w:szCs w:val="16"/>
              </w:rPr>
              <w:t>KARAÇALI SUYU KAÇAK BAĞLANTI CEZA BEDELİ</w:t>
            </w:r>
          </w:p>
        </w:tc>
        <w:tc>
          <w:tcPr>
            <w:tcW w:w="992" w:type="dxa"/>
            <w:tcBorders>
              <w:top w:val="single" w:sz="4" w:space="0" w:color="auto"/>
              <w:left w:val="single" w:sz="4" w:space="0" w:color="auto"/>
              <w:bottom w:val="single" w:sz="4" w:space="0" w:color="auto"/>
              <w:right w:val="single" w:sz="4" w:space="0" w:color="auto"/>
            </w:tcBorders>
            <w:shd w:val="clear" w:color="000000" w:fill="FFFF00"/>
            <w:vAlign w:val="bottom"/>
          </w:tcPr>
          <w:p w:rsidR="00B84685" w:rsidRPr="00A71959" w:rsidRDefault="00B84685" w:rsidP="00370B01">
            <w:pPr>
              <w:rPr>
                <w:sz w:val="16"/>
                <w:szCs w:val="16"/>
              </w:rPr>
            </w:pPr>
            <w:r>
              <w:rPr>
                <w:sz w:val="20"/>
                <w:szCs w:val="16"/>
              </w:rPr>
              <w:t>14</w:t>
            </w:r>
            <w:r w:rsidRPr="008F73AF">
              <w:rPr>
                <w:sz w:val="20"/>
                <w:szCs w:val="16"/>
              </w:rPr>
              <w:t>.000,00</w:t>
            </w:r>
          </w:p>
        </w:tc>
      </w:tr>
      <w:tr w:rsidR="00B84685" w:rsidRPr="00D11B40" w:rsidTr="00370B01">
        <w:trPr>
          <w:trHeight w:val="255"/>
        </w:trPr>
        <w:tc>
          <w:tcPr>
            <w:tcW w:w="871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685" w:rsidRPr="00632B24" w:rsidRDefault="00B84685" w:rsidP="00370B01">
            <w:pPr>
              <w:rPr>
                <w:bCs/>
                <w:szCs w:val="16"/>
              </w:rPr>
            </w:pPr>
            <w:r w:rsidRPr="00632B24">
              <w:rPr>
                <w:bCs/>
                <w:sz w:val="22"/>
                <w:szCs w:val="16"/>
              </w:rPr>
              <w:t>ENGELLİ SU İNDİRİMİ</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84685" w:rsidRPr="00632B24" w:rsidRDefault="00B84685" w:rsidP="00370B01">
            <w:pPr>
              <w:jc w:val="center"/>
              <w:rPr>
                <w:sz w:val="20"/>
                <w:szCs w:val="16"/>
              </w:rPr>
            </w:pPr>
            <w:r>
              <w:rPr>
                <w:sz w:val="20"/>
                <w:szCs w:val="16"/>
              </w:rPr>
              <w:t>%30</w:t>
            </w:r>
          </w:p>
        </w:tc>
      </w:tr>
      <w:tr w:rsidR="00B84685" w:rsidRPr="00D11B40" w:rsidTr="00370B01">
        <w:trPr>
          <w:trHeight w:val="255"/>
        </w:trPr>
        <w:tc>
          <w:tcPr>
            <w:tcW w:w="871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632B24" w:rsidRDefault="00B84685" w:rsidP="00370B01">
            <w:pPr>
              <w:rPr>
                <w:bCs/>
                <w:szCs w:val="16"/>
              </w:rPr>
            </w:pPr>
            <w:r w:rsidRPr="00632B24">
              <w:rPr>
                <w:bCs/>
                <w:sz w:val="22"/>
                <w:szCs w:val="16"/>
              </w:rPr>
              <w:t>GAZİ SU İNDİRİMİ</w:t>
            </w:r>
          </w:p>
        </w:tc>
        <w:tc>
          <w:tcPr>
            <w:tcW w:w="992" w:type="dxa"/>
            <w:tcBorders>
              <w:top w:val="nil"/>
              <w:left w:val="nil"/>
              <w:bottom w:val="single" w:sz="4" w:space="0" w:color="auto"/>
              <w:right w:val="single" w:sz="4" w:space="0" w:color="auto"/>
            </w:tcBorders>
            <w:shd w:val="clear" w:color="auto" w:fill="auto"/>
            <w:noWrap/>
            <w:vAlign w:val="bottom"/>
            <w:hideMark/>
          </w:tcPr>
          <w:p w:rsidR="00B84685" w:rsidRPr="00632B24" w:rsidRDefault="00B84685" w:rsidP="00370B01">
            <w:pPr>
              <w:jc w:val="center"/>
              <w:rPr>
                <w:sz w:val="20"/>
                <w:szCs w:val="16"/>
              </w:rPr>
            </w:pPr>
            <w:r>
              <w:rPr>
                <w:sz w:val="20"/>
                <w:szCs w:val="16"/>
              </w:rPr>
              <w:t>%50</w:t>
            </w:r>
          </w:p>
        </w:tc>
      </w:tr>
      <w:tr w:rsidR="00B84685" w:rsidRPr="00D11B40" w:rsidTr="00370B01">
        <w:trPr>
          <w:trHeight w:val="255"/>
        </w:trPr>
        <w:tc>
          <w:tcPr>
            <w:tcW w:w="970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632B24" w:rsidRDefault="00B84685" w:rsidP="00370B01">
            <w:pPr>
              <w:rPr>
                <w:szCs w:val="16"/>
              </w:rPr>
            </w:pPr>
            <w:r w:rsidRPr="00632B24">
              <w:rPr>
                <w:sz w:val="22"/>
                <w:szCs w:val="16"/>
              </w:rPr>
              <w:t>TÜM ABONELERE ŞAMİL OLMAK ÜZERE TAHAKKUKLAR AYDA BİR YAPILIR</w:t>
            </w:r>
          </w:p>
        </w:tc>
      </w:tr>
    </w:tbl>
    <w:p w:rsidR="00B84685" w:rsidRDefault="00B84685" w:rsidP="00B84685">
      <w:pPr>
        <w:rPr>
          <w:b/>
        </w:rPr>
      </w:pPr>
    </w:p>
    <w:tbl>
      <w:tblPr>
        <w:tblpPr w:leftFromText="141" w:rightFromText="141" w:vertAnchor="text" w:horzAnchor="margin" w:tblpXSpec="center" w:tblpY="43"/>
        <w:tblW w:w="9214" w:type="dxa"/>
        <w:tblLayout w:type="fixed"/>
        <w:tblCellMar>
          <w:left w:w="70" w:type="dxa"/>
          <w:right w:w="70" w:type="dxa"/>
        </w:tblCellMar>
        <w:tblLook w:val="04A0" w:firstRow="1" w:lastRow="0" w:firstColumn="1" w:lastColumn="0" w:noHBand="0" w:noVBand="1"/>
      </w:tblPr>
      <w:tblGrid>
        <w:gridCol w:w="7659"/>
        <w:gridCol w:w="1555"/>
      </w:tblGrid>
      <w:tr w:rsidR="00B84685" w:rsidRPr="00D11B40" w:rsidTr="00B84685">
        <w:trPr>
          <w:trHeight w:val="262"/>
        </w:trPr>
        <w:tc>
          <w:tcPr>
            <w:tcW w:w="9214"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B84685" w:rsidRPr="00D11B40" w:rsidRDefault="00B84685" w:rsidP="00370B01">
            <w:pPr>
              <w:jc w:val="both"/>
              <w:rPr>
                <w:b/>
                <w:bCs/>
                <w:szCs w:val="20"/>
              </w:rPr>
            </w:pPr>
            <w:r w:rsidRPr="00D11B40">
              <w:rPr>
                <w:b/>
                <w:bCs/>
                <w:sz w:val="22"/>
                <w:szCs w:val="20"/>
              </w:rPr>
              <w:t>DEPOZİTO VE SU ABONE ÜCRETLERİ</w:t>
            </w:r>
          </w:p>
        </w:tc>
      </w:tr>
      <w:tr w:rsidR="00B84685" w:rsidRPr="00D11B40" w:rsidTr="00B84685">
        <w:trPr>
          <w:trHeight w:val="262"/>
        </w:trPr>
        <w:tc>
          <w:tcPr>
            <w:tcW w:w="9214"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B84685" w:rsidRPr="00D11B40" w:rsidRDefault="00B84685" w:rsidP="00B84685">
            <w:pPr>
              <w:ind w:right="-916"/>
              <w:jc w:val="both"/>
              <w:rPr>
                <w:b/>
                <w:bCs/>
                <w:szCs w:val="20"/>
              </w:rPr>
            </w:pPr>
            <w:r w:rsidRPr="00D11B40">
              <w:rPr>
                <w:b/>
                <w:bCs/>
                <w:sz w:val="22"/>
                <w:szCs w:val="20"/>
              </w:rPr>
              <w:t>YENİ ABONE DOSYA İŞLEMLERİ</w:t>
            </w:r>
          </w:p>
        </w:tc>
      </w:tr>
      <w:tr w:rsidR="00B84685" w:rsidRPr="00D11B40" w:rsidTr="00B84685">
        <w:trPr>
          <w:trHeight w:val="262"/>
        </w:trPr>
        <w:tc>
          <w:tcPr>
            <w:tcW w:w="76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D11B40" w:rsidRDefault="00B84685" w:rsidP="00370B01">
            <w:pPr>
              <w:jc w:val="both"/>
              <w:rPr>
                <w:szCs w:val="20"/>
              </w:rPr>
            </w:pPr>
            <w:r w:rsidRPr="00D11B40">
              <w:rPr>
                <w:sz w:val="22"/>
                <w:szCs w:val="20"/>
              </w:rPr>
              <w:t>Su tesisatı plan takibi</w:t>
            </w:r>
          </w:p>
        </w:tc>
        <w:tc>
          <w:tcPr>
            <w:tcW w:w="1555" w:type="dxa"/>
            <w:tcBorders>
              <w:top w:val="nil"/>
              <w:left w:val="nil"/>
              <w:bottom w:val="single" w:sz="4" w:space="0" w:color="auto"/>
              <w:right w:val="single" w:sz="4" w:space="0" w:color="auto"/>
            </w:tcBorders>
            <w:shd w:val="clear" w:color="auto" w:fill="auto"/>
            <w:noWrap/>
            <w:hideMark/>
          </w:tcPr>
          <w:p w:rsidR="00B84685" w:rsidRPr="00D11B40" w:rsidRDefault="00B84685" w:rsidP="00370B01">
            <w:pPr>
              <w:jc w:val="both"/>
              <w:rPr>
                <w:szCs w:val="20"/>
              </w:rPr>
            </w:pPr>
            <w:r>
              <w:rPr>
                <w:sz w:val="22"/>
                <w:szCs w:val="20"/>
              </w:rPr>
              <w:t>72,00</w:t>
            </w:r>
          </w:p>
        </w:tc>
      </w:tr>
      <w:tr w:rsidR="00B84685" w:rsidRPr="00D11B40" w:rsidTr="00B84685">
        <w:trPr>
          <w:trHeight w:val="262"/>
        </w:trPr>
        <w:tc>
          <w:tcPr>
            <w:tcW w:w="76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D11B40" w:rsidRDefault="00B84685" w:rsidP="00370B01">
            <w:pPr>
              <w:jc w:val="both"/>
              <w:rPr>
                <w:szCs w:val="20"/>
              </w:rPr>
            </w:pPr>
            <w:r w:rsidRPr="00D11B40">
              <w:rPr>
                <w:sz w:val="22"/>
                <w:szCs w:val="20"/>
              </w:rPr>
              <w:t>Fenni muayenelerin yapımı (yerinde)</w:t>
            </w:r>
          </w:p>
        </w:tc>
        <w:tc>
          <w:tcPr>
            <w:tcW w:w="1555" w:type="dxa"/>
            <w:tcBorders>
              <w:top w:val="nil"/>
              <w:left w:val="nil"/>
              <w:bottom w:val="single" w:sz="4" w:space="0" w:color="auto"/>
              <w:right w:val="single" w:sz="4" w:space="0" w:color="auto"/>
            </w:tcBorders>
            <w:shd w:val="clear" w:color="auto" w:fill="auto"/>
            <w:noWrap/>
            <w:hideMark/>
          </w:tcPr>
          <w:p w:rsidR="00B84685" w:rsidRPr="00D11B40" w:rsidRDefault="00B84685" w:rsidP="00370B01">
            <w:pPr>
              <w:jc w:val="both"/>
              <w:rPr>
                <w:szCs w:val="20"/>
              </w:rPr>
            </w:pPr>
            <w:r>
              <w:rPr>
                <w:sz w:val="22"/>
                <w:szCs w:val="20"/>
              </w:rPr>
              <w:t>72,00</w:t>
            </w:r>
          </w:p>
        </w:tc>
      </w:tr>
      <w:tr w:rsidR="00B84685" w:rsidRPr="00D11B40" w:rsidTr="00B84685">
        <w:trPr>
          <w:trHeight w:val="262"/>
        </w:trPr>
        <w:tc>
          <w:tcPr>
            <w:tcW w:w="76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D11B40" w:rsidRDefault="00B84685" w:rsidP="00370B01">
            <w:pPr>
              <w:jc w:val="both"/>
              <w:rPr>
                <w:szCs w:val="20"/>
              </w:rPr>
            </w:pPr>
            <w:r w:rsidRPr="00D11B40">
              <w:rPr>
                <w:sz w:val="22"/>
                <w:szCs w:val="20"/>
              </w:rPr>
              <w:t>Abone numara bedeli</w:t>
            </w:r>
          </w:p>
        </w:tc>
        <w:tc>
          <w:tcPr>
            <w:tcW w:w="1555" w:type="dxa"/>
            <w:tcBorders>
              <w:top w:val="nil"/>
              <w:left w:val="nil"/>
              <w:bottom w:val="single" w:sz="4" w:space="0" w:color="auto"/>
              <w:right w:val="single" w:sz="4" w:space="0" w:color="auto"/>
            </w:tcBorders>
            <w:shd w:val="clear" w:color="auto" w:fill="auto"/>
            <w:noWrap/>
            <w:hideMark/>
          </w:tcPr>
          <w:p w:rsidR="00B84685" w:rsidRPr="00D11B40" w:rsidRDefault="00B84685" w:rsidP="00370B01">
            <w:pPr>
              <w:jc w:val="both"/>
              <w:rPr>
                <w:szCs w:val="20"/>
              </w:rPr>
            </w:pPr>
            <w:r>
              <w:rPr>
                <w:sz w:val="22"/>
                <w:szCs w:val="20"/>
              </w:rPr>
              <w:t>90,00</w:t>
            </w:r>
          </w:p>
        </w:tc>
      </w:tr>
      <w:tr w:rsidR="00B84685" w:rsidRPr="00D11B40" w:rsidTr="00B84685">
        <w:trPr>
          <w:trHeight w:val="262"/>
        </w:trPr>
        <w:tc>
          <w:tcPr>
            <w:tcW w:w="76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D11B40" w:rsidRDefault="00B84685" w:rsidP="00370B01">
            <w:pPr>
              <w:jc w:val="both"/>
              <w:rPr>
                <w:szCs w:val="20"/>
              </w:rPr>
            </w:pPr>
            <w:r w:rsidRPr="00D11B40">
              <w:rPr>
                <w:sz w:val="22"/>
                <w:szCs w:val="20"/>
              </w:rPr>
              <w:t>Su sayacı açma ve kapama ücretleri</w:t>
            </w:r>
          </w:p>
        </w:tc>
        <w:tc>
          <w:tcPr>
            <w:tcW w:w="1555" w:type="dxa"/>
            <w:tcBorders>
              <w:top w:val="nil"/>
              <w:left w:val="nil"/>
              <w:bottom w:val="single" w:sz="4" w:space="0" w:color="auto"/>
              <w:right w:val="single" w:sz="4" w:space="0" w:color="auto"/>
            </w:tcBorders>
            <w:shd w:val="clear" w:color="auto" w:fill="auto"/>
            <w:noWrap/>
            <w:hideMark/>
          </w:tcPr>
          <w:p w:rsidR="00B84685" w:rsidRPr="00D11B40" w:rsidRDefault="00B84685" w:rsidP="00370B01">
            <w:pPr>
              <w:jc w:val="both"/>
              <w:rPr>
                <w:szCs w:val="20"/>
              </w:rPr>
            </w:pPr>
            <w:r>
              <w:rPr>
                <w:sz w:val="22"/>
                <w:szCs w:val="20"/>
              </w:rPr>
              <w:t>90,00</w:t>
            </w:r>
          </w:p>
        </w:tc>
      </w:tr>
      <w:tr w:rsidR="00B84685" w:rsidRPr="00D11B40" w:rsidTr="00B84685">
        <w:trPr>
          <w:trHeight w:val="262"/>
        </w:trPr>
        <w:tc>
          <w:tcPr>
            <w:tcW w:w="76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84685" w:rsidRPr="00D11B40" w:rsidRDefault="00B84685" w:rsidP="00370B01">
            <w:pPr>
              <w:jc w:val="both"/>
              <w:rPr>
                <w:szCs w:val="20"/>
              </w:rPr>
            </w:pPr>
            <w:r w:rsidRPr="00D11B40">
              <w:rPr>
                <w:sz w:val="22"/>
                <w:szCs w:val="20"/>
              </w:rPr>
              <w:t xml:space="preserve">İnşaat ruhsatı </w:t>
            </w:r>
            <w:proofErr w:type="gramStart"/>
            <w:r w:rsidRPr="00D11B40">
              <w:rPr>
                <w:sz w:val="22"/>
                <w:szCs w:val="20"/>
              </w:rPr>
              <w:t>alınırken  her</w:t>
            </w:r>
            <w:proofErr w:type="gramEnd"/>
            <w:r w:rsidRPr="00D11B40">
              <w:rPr>
                <w:sz w:val="22"/>
                <w:szCs w:val="20"/>
              </w:rPr>
              <w:t xml:space="preserve"> bağımsız bölüm için ön abonelik bedeli ( şebeke, kuyu  vb.)</w:t>
            </w:r>
          </w:p>
        </w:tc>
        <w:tc>
          <w:tcPr>
            <w:tcW w:w="1555" w:type="dxa"/>
            <w:tcBorders>
              <w:top w:val="nil"/>
              <w:left w:val="nil"/>
              <w:bottom w:val="single" w:sz="4" w:space="0" w:color="auto"/>
              <w:right w:val="single" w:sz="4" w:space="0" w:color="auto"/>
            </w:tcBorders>
            <w:shd w:val="clear" w:color="auto" w:fill="auto"/>
            <w:noWrap/>
          </w:tcPr>
          <w:p w:rsidR="00B84685" w:rsidRPr="00D11B40" w:rsidRDefault="00B84685" w:rsidP="00370B01">
            <w:pPr>
              <w:jc w:val="both"/>
              <w:rPr>
                <w:szCs w:val="20"/>
              </w:rPr>
            </w:pPr>
            <w:r>
              <w:rPr>
                <w:sz w:val="22"/>
                <w:szCs w:val="20"/>
              </w:rPr>
              <w:t>325,00</w:t>
            </w:r>
          </w:p>
        </w:tc>
      </w:tr>
      <w:tr w:rsidR="00B84685" w:rsidRPr="00D11B40" w:rsidTr="00B84685">
        <w:trPr>
          <w:trHeight w:val="262"/>
        </w:trPr>
        <w:tc>
          <w:tcPr>
            <w:tcW w:w="76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84685" w:rsidRPr="00D11B40" w:rsidRDefault="00B84685" w:rsidP="00370B01">
            <w:pPr>
              <w:jc w:val="both"/>
              <w:rPr>
                <w:szCs w:val="20"/>
              </w:rPr>
            </w:pPr>
            <w:r w:rsidRPr="00D11B40">
              <w:rPr>
                <w:sz w:val="22"/>
                <w:szCs w:val="20"/>
              </w:rPr>
              <w:t xml:space="preserve">Abonelik </w:t>
            </w:r>
            <w:r>
              <w:rPr>
                <w:sz w:val="22"/>
                <w:szCs w:val="20"/>
              </w:rPr>
              <w:t>Sözleşme</w:t>
            </w:r>
            <w:r w:rsidRPr="00D11B40">
              <w:rPr>
                <w:sz w:val="22"/>
                <w:szCs w:val="20"/>
              </w:rPr>
              <w:t xml:space="preserve"> bedeli (Şebeke, Kuyu suyu Mesken Ticarethane vb.)</w:t>
            </w:r>
          </w:p>
        </w:tc>
        <w:tc>
          <w:tcPr>
            <w:tcW w:w="1555" w:type="dxa"/>
            <w:tcBorders>
              <w:top w:val="nil"/>
              <w:left w:val="nil"/>
              <w:bottom w:val="single" w:sz="4" w:space="0" w:color="auto"/>
              <w:right w:val="single" w:sz="4" w:space="0" w:color="auto"/>
            </w:tcBorders>
            <w:shd w:val="clear" w:color="auto" w:fill="auto"/>
            <w:noWrap/>
          </w:tcPr>
          <w:p w:rsidR="00B84685" w:rsidRPr="00D11B40" w:rsidRDefault="00B84685" w:rsidP="00370B01">
            <w:pPr>
              <w:jc w:val="both"/>
              <w:rPr>
                <w:szCs w:val="20"/>
              </w:rPr>
            </w:pPr>
            <w:r>
              <w:rPr>
                <w:sz w:val="22"/>
                <w:szCs w:val="20"/>
              </w:rPr>
              <w:t>540,00</w:t>
            </w:r>
          </w:p>
        </w:tc>
      </w:tr>
      <w:tr w:rsidR="00B84685" w:rsidRPr="00D11B40" w:rsidTr="00B84685">
        <w:trPr>
          <w:trHeight w:val="262"/>
        </w:trPr>
        <w:tc>
          <w:tcPr>
            <w:tcW w:w="76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84685" w:rsidRPr="00D11B40" w:rsidRDefault="00B84685" w:rsidP="00370B01">
            <w:pPr>
              <w:jc w:val="both"/>
              <w:rPr>
                <w:szCs w:val="20"/>
              </w:rPr>
            </w:pPr>
            <w:r w:rsidRPr="00D11B40">
              <w:rPr>
                <w:sz w:val="22"/>
                <w:szCs w:val="20"/>
              </w:rPr>
              <w:t>Sayaç Rekor Bedeli</w:t>
            </w:r>
          </w:p>
        </w:tc>
        <w:tc>
          <w:tcPr>
            <w:tcW w:w="1555" w:type="dxa"/>
            <w:tcBorders>
              <w:top w:val="nil"/>
              <w:left w:val="nil"/>
              <w:bottom w:val="single" w:sz="4" w:space="0" w:color="auto"/>
              <w:right w:val="single" w:sz="4" w:space="0" w:color="auto"/>
            </w:tcBorders>
            <w:shd w:val="clear" w:color="auto" w:fill="auto"/>
            <w:noWrap/>
          </w:tcPr>
          <w:p w:rsidR="00B84685" w:rsidRPr="00D11B40" w:rsidRDefault="00B84685" w:rsidP="00370B01">
            <w:pPr>
              <w:jc w:val="both"/>
              <w:rPr>
                <w:szCs w:val="20"/>
              </w:rPr>
            </w:pPr>
            <w:r>
              <w:rPr>
                <w:sz w:val="22"/>
                <w:szCs w:val="20"/>
              </w:rPr>
              <w:t>360,00</w:t>
            </w:r>
          </w:p>
        </w:tc>
      </w:tr>
      <w:tr w:rsidR="00B84685" w:rsidRPr="00D11B40" w:rsidTr="00B84685">
        <w:trPr>
          <w:trHeight w:val="262"/>
        </w:trPr>
        <w:tc>
          <w:tcPr>
            <w:tcW w:w="76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D11B40" w:rsidRDefault="00B84685" w:rsidP="00370B01">
            <w:pPr>
              <w:jc w:val="both"/>
              <w:rPr>
                <w:szCs w:val="20"/>
              </w:rPr>
            </w:pPr>
            <w:r w:rsidRPr="00D11B40">
              <w:rPr>
                <w:sz w:val="22"/>
                <w:szCs w:val="20"/>
              </w:rPr>
              <w:t>Abone Devir işlemleri</w:t>
            </w:r>
          </w:p>
        </w:tc>
        <w:tc>
          <w:tcPr>
            <w:tcW w:w="1555" w:type="dxa"/>
            <w:tcBorders>
              <w:top w:val="nil"/>
              <w:left w:val="nil"/>
              <w:bottom w:val="single" w:sz="4" w:space="0" w:color="auto"/>
              <w:right w:val="single" w:sz="4" w:space="0" w:color="auto"/>
            </w:tcBorders>
            <w:shd w:val="clear" w:color="auto" w:fill="auto"/>
            <w:noWrap/>
            <w:hideMark/>
          </w:tcPr>
          <w:p w:rsidR="00B84685" w:rsidRPr="00D11B40" w:rsidRDefault="00B84685" w:rsidP="00370B01">
            <w:pPr>
              <w:jc w:val="both"/>
              <w:rPr>
                <w:szCs w:val="20"/>
              </w:rPr>
            </w:pPr>
            <w:r>
              <w:rPr>
                <w:sz w:val="22"/>
                <w:szCs w:val="20"/>
              </w:rPr>
              <w:t>180,00</w:t>
            </w:r>
          </w:p>
        </w:tc>
      </w:tr>
      <w:tr w:rsidR="00B84685" w:rsidRPr="00D11B40" w:rsidTr="00B84685">
        <w:trPr>
          <w:trHeight w:val="230"/>
        </w:trPr>
        <w:tc>
          <w:tcPr>
            <w:tcW w:w="76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D11B40" w:rsidRDefault="00B84685" w:rsidP="00370B01">
            <w:pPr>
              <w:jc w:val="both"/>
              <w:rPr>
                <w:szCs w:val="20"/>
              </w:rPr>
            </w:pPr>
            <w:r w:rsidRPr="00D11B40">
              <w:rPr>
                <w:sz w:val="22"/>
                <w:szCs w:val="20"/>
              </w:rPr>
              <w:t>Resmi Kurumlar Abone Bedeli</w:t>
            </w:r>
          </w:p>
        </w:tc>
        <w:tc>
          <w:tcPr>
            <w:tcW w:w="1555" w:type="dxa"/>
            <w:tcBorders>
              <w:top w:val="nil"/>
              <w:left w:val="nil"/>
              <w:bottom w:val="single" w:sz="4" w:space="0" w:color="auto"/>
              <w:right w:val="single" w:sz="4" w:space="0" w:color="auto"/>
            </w:tcBorders>
            <w:shd w:val="clear" w:color="auto" w:fill="auto"/>
            <w:noWrap/>
            <w:hideMark/>
          </w:tcPr>
          <w:p w:rsidR="00B84685" w:rsidRPr="00D11B40" w:rsidRDefault="00B84685" w:rsidP="00370B01">
            <w:pPr>
              <w:jc w:val="both"/>
              <w:rPr>
                <w:szCs w:val="20"/>
              </w:rPr>
            </w:pPr>
            <w:r>
              <w:rPr>
                <w:sz w:val="22"/>
                <w:szCs w:val="20"/>
              </w:rPr>
              <w:t>900,00</w:t>
            </w:r>
          </w:p>
        </w:tc>
      </w:tr>
      <w:tr w:rsidR="00B84685" w:rsidRPr="00D11B40" w:rsidTr="00B84685">
        <w:trPr>
          <w:trHeight w:val="230"/>
        </w:trPr>
        <w:tc>
          <w:tcPr>
            <w:tcW w:w="76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D11B40" w:rsidRDefault="00B84685" w:rsidP="00370B01">
            <w:pPr>
              <w:jc w:val="both"/>
              <w:rPr>
                <w:szCs w:val="20"/>
              </w:rPr>
            </w:pPr>
            <w:r w:rsidRPr="00D11B40">
              <w:rPr>
                <w:sz w:val="22"/>
                <w:szCs w:val="20"/>
              </w:rPr>
              <w:t>Mekanik Su Sayacı bedeli</w:t>
            </w:r>
          </w:p>
        </w:tc>
        <w:tc>
          <w:tcPr>
            <w:tcW w:w="1555" w:type="dxa"/>
            <w:tcBorders>
              <w:top w:val="nil"/>
              <w:left w:val="nil"/>
              <w:bottom w:val="single" w:sz="4" w:space="0" w:color="auto"/>
              <w:right w:val="single" w:sz="4" w:space="0" w:color="auto"/>
            </w:tcBorders>
            <w:shd w:val="clear" w:color="auto" w:fill="auto"/>
            <w:noWrap/>
            <w:hideMark/>
          </w:tcPr>
          <w:p w:rsidR="00B84685" w:rsidRDefault="00B84685" w:rsidP="00370B01">
            <w:pPr>
              <w:jc w:val="both"/>
              <w:rPr>
                <w:szCs w:val="20"/>
              </w:rPr>
            </w:pPr>
            <w:r>
              <w:rPr>
                <w:sz w:val="22"/>
                <w:szCs w:val="20"/>
              </w:rPr>
              <w:t>320,00</w:t>
            </w:r>
          </w:p>
        </w:tc>
      </w:tr>
      <w:tr w:rsidR="00B84685" w:rsidRPr="00D11B40" w:rsidTr="00B84685">
        <w:trPr>
          <w:trHeight w:val="230"/>
        </w:trPr>
        <w:tc>
          <w:tcPr>
            <w:tcW w:w="76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84685" w:rsidRPr="00D11B40" w:rsidRDefault="00B84685" w:rsidP="00370B01">
            <w:pPr>
              <w:jc w:val="both"/>
              <w:rPr>
                <w:szCs w:val="20"/>
              </w:rPr>
            </w:pPr>
            <w:r w:rsidRPr="00D11B40">
              <w:rPr>
                <w:sz w:val="22"/>
                <w:szCs w:val="20"/>
              </w:rPr>
              <w:t>Mekanik su sayacı montaj bedeli</w:t>
            </w:r>
          </w:p>
        </w:tc>
        <w:tc>
          <w:tcPr>
            <w:tcW w:w="1555" w:type="dxa"/>
            <w:tcBorders>
              <w:top w:val="nil"/>
              <w:left w:val="nil"/>
              <w:bottom w:val="single" w:sz="4" w:space="0" w:color="auto"/>
              <w:right w:val="single" w:sz="4" w:space="0" w:color="auto"/>
            </w:tcBorders>
            <w:shd w:val="clear" w:color="auto" w:fill="auto"/>
            <w:noWrap/>
          </w:tcPr>
          <w:p w:rsidR="00B84685" w:rsidRPr="00D11B40" w:rsidRDefault="00B84685" w:rsidP="00370B01">
            <w:pPr>
              <w:jc w:val="both"/>
              <w:rPr>
                <w:szCs w:val="20"/>
              </w:rPr>
            </w:pPr>
            <w:r>
              <w:rPr>
                <w:sz w:val="22"/>
                <w:szCs w:val="20"/>
              </w:rPr>
              <w:t>500,00</w:t>
            </w:r>
          </w:p>
        </w:tc>
      </w:tr>
      <w:tr w:rsidR="00B84685" w:rsidRPr="00D11B40" w:rsidTr="00B84685">
        <w:trPr>
          <w:trHeight w:val="230"/>
        </w:trPr>
        <w:tc>
          <w:tcPr>
            <w:tcW w:w="76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84685" w:rsidRPr="00D11B40" w:rsidRDefault="00B84685" w:rsidP="00370B01">
            <w:pPr>
              <w:jc w:val="both"/>
              <w:rPr>
                <w:sz w:val="20"/>
                <w:szCs w:val="20"/>
              </w:rPr>
            </w:pPr>
            <w:r w:rsidRPr="00D11B40">
              <w:rPr>
                <w:sz w:val="20"/>
                <w:szCs w:val="20"/>
              </w:rPr>
              <w:t xml:space="preserve">KUYU </w:t>
            </w:r>
            <w:proofErr w:type="gramStart"/>
            <w:r w:rsidRPr="00D11B40">
              <w:rPr>
                <w:sz w:val="20"/>
                <w:szCs w:val="20"/>
              </w:rPr>
              <w:t>SULARINDA  İNŞAAT</w:t>
            </w:r>
            <w:proofErr w:type="gramEnd"/>
            <w:r w:rsidRPr="00D11B40">
              <w:rPr>
                <w:sz w:val="20"/>
                <w:szCs w:val="20"/>
              </w:rPr>
              <w:t xml:space="preserve"> METREKARE BAŞINA</w:t>
            </w:r>
          </w:p>
        </w:tc>
        <w:tc>
          <w:tcPr>
            <w:tcW w:w="1555" w:type="dxa"/>
            <w:tcBorders>
              <w:top w:val="single" w:sz="4" w:space="0" w:color="auto"/>
              <w:left w:val="nil"/>
              <w:bottom w:val="single" w:sz="4" w:space="0" w:color="auto"/>
              <w:right w:val="single" w:sz="4" w:space="0" w:color="auto"/>
            </w:tcBorders>
            <w:shd w:val="clear" w:color="auto" w:fill="auto"/>
            <w:noWrap/>
          </w:tcPr>
          <w:p w:rsidR="00B84685" w:rsidRPr="00D11B40" w:rsidRDefault="00B84685" w:rsidP="00370B01">
            <w:pPr>
              <w:jc w:val="both"/>
              <w:rPr>
                <w:szCs w:val="20"/>
              </w:rPr>
            </w:pPr>
            <w:r>
              <w:rPr>
                <w:sz w:val="22"/>
                <w:szCs w:val="20"/>
              </w:rPr>
              <w:t>4,00</w:t>
            </w:r>
          </w:p>
        </w:tc>
      </w:tr>
    </w:tbl>
    <w:p w:rsidR="00B84685" w:rsidRDefault="00B84685" w:rsidP="00B84685">
      <w:pPr>
        <w:rPr>
          <w:b/>
        </w:rPr>
      </w:pPr>
    </w:p>
    <w:p w:rsidR="00B84685" w:rsidRDefault="00B84685" w:rsidP="00B84685">
      <w:pPr>
        <w:rPr>
          <w:b/>
        </w:rPr>
      </w:pPr>
    </w:p>
    <w:tbl>
      <w:tblPr>
        <w:tblpPr w:leftFromText="141" w:rightFromText="141" w:vertAnchor="text" w:horzAnchor="page" w:tblpX="1414" w:tblpY="101"/>
        <w:tblW w:w="9851" w:type="dxa"/>
        <w:tblCellMar>
          <w:left w:w="70" w:type="dxa"/>
          <w:right w:w="70" w:type="dxa"/>
        </w:tblCellMar>
        <w:tblLook w:val="04A0" w:firstRow="1" w:lastRow="0" w:firstColumn="1" w:lastColumn="0" w:noHBand="0" w:noVBand="1"/>
      </w:tblPr>
      <w:tblGrid>
        <w:gridCol w:w="1989"/>
        <w:gridCol w:w="3974"/>
        <w:gridCol w:w="2612"/>
        <w:gridCol w:w="1276"/>
      </w:tblGrid>
      <w:tr w:rsidR="00B84685" w:rsidRPr="00D11B40" w:rsidTr="00370B01">
        <w:trPr>
          <w:trHeight w:val="255"/>
        </w:trPr>
        <w:tc>
          <w:tcPr>
            <w:tcW w:w="8575"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84685" w:rsidRPr="00D11B40" w:rsidRDefault="00B84685" w:rsidP="00370B01">
            <w:pPr>
              <w:jc w:val="center"/>
              <w:rPr>
                <w:b/>
                <w:bCs/>
                <w:sz w:val="20"/>
                <w:szCs w:val="20"/>
              </w:rPr>
            </w:pPr>
            <w:r w:rsidRPr="00D11B40">
              <w:rPr>
                <w:b/>
                <w:bCs/>
                <w:sz w:val="22"/>
                <w:szCs w:val="20"/>
              </w:rPr>
              <w:t>SU ABONE BAĞLANTI ÜCRETLERİ</w:t>
            </w:r>
          </w:p>
        </w:tc>
        <w:tc>
          <w:tcPr>
            <w:tcW w:w="1276" w:type="dxa"/>
            <w:tcBorders>
              <w:top w:val="single" w:sz="4" w:space="0" w:color="auto"/>
              <w:left w:val="single" w:sz="4" w:space="0" w:color="auto"/>
              <w:bottom w:val="single" w:sz="4" w:space="0" w:color="auto"/>
              <w:right w:val="single" w:sz="4" w:space="0" w:color="auto"/>
            </w:tcBorders>
            <w:shd w:val="clear" w:color="000000" w:fill="FFFF00"/>
          </w:tcPr>
          <w:p w:rsidR="00B84685" w:rsidRPr="00D11B40" w:rsidRDefault="00B84685" w:rsidP="00370B01">
            <w:pPr>
              <w:jc w:val="center"/>
              <w:rPr>
                <w:b/>
                <w:bCs/>
                <w:szCs w:val="20"/>
              </w:rPr>
            </w:pPr>
          </w:p>
        </w:tc>
      </w:tr>
      <w:tr w:rsidR="00B84685" w:rsidRPr="00D11B40" w:rsidTr="00370B01">
        <w:trPr>
          <w:trHeight w:val="255"/>
        </w:trPr>
        <w:tc>
          <w:tcPr>
            <w:tcW w:w="5963"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B84685" w:rsidRPr="00D11B40" w:rsidRDefault="00B84685" w:rsidP="00370B01">
            <w:pPr>
              <w:ind w:right="-4457"/>
              <w:rPr>
                <w:szCs w:val="18"/>
              </w:rPr>
            </w:pPr>
            <w:r w:rsidRPr="00D11B40">
              <w:rPr>
                <w:sz w:val="22"/>
                <w:szCs w:val="18"/>
              </w:rPr>
              <w:t xml:space="preserve">1 - </w:t>
            </w:r>
            <w:r>
              <w:rPr>
                <w:sz w:val="22"/>
                <w:szCs w:val="18"/>
              </w:rPr>
              <w:t xml:space="preserve">4 Mesken için      </w:t>
            </w:r>
            <w:r w:rsidRPr="00D11B40">
              <w:rPr>
                <w:sz w:val="22"/>
                <w:szCs w:val="18"/>
              </w:rPr>
              <w:t xml:space="preserve"> (   Asfalt, </w:t>
            </w:r>
            <w:proofErr w:type="gramStart"/>
            <w:r w:rsidRPr="00D11B40">
              <w:rPr>
                <w:sz w:val="22"/>
                <w:szCs w:val="18"/>
              </w:rPr>
              <w:t>S  , Stabilize</w:t>
            </w:r>
            <w:proofErr w:type="gramEnd"/>
            <w:r w:rsidRPr="00D11B40">
              <w:rPr>
                <w:sz w:val="22"/>
                <w:szCs w:val="18"/>
              </w:rPr>
              <w:t>, parke    vb. hariç )</w:t>
            </w:r>
          </w:p>
        </w:tc>
        <w:tc>
          <w:tcPr>
            <w:tcW w:w="2612" w:type="dxa"/>
            <w:tcBorders>
              <w:top w:val="nil"/>
              <w:left w:val="nil"/>
              <w:bottom w:val="single" w:sz="4" w:space="0" w:color="auto"/>
              <w:right w:val="single" w:sz="4" w:space="0" w:color="auto"/>
            </w:tcBorders>
            <w:shd w:val="clear" w:color="000000" w:fill="FFFFFF"/>
            <w:noWrap/>
            <w:vAlign w:val="bottom"/>
            <w:hideMark/>
          </w:tcPr>
          <w:p w:rsidR="00B84685" w:rsidRPr="00D11B40" w:rsidRDefault="00B84685" w:rsidP="00370B01">
            <w:pPr>
              <w:jc w:val="center"/>
              <w:rPr>
                <w:szCs w:val="18"/>
              </w:rPr>
            </w:pPr>
            <w:r w:rsidRPr="00D11B40">
              <w:rPr>
                <w:sz w:val="22"/>
                <w:szCs w:val="18"/>
              </w:rPr>
              <w:t> </w:t>
            </w:r>
          </w:p>
        </w:tc>
        <w:tc>
          <w:tcPr>
            <w:tcW w:w="1276" w:type="dxa"/>
            <w:tcBorders>
              <w:top w:val="nil"/>
              <w:left w:val="nil"/>
              <w:bottom w:val="single" w:sz="4" w:space="0" w:color="auto"/>
              <w:right w:val="single" w:sz="4" w:space="0" w:color="auto"/>
            </w:tcBorders>
            <w:shd w:val="clear" w:color="000000" w:fill="FFFFFF"/>
          </w:tcPr>
          <w:p w:rsidR="00B84685" w:rsidRPr="00D11B40" w:rsidRDefault="00B84685" w:rsidP="00370B01">
            <w:pPr>
              <w:jc w:val="center"/>
              <w:rPr>
                <w:szCs w:val="18"/>
              </w:rPr>
            </w:pPr>
            <w:r>
              <w:rPr>
                <w:sz w:val="22"/>
                <w:szCs w:val="18"/>
              </w:rPr>
              <w:t>9.750,00</w:t>
            </w:r>
          </w:p>
        </w:tc>
      </w:tr>
      <w:tr w:rsidR="00B84685" w:rsidRPr="00D11B40" w:rsidTr="00370B01">
        <w:trPr>
          <w:trHeight w:val="255"/>
        </w:trPr>
        <w:tc>
          <w:tcPr>
            <w:tcW w:w="5963"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B84685" w:rsidRPr="00D11B40" w:rsidRDefault="00B84685" w:rsidP="00370B01">
            <w:pPr>
              <w:rPr>
                <w:szCs w:val="18"/>
              </w:rPr>
            </w:pPr>
            <w:r w:rsidRPr="00D11B40">
              <w:rPr>
                <w:sz w:val="22"/>
                <w:szCs w:val="18"/>
              </w:rPr>
              <w:t>5 - 10</w:t>
            </w:r>
            <w:r>
              <w:rPr>
                <w:sz w:val="22"/>
                <w:szCs w:val="18"/>
              </w:rPr>
              <w:t xml:space="preserve"> mesken için     </w:t>
            </w:r>
          </w:p>
        </w:tc>
        <w:tc>
          <w:tcPr>
            <w:tcW w:w="2612" w:type="dxa"/>
            <w:tcBorders>
              <w:top w:val="nil"/>
              <w:left w:val="nil"/>
              <w:bottom w:val="single" w:sz="4" w:space="0" w:color="auto"/>
              <w:right w:val="single" w:sz="4" w:space="0" w:color="auto"/>
            </w:tcBorders>
            <w:shd w:val="clear" w:color="000000" w:fill="FFFFFF"/>
            <w:noWrap/>
            <w:vAlign w:val="bottom"/>
            <w:hideMark/>
          </w:tcPr>
          <w:p w:rsidR="00B84685" w:rsidRPr="00D11B40" w:rsidRDefault="00B84685" w:rsidP="00370B01">
            <w:pPr>
              <w:jc w:val="center"/>
              <w:rPr>
                <w:szCs w:val="18"/>
              </w:rPr>
            </w:pPr>
            <w:r w:rsidRPr="00D11B40">
              <w:rPr>
                <w:sz w:val="22"/>
                <w:szCs w:val="18"/>
              </w:rPr>
              <w:t> </w:t>
            </w:r>
          </w:p>
        </w:tc>
        <w:tc>
          <w:tcPr>
            <w:tcW w:w="1276" w:type="dxa"/>
            <w:tcBorders>
              <w:top w:val="nil"/>
              <w:left w:val="nil"/>
              <w:bottom w:val="single" w:sz="4" w:space="0" w:color="auto"/>
              <w:right w:val="single" w:sz="4" w:space="0" w:color="auto"/>
            </w:tcBorders>
            <w:shd w:val="clear" w:color="000000" w:fill="FFFFFF"/>
          </w:tcPr>
          <w:p w:rsidR="00B84685" w:rsidRPr="00D11B40" w:rsidRDefault="00B84685" w:rsidP="00370B01">
            <w:pPr>
              <w:jc w:val="center"/>
              <w:rPr>
                <w:szCs w:val="18"/>
              </w:rPr>
            </w:pPr>
            <w:r>
              <w:rPr>
                <w:sz w:val="22"/>
                <w:szCs w:val="18"/>
              </w:rPr>
              <w:t>16.200,00</w:t>
            </w:r>
          </w:p>
        </w:tc>
      </w:tr>
      <w:tr w:rsidR="00B84685" w:rsidRPr="00D11B40" w:rsidTr="00370B01">
        <w:trPr>
          <w:trHeight w:val="255"/>
        </w:trPr>
        <w:tc>
          <w:tcPr>
            <w:tcW w:w="1989" w:type="dxa"/>
            <w:tcBorders>
              <w:top w:val="single" w:sz="4" w:space="0" w:color="auto"/>
              <w:left w:val="single" w:sz="4" w:space="0" w:color="auto"/>
              <w:bottom w:val="single" w:sz="4" w:space="0" w:color="auto"/>
              <w:right w:val="nil"/>
            </w:tcBorders>
            <w:shd w:val="clear" w:color="000000" w:fill="FFFFFF"/>
            <w:noWrap/>
            <w:vAlign w:val="bottom"/>
            <w:hideMark/>
          </w:tcPr>
          <w:p w:rsidR="00B84685" w:rsidRPr="00D11B40" w:rsidRDefault="00B84685" w:rsidP="00370B01">
            <w:pPr>
              <w:rPr>
                <w:szCs w:val="18"/>
              </w:rPr>
            </w:pPr>
            <w:r w:rsidRPr="00D11B40">
              <w:rPr>
                <w:sz w:val="22"/>
                <w:szCs w:val="18"/>
              </w:rPr>
              <w:t>11</w:t>
            </w:r>
            <w:r>
              <w:rPr>
                <w:sz w:val="22"/>
                <w:szCs w:val="18"/>
              </w:rPr>
              <w:t xml:space="preserve">-15 mesken için     </w:t>
            </w:r>
          </w:p>
        </w:tc>
        <w:tc>
          <w:tcPr>
            <w:tcW w:w="3974" w:type="dxa"/>
            <w:tcBorders>
              <w:top w:val="nil"/>
              <w:left w:val="nil"/>
              <w:bottom w:val="single" w:sz="4" w:space="0" w:color="auto"/>
              <w:right w:val="nil"/>
            </w:tcBorders>
            <w:shd w:val="clear" w:color="000000" w:fill="FFFFFF"/>
            <w:noWrap/>
            <w:vAlign w:val="bottom"/>
            <w:hideMark/>
          </w:tcPr>
          <w:p w:rsidR="00B84685" w:rsidRPr="00D11B40" w:rsidRDefault="00B84685" w:rsidP="00370B01">
            <w:pPr>
              <w:rPr>
                <w:szCs w:val="18"/>
              </w:rPr>
            </w:pPr>
          </w:p>
        </w:tc>
        <w:tc>
          <w:tcPr>
            <w:tcW w:w="2612" w:type="dxa"/>
            <w:tcBorders>
              <w:top w:val="nil"/>
              <w:left w:val="nil"/>
              <w:bottom w:val="single" w:sz="4" w:space="0" w:color="auto"/>
              <w:right w:val="single" w:sz="4" w:space="0" w:color="auto"/>
            </w:tcBorders>
            <w:shd w:val="clear" w:color="000000" w:fill="FFFFFF"/>
            <w:noWrap/>
            <w:vAlign w:val="bottom"/>
            <w:hideMark/>
          </w:tcPr>
          <w:p w:rsidR="00B84685" w:rsidRPr="00D11B40" w:rsidRDefault="00B84685" w:rsidP="00370B01">
            <w:pPr>
              <w:jc w:val="center"/>
              <w:rPr>
                <w:szCs w:val="18"/>
              </w:rPr>
            </w:pPr>
          </w:p>
        </w:tc>
        <w:tc>
          <w:tcPr>
            <w:tcW w:w="1276" w:type="dxa"/>
            <w:tcBorders>
              <w:top w:val="nil"/>
              <w:left w:val="nil"/>
              <w:bottom w:val="single" w:sz="4" w:space="0" w:color="auto"/>
              <w:right w:val="single" w:sz="4" w:space="0" w:color="auto"/>
            </w:tcBorders>
            <w:shd w:val="clear" w:color="000000" w:fill="FFFFFF"/>
          </w:tcPr>
          <w:p w:rsidR="00B84685" w:rsidRPr="00D11B40" w:rsidRDefault="00B84685" w:rsidP="00370B01">
            <w:pPr>
              <w:jc w:val="center"/>
              <w:rPr>
                <w:szCs w:val="18"/>
              </w:rPr>
            </w:pPr>
            <w:r>
              <w:rPr>
                <w:sz w:val="22"/>
                <w:szCs w:val="18"/>
              </w:rPr>
              <w:t>22.700,00</w:t>
            </w:r>
          </w:p>
        </w:tc>
      </w:tr>
      <w:tr w:rsidR="00B84685" w:rsidRPr="00D11B40" w:rsidTr="00370B01">
        <w:trPr>
          <w:trHeight w:val="255"/>
        </w:trPr>
        <w:tc>
          <w:tcPr>
            <w:tcW w:w="1989" w:type="dxa"/>
            <w:tcBorders>
              <w:top w:val="single" w:sz="4" w:space="0" w:color="auto"/>
              <w:left w:val="single" w:sz="4" w:space="0" w:color="auto"/>
              <w:bottom w:val="single" w:sz="4" w:space="0" w:color="auto"/>
              <w:right w:val="nil"/>
            </w:tcBorders>
            <w:shd w:val="clear" w:color="000000" w:fill="FFFFFF"/>
            <w:noWrap/>
            <w:vAlign w:val="bottom"/>
            <w:hideMark/>
          </w:tcPr>
          <w:p w:rsidR="00B84685" w:rsidRPr="00D11B40" w:rsidRDefault="00B84685" w:rsidP="00370B01">
            <w:pPr>
              <w:rPr>
                <w:szCs w:val="18"/>
              </w:rPr>
            </w:pPr>
            <w:r w:rsidRPr="00D11B40">
              <w:rPr>
                <w:sz w:val="22"/>
                <w:szCs w:val="18"/>
              </w:rPr>
              <w:t>16</w:t>
            </w:r>
            <w:r>
              <w:rPr>
                <w:sz w:val="22"/>
                <w:szCs w:val="18"/>
              </w:rPr>
              <w:t xml:space="preserve"> -20 mesken için   </w:t>
            </w:r>
          </w:p>
        </w:tc>
        <w:tc>
          <w:tcPr>
            <w:tcW w:w="3974" w:type="dxa"/>
            <w:tcBorders>
              <w:top w:val="nil"/>
              <w:left w:val="nil"/>
              <w:bottom w:val="single" w:sz="4" w:space="0" w:color="auto"/>
              <w:right w:val="nil"/>
            </w:tcBorders>
            <w:shd w:val="clear" w:color="000000" w:fill="FFFFFF"/>
            <w:noWrap/>
            <w:vAlign w:val="bottom"/>
            <w:hideMark/>
          </w:tcPr>
          <w:p w:rsidR="00B84685" w:rsidRPr="00D11B40" w:rsidRDefault="00B84685" w:rsidP="00370B01">
            <w:pPr>
              <w:rPr>
                <w:szCs w:val="18"/>
              </w:rPr>
            </w:pPr>
          </w:p>
        </w:tc>
        <w:tc>
          <w:tcPr>
            <w:tcW w:w="2612" w:type="dxa"/>
            <w:tcBorders>
              <w:top w:val="nil"/>
              <w:left w:val="nil"/>
              <w:bottom w:val="single" w:sz="4" w:space="0" w:color="auto"/>
              <w:right w:val="single" w:sz="4" w:space="0" w:color="auto"/>
            </w:tcBorders>
            <w:shd w:val="clear" w:color="000000" w:fill="FFFFFF"/>
            <w:noWrap/>
            <w:vAlign w:val="bottom"/>
            <w:hideMark/>
          </w:tcPr>
          <w:p w:rsidR="00B84685" w:rsidRPr="00D11B40" w:rsidRDefault="00B84685" w:rsidP="00370B01">
            <w:pPr>
              <w:jc w:val="center"/>
              <w:rPr>
                <w:szCs w:val="18"/>
              </w:rPr>
            </w:pPr>
          </w:p>
        </w:tc>
        <w:tc>
          <w:tcPr>
            <w:tcW w:w="1276" w:type="dxa"/>
            <w:tcBorders>
              <w:top w:val="nil"/>
              <w:left w:val="nil"/>
              <w:bottom w:val="single" w:sz="4" w:space="0" w:color="auto"/>
              <w:right w:val="single" w:sz="4" w:space="0" w:color="auto"/>
            </w:tcBorders>
            <w:shd w:val="clear" w:color="000000" w:fill="FFFFFF"/>
          </w:tcPr>
          <w:p w:rsidR="00B84685" w:rsidRPr="00D11B40" w:rsidRDefault="00B84685" w:rsidP="00370B01">
            <w:pPr>
              <w:jc w:val="center"/>
              <w:rPr>
                <w:szCs w:val="18"/>
              </w:rPr>
            </w:pPr>
            <w:r>
              <w:rPr>
                <w:sz w:val="22"/>
                <w:szCs w:val="18"/>
              </w:rPr>
              <w:t>32.400,00</w:t>
            </w:r>
          </w:p>
        </w:tc>
      </w:tr>
      <w:tr w:rsidR="00B84685" w:rsidRPr="00D11B40" w:rsidTr="00370B01">
        <w:trPr>
          <w:trHeight w:val="255"/>
        </w:trPr>
        <w:tc>
          <w:tcPr>
            <w:tcW w:w="1989" w:type="dxa"/>
            <w:tcBorders>
              <w:top w:val="single" w:sz="4" w:space="0" w:color="auto"/>
              <w:left w:val="single" w:sz="4" w:space="0" w:color="auto"/>
              <w:bottom w:val="single" w:sz="4" w:space="0" w:color="auto"/>
              <w:right w:val="nil"/>
            </w:tcBorders>
            <w:shd w:val="clear" w:color="000000" w:fill="FFFFFF"/>
            <w:noWrap/>
            <w:vAlign w:val="bottom"/>
            <w:hideMark/>
          </w:tcPr>
          <w:p w:rsidR="00B84685" w:rsidRPr="00D11B40" w:rsidRDefault="00B84685" w:rsidP="00370B01">
            <w:pPr>
              <w:rPr>
                <w:szCs w:val="18"/>
              </w:rPr>
            </w:pPr>
            <w:r w:rsidRPr="00D11B40">
              <w:rPr>
                <w:sz w:val="22"/>
                <w:szCs w:val="18"/>
              </w:rPr>
              <w:t xml:space="preserve">20’den yukarı her bağımsız bölüm için </w:t>
            </w:r>
          </w:p>
        </w:tc>
        <w:tc>
          <w:tcPr>
            <w:tcW w:w="3974" w:type="dxa"/>
            <w:tcBorders>
              <w:top w:val="nil"/>
              <w:left w:val="nil"/>
              <w:bottom w:val="single" w:sz="4" w:space="0" w:color="auto"/>
              <w:right w:val="nil"/>
            </w:tcBorders>
            <w:shd w:val="clear" w:color="000000" w:fill="FFFFFF"/>
            <w:noWrap/>
            <w:vAlign w:val="bottom"/>
            <w:hideMark/>
          </w:tcPr>
          <w:p w:rsidR="00B84685" w:rsidRPr="00D11B40" w:rsidRDefault="00B84685" w:rsidP="00370B01">
            <w:pPr>
              <w:rPr>
                <w:szCs w:val="18"/>
              </w:rPr>
            </w:pPr>
          </w:p>
        </w:tc>
        <w:tc>
          <w:tcPr>
            <w:tcW w:w="2612" w:type="dxa"/>
            <w:tcBorders>
              <w:top w:val="nil"/>
              <w:left w:val="nil"/>
              <w:bottom w:val="single" w:sz="4" w:space="0" w:color="auto"/>
              <w:right w:val="single" w:sz="4" w:space="0" w:color="auto"/>
            </w:tcBorders>
            <w:shd w:val="clear" w:color="000000" w:fill="FFFFFF"/>
            <w:noWrap/>
            <w:vAlign w:val="bottom"/>
            <w:hideMark/>
          </w:tcPr>
          <w:p w:rsidR="00B84685" w:rsidRPr="00D11B40" w:rsidRDefault="00B84685" w:rsidP="00370B01">
            <w:pPr>
              <w:jc w:val="center"/>
              <w:rPr>
                <w:szCs w:val="18"/>
              </w:rPr>
            </w:pPr>
          </w:p>
        </w:tc>
        <w:tc>
          <w:tcPr>
            <w:tcW w:w="1276" w:type="dxa"/>
            <w:tcBorders>
              <w:top w:val="nil"/>
              <w:left w:val="nil"/>
              <w:bottom w:val="single" w:sz="4" w:space="0" w:color="auto"/>
              <w:right w:val="single" w:sz="4" w:space="0" w:color="auto"/>
            </w:tcBorders>
            <w:shd w:val="clear" w:color="000000" w:fill="FFFFFF"/>
          </w:tcPr>
          <w:p w:rsidR="00B84685" w:rsidRPr="00D11B40" w:rsidRDefault="00B84685" w:rsidP="00370B01">
            <w:pPr>
              <w:jc w:val="center"/>
              <w:rPr>
                <w:szCs w:val="18"/>
              </w:rPr>
            </w:pPr>
            <w:r>
              <w:rPr>
                <w:sz w:val="22"/>
                <w:szCs w:val="18"/>
              </w:rPr>
              <w:t>1.620,00</w:t>
            </w:r>
          </w:p>
        </w:tc>
      </w:tr>
      <w:tr w:rsidR="00B84685" w:rsidRPr="00D11B40" w:rsidTr="00370B01">
        <w:trPr>
          <w:trHeight w:val="255"/>
        </w:trPr>
        <w:tc>
          <w:tcPr>
            <w:tcW w:w="1989" w:type="dxa"/>
            <w:tcBorders>
              <w:top w:val="single" w:sz="4" w:space="0" w:color="auto"/>
              <w:left w:val="single" w:sz="4" w:space="0" w:color="auto"/>
              <w:bottom w:val="single" w:sz="4" w:space="0" w:color="auto"/>
              <w:right w:val="nil"/>
            </w:tcBorders>
            <w:shd w:val="clear" w:color="000000" w:fill="FFFFFF"/>
            <w:noWrap/>
            <w:vAlign w:val="bottom"/>
          </w:tcPr>
          <w:p w:rsidR="00B84685" w:rsidRPr="00D11B40" w:rsidRDefault="00B84685" w:rsidP="00370B01">
            <w:pPr>
              <w:rPr>
                <w:szCs w:val="18"/>
              </w:rPr>
            </w:pPr>
            <w:r w:rsidRPr="00D11B40">
              <w:rPr>
                <w:sz w:val="22"/>
                <w:szCs w:val="18"/>
              </w:rPr>
              <w:t xml:space="preserve">Ticarethaneler için </w:t>
            </w:r>
            <w:proofErr w:type="gramStart"/>
            <w:r w:rsidRPr="00D11B40">
              <w:rPr>
                <w:sz w:val="22"/>
                <w:szCs w:val="18"/>
              </w:rPr>
              <w:t>Su  Bağlantı</w:t>
            </w:r>
            <w:proofErr w:type="gramEnd"/>
            <w:r w:rsidRPr="00D11B40">
              <w:rPr>
                <w:sz w:val="22"/>
                <w:szCs w:val="18"/>
              </w:rPr>
              <w:t xml:space="preserve"> ücreti  </w:t>
            </w:r>
          </w:p>
          <w:p w:rsidR="00B84685" w:rsidRPr="00D11B40" w:rsidRDefault="00B84685" w:rsidP="00370B01">
            <w:pPr>
              <w:ind w:right="-2340"/>
              <w:jc w:val="both"/>
              <w:rPr>
                <w:bCs/>
                <w:szCs w:val="18"/>
              </w:rPr>
            </w:pPr>
            <w:r w:rsidRPr="00D11B40">
              <w:rPr>
                <w:bCs/>
                <w:sz w:val="22"/>
                <w:szCs w:val="18"/>
              </w:rPr>
              <w:t xml:space="preserve">    01 - </w:t>
            </w:r>
            <w:proofErr w:type="gramStart"/>
            <w:r w:rsidRPr="00D11B40">
              <w:rPr>
                <w:bCs/>
                <w:sz w:val="22"/>
                <w:szCs w:val="18"/>
              </w:rPr>
              <w:t>1000  m</w:t>
            </w:r>
            <w:proofErr w:type="gramEnd"/>
            <w:r w:rsidRPr="00D11B40">
              <w:rPr>
                <w:bCs/>
                <w:sz w:val="22"/>
                <w:szCs w:val="18"/>
              </w:rPr>
              <w:t xml:space="preserve">²’ye kadar      </w:t>
            </w:r>
          </w:p>
          <w:p w:rsidR="00B84685" w:rsidRPr="00D11B40" w:rsidRDefault="00B84685" w:rsidP="00370B01">
            <w:pPr>
              <w:ind w:right="-639"/>
              <w:jc w:val="both"/>
              <w:rPr>
                <w:bCs/>
                <w:szCs w:val="18"/>
              </w:rPr>
            </w:pPr>
            <w:r w:rsidRPr="00D11B40">
              <w:rPr>
                <w:bCs/>
                <w:sz w:val="22"/>
                <w:szCs w:val="18"/>
              </w:rPr>
              <w:t xml:space="preserve">1001 - </w:t>
            </w:r>
            <w:proofErr w:type="gramStart"/>
            <w:r w:rsidRPr="00D11B40">
              <w:rPr>
                <w:bCs/>
                <w:sz w:val="22"/>
                <w:szCs w:val="18"/>
              </w:rPr>
              <w:t>2500  m</w:t>
            </w:r>
            <w:proofErr w:type="gramEnd"/>
            <w:r w:rsidRPr="00D11B40">
              <w:rPr>
                <w:bCs/>
                <w:sz w:val="22"/>
                <w:szCs w:val="18"/>
              </w:rPr>
              <w:t xml:space="preserve">²’ye kadar      </w:t>
            </w:r>
          </w:p>
          <w:p w:rsidR="00B84685" w:rsidRPr="00D11B40" w:rsidRDefault="00B84685" w:rsidP="00370B01">
            <w:pPr>
              <w:ind w:right="-922"/>
              <w:jc w:val="both"/>
              <w:rPr>
                <w:bCs/>
                <w:szCs w:val="18"/>
              </w:rPr>
            </w:pPr>
            <w:r w:rsidRPr="00D11B40">
              <w:rPr>
                <w:bCs/>
                <w:sz w:val="22"/>
                <w:szCs w:val="18"/>
              </w:rPr>
              <w:t xml:space="preserve">2501 - </w:t>
            </w:r>
            <w:proofErr w:type="gramStart"/>
            <w:r w:rsidRPr="00D11B40">
              <w:rPr>
                <w:bCs/>
                <w:sz w:val="22"/>
                <w:szCs w:val="18"/>
              </w:rPr>
              <w:t>5000  m</w:t>
            </w:r>
            <w:proofErr w:type="gramEnd"/>
            <w:r w:rsidRPr="00D11B40">
              <w:rPr>
                <w:bCs/>
                <w:sz w:val="22"/>
                <w:szCs w:val="18"/>
              </w:rPr>
              <w:t xml:space="preserve">²’ye kadar      </w:t>
            </w:r>
          </w:p>
          <w:p w:rsidR="00B84685" w:rsidRPr="00D11B40" w:rsidRDefault="00B84685" w:rsidP="00370B01">
            <w:pPr>
              <w:ind w:right="-781"/>
              <w:rPr>
                <w:szCs w:val="18"/>
              </w:rPr>
            </w:pPr>
            <w:proofErr w:type="gramStart"/>
            <w:r w:rsidRPr="00D11B40">
              <w:rPr>
                <w:bCs/>
                <w:sz w:val="22"/>
                <w:szCs w:val="18"/>
              </w:rPr>
              <w:t>5000     m</w:t>
            </w:r>
            <w:proofErr w:type="gramEnd"/>
            <w:r w:rsidRPr="00D11B40">
              <w:rPr>
                <w:bCs/>
                <w:sz w:val="22"/>
                <w:szCs w:val="18"/>
              </w:rPr>
              <w:t xml:space="preserve">² ve üzeri                </w:t>
            </w:r>
          </w:p>
          <w:p w:rsidR="00B84685" w:rsidRPr="00D11B40" w:rsidRDefault="00B84685" w:rsidP="00370B01">
            <w:pPr>
              <w:rPr>
                <w:szCs w:val="18"/>
              </w:rPr>
            </w:pPr>
            <w:r w:rsidRPr="00D11B40">
              <w:rPr>
                <w:sz w:val="22"/>
                <w:szCs w:val="18"/>
              </w:rPr>
              <w:t>(Asfalt, Stabilize, parke vb. hariç )</w:t>
            </w:r>
          </w:p>
        </w:tc>
        <w:tc>
          <w:tcPr>
            <w:tcW w:w="3974" w:type="dxa"/>
            <w:tcBorders>
              <w:top w:val="nil"/>
              <w:left w:val="nil"/>
              <w:bottom w:val="single" w:sz="4" w:space="0" w:color="auto"/>
              <w:right w:val="nil"/>
            </w:tcBorders>
            <w:shd w:val="clear" w:color="000000" w:fill="FFFFFF"/>
            <w:noWrap/>
            <w:vAlign w:val="bottom"/>
          </w:tcPr>
          <w:p w:rsidR="00B84685" w:rsidRPr="00D11B40" w:rsidRDefault="00B84685" w:rsidP="00370B01">
            <w:pPr>
              <w:rPr>
                <w:szCs w:val="18"/>
              </w:rPr>
            </w:pPr>
          </w:p>
          <w:p w:rsidR="00B84685" w:rsidRPr="00D11B40" w:rsidRDefault="00B84685" w:rsidP="00370B01">
            <w:pPr>
              <w:rPr>
                <w:szCs w:val="18"/>
              </w:rPr>
            </w:pPr>
          </w:p>
        </w:tc>
        <w:tc>
          <w:tcPr>
            <w:tcW w:w="2612" w:type="dxa"/>
            <w:tcBorders>
              <w:top w:val="nil"/>
              <w:left w:val="nil"/>
              <w:bottom w:val="single" w:sz="4" w:space="0" w:color="auto"/>
              <w:right w:val="single" w:sz="4" w:space="0" w:color="auto"/>
            </w:tcBorders>
            <w:shd w:val="clear" w:color="000000" w:fill="FFFFFF"/>
            <w:noWrap/>
            <w:vAlign w:val="bottom"/>
          </w:tcPr>
          <w:p w:rsidR="00B84685" w:rsidRPr="00D11B40" w:rsidRDefault="00B84685" w:rsidP="00370B01">
            <w:pPr>
              <w:jc w:val="center"/>
              <w:rPr>
                <w:szCs w:val="18"/>
              </w:rPr>
            </w:pPr>
          </w:p>
        </w:tc>
        <w:tc>
          <w:tcPr>
            <w:tcW w:w="1276" w:type="dxa"/>
            <w:tcBorders>
              <w:top w:val="nil"/>
              <w:left w:val="nil"/>
              <w:bottom w:val="single" w:sz="4" w:space="0" w:color="auto"/>
              <w:right w:val="single" w:sz="4" w:space="0" w:color="auto"/>
            </w:tcBorders>
            <w:shd w:val="clear" w:color="000000" w:fill="FFFFFF"/>
          </w:tcPr>
          <w:p w:rsidR="00B84685" w:rsidRDefault="00B84685" w:rsidP="00370B01">
            <w:pPr>
              <w:jc w:val="center"/>
              <w:rPr>
                <w:szCs w:val="18"/>
              </w:rPr>
            </w:pPr>
          </w:p>
          <w:p w:rsidR="00B84685" w:rsidRDefault="00B84685" w:rsidP="00370B01">
            <w:pPr>
              <w:jc w:val="center"/>
              <w:rPr>
                <w:szCs w:val="18"/>
              </w:rPr>
            </w:pPr>
            <w:r>
              <w:rPr>
                <w:sz w:val="22"/>
                <w:szCs w:val="18"/>
              </w:rPr>
              <w:t>18.000,00</w:t>
            </w:r>
          </w:p>
          <w:p w:rsidR="00B84685" w:rsidRDefault="00B84685" w:rsidP="00370B01">
            <w:pPr>
              <w:jc w:val="center"/>
              <w:rPr>
                <w:szCs w:val="18"/>
              </w:rPr>
            </w:pPr>
            <w:r>
              <w:rPr>
                <w:sz w:val="22"/>
                <w:szCs w:val="18"/>
              </w:rPr>
              <w:t>27.000,00</w:t>
            </w:r>
          </w:p>
          <w:p w:rsidR="00B84685" w:rsidRDefault="00B84685" w:rsidP="00370B01">
            <w:pPr>
              <w:jc w:val="center"/>
              <w:rPr>
                <w:szCs w:val="18"/>
              </w:rPr>
            </w:pPr>
            <w:r>
              <w:rPr>
                <w:sz w:val="22"/>
                <w:szCs w:val="18"/>
              </w:rPr>
              <w:t>36.000,00</w:t>
            </w:r>
          </w:p>
          <w:p w:rsidR="00B84685" w:rsidRPr="00D11B40" w:rsidRDefault="00B84685" w:rsidP="00370B01">
            <w:pPr>
              <w:jc w:val="center"/>
              <w:rPr>
                <w:szCs w:val="18"/>
              </w:rPr>
            </w:pPr>
            <w:r>
              <w:rPr>
                <w:sz w:val="22"/>
                <w:szCs w:val="18"/>
              </w:rPr>
              <w:t>45.000,00</w:t>
            </w:r>
          </w:p>
        </w:tc>
      </w:tr>
      <w:tr w:rsidR="00B84685" w:rsidRPr="00D11B40" w:rsidTr="00370B01">
        <w:trPr>
          <w:trHeight w:val="255"/>
        </w:trPr>
        <w:tc>
          <w:tcPr>
            <w:tcW w:w="5963"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B84685" w:rsidRPr="00D11B40" w:rsidRDefault="00B84685" w:rsidP="00370B01">
            <w:pPr>
              <w:rPr>
                <w:szCs w:val="18"/>
              </w:rPr>
            </w:pPr>
            <w:r w:rsidRPr="00D11B40">
              <w:rPr>
                <w:sz w:val="22"/>
                <w:szCs w:val="18"/>
              </w:rPr>
              <w:t>Resmi kurum abone bağlantı ücreti</w:t>
            </w:r>
            <w:r>
              <w:rPr>
                <w:sz w:val="22"/>
                <w:szCs w:val="18"/>
              </w:rPr>
              <w:t xml:space="preserve"> ( her bir bağlantı başına ) </w:t>
            </w:r>
            <w:r w:rsidRPr="00D11B40">
              <w:rPr>
                <w:sz w:val="22"/>
                <w:szCs w:val="18"/>
              </w:rPr>
              <w:t>alınır.</w:t>
            </w:r>
          </w:p>
        </w:tc>
        <w:tc>
          <w:tcPr>
            <w:tcW w:w="2612" w:type="dxa"/>
            <w:tcBorders>
              <w:top w:val="nil"/>
              <w:left w:val="nil"/>
              <w:bottom w:val="single" w:sz="4" w:space="0" w:color="auto"/>
              <w:right w:val="single" w:sz="4" w:space="0" w:color="auto"/>
            </w:tcBorders>
            <w:shd w:val="clear" w:color="000000" w:fill="FFFFFF"/>
            <w:noWrap/>
            <w:vAlign w:val="bottom"/>
            <w:hideMark/>
          </w:tcPr>
          <w:p w:rsidR="00B84685" w:rsidRPr="00D11B40" w:rsidRDefault="00B84685" w:rsidP="00370B01">
            <w:pPr>
              <w:jc w:val="center"/>
              <w:rPr>
                <w:szCs w:val="18"/>
              </w:rPr>
            </w:pPr>
            <w:r w:rsidRPr="00D11B40">
              <w:rPr>
                <w:sz w:val="22"/>
                <w:szCs w:val="18"/>
              </w:rPr>
              <w:t> </w:t>
            </w:r>
          </w:p>
        </w:tc>
        <w:tc>
          <w:tcPr>
            <w:tcW w:w="1276" w:type="dxa"/>
            <w:tcBorders>
              <w:top w:val="nil"/>
              <w:left w:val="nil"/>
              <w:bottom w:val="single" w:sz="4" w:space="0" w:color="auto"/>
              <w:right w:val="single" w:sz="4" w:space="0" w:color="auto"/>
            </w:tcBorders>
            <w:shd w:val="clear" w:color="000000" w:fill="FFFFFF"/>
          </w:tcPr>
          <w:p w:rsidR="00B84685" w:rsidRPr="00D11B40" w:rsidRDefault="00B84685" w:rsidP="00370B01">
            <w:pPr>
              <w:jc w:val="center"/>
              <w:rPr>
                <w:szCs w:val="18"/>
              </w:rPr>
            </w:pPr>
            <w:r>
              <w:rPr>
                <w:sz w:val="22"/>
                <w:szCs w:val="18"/>
              </w:rPr>
              <w:t>27.000,00</w:t>
            </w:r>
          </w:p>
        </w:tc>
      </w:tr>
    </w:tbl>
    <w:p w:rsidR="00B84685" w:rsidRDefault="00B84685" w:rsidP="00B84685"/>
    <w:p w:rsidR="00B84685" w:rsidRDefault="00B84685" w:rsidP="00B84685">
      <w:r>
        <w:br w:type="page"/>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7"/>
        <w:gridCol w:w="6804"/>
      </w:tblGrid>
      <w:tr w:rsidR="00B84685" w:rsidRPr="00D070B5" w:rsidTr="00370B01">
        <w:trPr>
          <w:trHeight w:val="394"/>
        </w:trPr>
        <w:tc>
          <w:tcPr>
            <w:tcW w:w="1702"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lastRenderedPageBreak/>
              <w:t>Karar Tarihi</w:t>
            </w:r>
          </w:p>
        </w:tc>
        <w:tc>
          <w:tcPr>
            <w:tcW w:w="1417"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t>Karar No</w:t>
            </w:r>
          </w:p>
        </w:tc>
        <w:tc>
          <w:tcPr>
            <w:tcW w:w="6804"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t>ÖZÜ</w:t>
            </w:r>
          </w:p>
        </w:tc>
      </w:tr>
      <w:tr w:rsidR="00B84685" w:rsidRPr="00D070B5" w:rsidTr="00370B01">
        <w:trPr>
          <w:trHeight w:val="220"/>
        </w:trPr>
        <w:tc>
          <w:tcPr>
            <w:tcW w:w="1702" w:type="dxa"/>
            <w:shd w:val="clear" w:color="auto" w:fill="auto"/>
            <w:vAlign w:val="center"/>
          </w:tcPr>
          <w:p w:rsidR="00B84685" w:rsidRPr="00D070B5" w:rsidRDefault="00B84685" w:rsidP="00370B01">
            <w:pPr>
              <w:ind w:right="-196"/>
              <w:jc w:val="center"/>
              <w:rPr>
                <w:b/>
                <w:bCs/>
                <w:sz w:val="22"/>
                <w:szCs w:val="22"/>
              </w:rPr>
            </w:pPr>
            <w:r>
              <w:rPr>
                <w:b/>
                <w:bCs/>
                <w:sz w:val="22"/>
                <w:szCs w:val="22"/>
              </w:rPr>
              <w:t>04</w:t>
            </w:r>
            <w:r w:rsidRPr="00D070B5">
              <w:rPr>
                <w:b/>
                <w:bCs/>
                <w:sz w:val="22"/>
                <w:szCs w:val="22"/>
              </w:rPr>
              <w:t>/</w:t>
            </w:r>
            <w:r>
              <w:rPr>
                <w:b/>
                <w:bCs/>
                <w:sz w:val="22"/>
                <w:szCs w:val="22"/>
              </w:rPr>
              <w:t>06</w:t>
            </w:r>
            <w:r w:rsidRPr="00D070B5">
              <w:rPr>
                <w:b/>
                <w:bCs/>
                <w:sz w:val="22"/>
                <w:szCs w:val="22"/>
              </w:rPr>
              <w:t>/202</w:t>
            </w:r>
            <w:r>
              <w:rPr>
                <w:b/>
                <w:bCs/>
                <w:sz w:val="22"/>
                <w:szCs w:val="22"/>
              </w:rPr>
              <w:t>4</w:t>
            </w:r>
          </w:p>
        </w:tc>
        <w:tc>
          <w:tcPr>
            <w:tcW w:w="1417"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t>202</w:t>
            </w:r>
            <w:r>
              <w:rPr>
                <w:b/>
                <w:bCs/>
                <w:sz w:val="22"/>
                <w:szCs w:val="22"/>
              </w:rPr>
              <w:t>4</w:t>
            </w:r>
            <w:r w:rsidRPr="00D070B5">
              <w:rPr>
                <w:b/>
                <w:bCs/>
                <w:sz w:val="22"/>
                <w:szCs w:val="22"/>
              </w:rPr>
              <w:t>/</w:t>
            </w:r>
            <w:r>
              <w:rPr>
                <w:b/>
                <w:bCs/>
                <w:sz w:val="22"/>
                <w:szCs w:val="22"/>
              </w:rPr>
              <w:t>109</w:t>
            </w:r>
          </w:p>
        </w:tc>
        <w:tc>
          <w:tcPr>
            <w:tcW w:w="6804" w:type="dxa"/>
            <w:shd w:val="clear" w:color="auto" w:fill="auto"/>
            <w:vAlign w:val="center"/>
          </w:tcPr>
          <w:p w:rsidR="00B84685" w:rsidRDefault="00B84685" w:rsidP="00370B01">
            <w:pPr>
              <w:ind w:right="-196"/>
              <w:jc w:val="center"/>
              <w:rPr>
                <w:b/>
                <w:sz w:val="22"/>
                <w:szCs w:val="22"/>
              </w:rPr>
            </w:pPr>
            <w:r w:rsidRPr="00412E08">
              <w:rPr>
                <w:b/>
                <w:sz w:val="22"/>
                <w:szCs w:val="22"/>
              </w:rPr>
              <w:t>SU VE KANALİZASYON MÜDÜRLÜĞÜ ÜCRET TARİFESİ</w:t>
            </w:r>
          </w:p>
          <w:p w:rsidR="00B84685" w:rsidRPr="00412E08" w:rsidRDefault="00B84685" w:rsidP="00370B01">
            <w:pPr>
              <w:ind w:right="-196"/>
              <w:jc w:val="center"/>
              <w:rPr>
                <w:b/>
                <w:bCs/>
                <w:sz w:val="22"/>
                <w:szCs w:val="22"/>
              </w:rPr>
            </w:pPr>
            <w:r>
              <w:rPr>
                <w:b/>
                <w:sz w:val="22"/>
                <w:szCs w:val="22"/>
              </w:rPr>
              <w:t>(4.SAYFA)</w:t>
            </w:r>
          </w:p>
        </w:tc>
      </w:tr>
    </w:tbl>
    <w:p w:rsidR="00B84685" w:rsidRDefault="00B84685" w:rsidP="00B84685"/>
    <w:p w:rsidR="00B84685" w:rsidRDefault="00B84685" w:rsidP="00B84685"/>
    <w:tbl>
      <w:tblPr>
        <w:tblpPr w:leftFromText="141" w:rightFromText="141" w:vertAnchor="text" w:horzAnchor="page" w:tblpX="1414" w:tblpY="101"/>
        <w:tblW w:w="9851" w:type="dxa"/>
        <w:tblCellMar>
          <w:left w:w="70" w:type="dxa"/>
          <w:right w:w="70" w:type="dxa"/>
        </w:tblCellMar>
        <w:tblLook w:val="04A0" w:firstRow="1" w:lastRow="0" w:firstColumn="1" w:lastColumn="0" w:noHBand="0" w:noVBand="1"/>
      </w:tblPr>
      <w:tblGrid>
        <w:gridCol w:w="8575"/>
        <w:gridCol w:w="1276"/>
      </w:tblGrid>
      <w:tr w:rsidR="00B84685" w:rsidRPr="00141455" w:rsidTr="00370B01">
        <w:trPr>
          <w:trHeight w:val="255"/>
        </w:trPr>
        <w:tc>
          <w:tcPr>
            <w:tcW w:w="85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4685" w:rsidRPr="00141455" w:rsidRDefault="00B84685" w:rsidP="00370B01">
            <w:pPr>
              <w:rPr>
                <w:sz w:val="20"/>
                <w:szCs w:val="20"/>
              </w:rPr>
            </w:pPr>
            <w:r w:rsidRPr="00141455">
              <w:rPr>
                <w:sz w:val="20"/>
                <w:szCs w:val="20"/>
              </w:rPr>
              <w:t xml:space="preserve">Su şebekesine zarar veren </w:t>
            </w:r>
            <w:proofErr w:type="spellStart"/>
            <w:proofErr w:type="gramStart"/>
            <w:r w:rsidRPr="00141455">
              <w:rPr>
                <w:sz w:val="20"/>
                <w:szCs w:val="20"/>
              </w:rPr>
              <w:t>özel.tüzel</w:t>
            </w:r>
            <w:proofErr w:type="spellEnd"/>
            <w:proofErr w:type="gramEnd"/>
            <w:r w:rsidRPr="00141455">
              <w:rPr>
                <w:sz w:val="20"/>
                <w:szCs w:val="20"/>
              </w:rPr>
              <w:t xml:space="preserve"> ve kurumlara. </w:t>
            </w:r>
            <w:proofErr w:type="gramStart"/>
            <w:r w:rsidRPr="00141455">
              <w:rPr>
                <w:sz w:val="20"/>
                <w:szCs w:val="20"/>
              </w:rPr>
              <w:t>cezai</w:t>
            </w:r>
            <w:proofErr w:type="gramEnd"/>
            <w:r w:rsidRPr="00141455">
              <w:rPr>
                <w:sz w:val="20"/>
                <w:szCs w:val="20"/>
              </w:rPr>
              <w:t xml:space="preserve"> işlem uygulanarak tüketilen su miktarının tahakkuku ayrıca yapılır.</w:t>
            </w:r>
          </w:p>
        </w:tc>
        <w:tc>
          <w:tcPr>
            <w:tcW w:w="1276" w:type="dxa"/>
            <w:tcBorders>
              <w:top w:val="single" w:sz="4" w:space="0" w:color="auto"/>
              <w:left w:val="nil"/>
              <w:bottom w:val="single" w:sz="4" w:space="0" w:color="auto"/>
              <w:right w:val="single" w:sz="4" w:space="0" w:color="auto"/>
            </w:tcBorders>
            <w:shd w:val="clear" w:color="000000" w:fill="FFFFFF"/>
          </w:tcPr>
          <w:p w:rsidR="00B84685" w:rsidRPr="00141455" w:rsidRDefault="00B84685" w:rsidP="00370B01">
            <w:pPr>
              <w:jc w:val="center"/>
              <w:rPr>
                <w:sz w:val="20"/>
                <w:szCs w:val="20"/>
              </w:rPr>
            </w:pPr>
            <w:r w:rsidRPr="00141455">
              <w:rPr>
                <w:sz w:val="20"/>
                <w:szCs w:val="20"/>
              </w:rPr>
              <w:t>45.000,00</w:t>
            </w:r>
          </w:p>
        </w:tc>
      </w:tr>
      <w:tr w:rsidR="00B84685" w:rsidRPr="00141455" w:rsidTr="00370B01">
        <w:trPr>
          <w:trHeight w:val="255"/>
        </w:trPr>
        <w:tc>
          <w:tcPr>
            <w:tcW w:w="85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4685" w:rsidRPr="00141455" w:rsidRDefault="00B84685" w:rsidP="00370B01">
            <w:pPr>
              <w:rPr>
                <w:sz w:val="20"/>
                <w:szCs w:val="20"/>
              </w:rPr>
            </w:pPr>
            <w:r w:rsidRPr="00141455">
              <w:rPr>
                <w:sz w:val="20"/>
                <w:szCs w:val="20"/>
              </w:rPr>
              <w:t xml:space="preserve">Su havzaları ve su taşıyan ( yağmur suyu, kanalizasyon, dereler, içme suyu vb. kanalları kullanan ve zarar veren kişi ve kuruluşlara. </w:t>
            </w:r>
            <w:proofErr w:type="gramStart"/>
            <w:r w:rsidRPr="00141455">
              <w:rPr>
                <w:sz w:val="20"/>
                <w:szCs w:val="20"/>
              </w:rPr>
              <w:t>ceza</w:t>
            </w:r>
            <w:proofErr w:type="gramEnd"/>
            <w:r w:rsidRPr="00141455">
              <w:rPr>
                <w:sz w:val="20"/>
                <w:szCs w:val="20"/>
              </w:rPr>
              <w:t xml:space="preserve"> işlemi uygulanır. Tekerrürü halinde iki katı cezai işlem uygulanır.</w:t>
            </w:r>
          </w:p>
        </w:tc>
        <w:tc>
          <w:tcPr>
            <w:tcW w:w="1276" w:type="dxa"/>
            <w:tcBorders>
              <w:top w:val="nil"/>
              <w:left w:val="nil"/>
              <w:bottom w:val="single" w:sz="4" w:space="0" w:color="auto"/>
              <w:right w:val="single" w:sz="4" w:space="0" w:color="auto"/>
            </w:tcBorders>
            <w:shd w:val="clear" w:color="000000" w:fill="FFFFFF"/>
          </w:tcPr>
          <w:p w:rsidR="00B84685" w:rsidRPr="00141455" w:rsidRDefault="00B84685" w:rsidP="00370B01">
            <w:pPr>
              <w:rPr>
                <w:sz w:val="20"/>
                <w:szCs w:val="20"/>
              </w:rPr>
            </w:pPr>
            <w:r w:rsidRPr="00141455">
              <w:rPr>
                <w:sz w:val="20"/>
                <w:szCs w:val="20"/>
              </w:rPr>
              <w:t>40.000,00</w:t>
            </w:r>
          </w:p>
        </w:tc>
      </w:tr>
      <w:tr w:rsidR="00B84685" w:rsidRPr="00141455" w:rsidTr="00370B01">
        <w:trPr>
          <w:trHeight w:val="240"/>
        </w:trPr>
        <w:tc>
          <w:tcPr>
            <w:tcW w:w="85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4685" w:rsidRPr="00141455" w:rsidRDefault="00B84685" w:rsidP="00370B01">
            <w:pPr>
              <w:rPr>
                <w:sz w:val="20"/>
                <w:szCs w:val="20"/>
              </w:rPr>
            </w:pPr>
            <w:r w:rsidRPr="00141455">
              <w:rPr>
                <w:sz w:val="20"/>
                <w:szCs w:val="20"/>
              </w:rPr>
              <w:t>İbadethaneler hariç resmi kurum ve kuruluşlardan katılım bedelleri alınır.</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84685" w:rsidRPr="00141455" w:rsidRDefault="00B84685" w:rsidP="00370B01">
            <w:pPr>
              <w:rPr>
                <w:sz w:val="20"/>
                <w:szCs w:val="20"/>
              </w:rPr>
            </w:pPr>
          </w:p>
        </w:tc>
      </w:tr>
      <w:tr w:rsidR="00B84685" w:rsidRPr="00141455" w:rsidTr="00370B01">
        <w:trPr>
          <w:trHeight w:val="240"/>
        </w:trPr>
        <w:tc>
          <w:tcPr>
            <w:tcW w:w="85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84685" w:rsidRPr="00141455" w:rsidRDefault="00B84685" w:rsidP="00370B01">
            <w:pPr>
              <w:rPr>
                <w:sz w:val="20"/>
                <w:szCs w:val="20"/>
              </w:rPr>
            </w:pPr>
            <w:r w:rsidRPr="00141455">
              <w:rPr>
                <w:sz w:val="20"/>
                <w:szCs w:val="20"/>
              </w:rPr>
              <w:t xml:space="preserve">Bağımsız bölümlere takılacak ön ödemeli </w:t>
            </w:r>
            <w:proofErr w:type="gramStart"/>
            <w:r w:rsidRPr="00141455">
              <w:rPr>
                <w:sz w:val="20"/>
                <w:szCs w:val="20"/>
              </w:rPr>
              <w:t>sayaçlar  abone</w:t>
            </w:r>
            <w:proofErr w:type="gramEnd"/>
            <w:r w:rsidRPr="00141455">
              <w:rPr>
                <w:sz w:val="20"/>
                <w:szCs w:val="20"/>
              </w:rPr>
              <w:t xml:space="preserve"> sahipleri tarafından temin edilip monte ettirilecektir.</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84685" w:rsidRPr="00141455" w:rsidRDefault="00B84685" w:rsidP="00370B01">
            <w:pPr>
              <w:rPr>
                <w:sz w:val="20"/>
                <w:szCs w:val="20"/>
              </w:rPr>
            </w:pPr>
          </w:p>
        </w:tc>
      </w:tr>
      <w:tr w:rsidR="00B84685" w:rsidRPr="00141455" w:rsidTr="00370B01">
        <w:trPr>
          <w:trHeight w:val="240"/>
        </w:trPr>
        <w:tc>
          <w:tcPr>
            <w:tcW w:w="85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84685" w:rsidRPr="00141455" w:rsidRDefault="00B84685" w:rsidP="00370B01">
            <w:pPr>
              <w:rPr>
                <w:sz w:val="20"/>
                <w:szCs w:val="20"/>
              </w:rPr>
            </w:pPr>
            <w:r w:rsidRPr="00141455">
              <w:rPr>
                <w:sz w:val="20"/>
                <w:szCs w:val="20"/>
              </w:rPr>
              <w:t xml:space="preserve">İnşaat </w:t>
            </w:r>
            <w:proofErr w:type="gramStart"/>
            <w:r w:rsidRPr="00141455">
              <w:rPr>
                <w:sz w:val="20"/>
                <w:szCs w:val="20"/>
              </w:rPr>
              <w:t>sahipleri  inşaatın</w:t>
            </w:r>
            <w:proofErr w:type="gramEnd"/>
            <w:r w:rsidRPr="00141455">
              <w:rPr>
                <w:sz w:val="20"/>
                <w:szCs w:val="20"/>
              </w:rPr>
              <w:t xml:space="preserve"> bitiminde her bağımsız bölüme su sayacı takmak zorundadır. Sayaç takılmadan (düz boru ile) şebeke suyu </w:t>
            </w:r>
            <w:proofErr w:type="spellStart"/>
            <w:r w:rsidRPr="00141455">
              <w:rPr>
                <w:sz w:val="20"/>
                <w:szCs w:val="20"/>
              </w:rPr>
              <w:t>kuıllanan</w:t>
            </w:r>
            <w:proofErr w:type="spellEnd"/>
            <w:r w:rsidRPr="00141455">
              <w:rPr>
                <w:sz w:val="20"/>
                <w:szCs w:val="20"/>
              </w:rPr>
              <w:t xml:space="preserve"> her bağımsız bölüm için müteahhidin </w:t>
            </w:r>
            <w:proofErr w:type="gramStart"/>
            <w:r w:rsidRPr="00141455">
              <w:rPr>
                <w:sz w:val="20"/>
                <w:szCs w:val="20"/>
              </w:rPr>
              <w:t>siciline   tahakkuk</w:t>
            </w:r>
            <w:proofErr w:type="gramEnd"/>
            <w:r w:rsidRPr="00141455">
              <w:rPr>
                <w:sz w:val="20"/>
                <w:szCs w:val="20"/>
              </w:rPr>
              <w:t xml:space="preserve"> ettirilir.</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84685" w:rsidRPr="00141455" w:rsidRDefault="00B84685" w:rsidP="00370B01">
            <w:pPr>
              <w:rPr>
                <w:sz w:val="20"/>
                <w:szCs w:val="20"/>
              </w:rPr>
            </w:pPr>
            <w:r w:rsidRPr="00141455">
              <w:rPr>
                <w:sz w:val="20"/>
                <w:szCs w:val="20"/>
              </w:rPr>
              <w:t>6.000,00</w:t>
            </w:r>
          </w:p>
        </w:tc>
      </w:tr>
      <w:tr w:rsidR="00B84685" w:rsidRPr="00141455" w:rsidTr="00370B01">
        <w:trPr>
          <w:trHeight w:val="240"/>
        </w:trPr>
        <w:tc>
          <w:tcPr>
            <w:tcW w:w="85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84685" w:rsidRPr="00141455" w:rsidRDefault="00B84685" w:rsidP="00370B01">
            <w:pPr>
              <w:rPr>
                <w:sz w:val="20"/>
                <w:szCs w:val="20"/>
              </w:rPr>
            </w:pPr>
            <w:r w:rsidRPr="00141455">
              <w:rPr>
                <w:sz w:val="20"/>
                <w:szCs w:val="20"/>
              </w:rPr>
              <w:t xml:space="preserve">Arızalı ve periyodik muayeneye gelen mekanik su sayaçlarının yerine isteğe bağlı </w:t>
            </w:r>
            <w:proofErr w:type="gramStart"/>
            <w:r w:rsidRPr="00141455">
              <w:rPr>
                <w:sz w:val="20"/>
                <w:szCs w:val="20"/>
              </w:rPr>
              <w:t>su  sayacı</w:t>
            </w:r>
            <w:proofErr w:type="gramEnd"/>
            <w:r w:rsidRPr="00141455">
              <w:rPr>
                <w:sz w:val="20"/>
                <w:szCs w:val="20"/>
              </w:rPr>
              <w:t xml:space="preserve"> takılacağından abonelere ait eski su sayaçları iade edilmeyecektir</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84685" w:rsidRPr="00141455" w:rsidRDefault="00B84685" w:rsidP="00370B01">
            <w:pPr>
              <w:rPr>
                <w:sz w:val="20"/>
                <w:szCs w:val="20"/>
              </w:rPr>
            </w:pPr>
          </w:p>
        </w:tc>
      </w:tr>
      <w:tr w:rsidR="00B84685" w:rsidRPr="00141455" w:rsidTr="00370B01">
        <w:trPr>
          <w:trHeight w:val="240"/>
        </w:trPr>
        <w:tc>
          <w:tcPr>
            <w:tcW w:w="85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84685" w:rsidRPr="00141455" w:rsidRDefault="00B84685" w:rsidP="00370B01">
            <w:pPr>
              <w:rPr>
                <w:sz w:val="20"/>
                <w:szCs w:val="20"/>
              </w:rPr>
            </w:pPr>
            <w:r w:rsidRPr="00141455">
              <w:rPr>
                <w:sz w:val="20"/>
                <w:szCs w:val="20"/>
              </w:rPr>
              <w:t>Belediyeye ait şebekede meydana gelen arızalar Belediyemiz tarafından giderilir. Belediyeye ait şebeke ile aboneye ait şebeke arasında arıza olursa, kazı, malzeme ve işçilik masrafları Belediyemiz elemanlarınca düzenlenen evrak ile abone sahiplerine bildirilir. Arızanın giderilme maliyeti abone sahiplerinden peşin tahsil edilir. Ancak ödemeyi peşin yapamayacak abone sahiplerinin bir ay içerisinde ödemek şartı ile su abone faturalarına yansıtılır.  Arızası giderilen abone için malzeme fiyatı maktu evrak olarak abone sahiplerine verilir.</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84685" w:rsidRPr="00141455" w:rsidRDefault="00B84685" w:rsidP="00370B01">
            <w:pPr>
              <w:rPr>
                <w:sz w:val="20"/>
                <w:szCs w:val="20"/>
              </w:rPr>
            </w:pPr>
          </w:p>
        </w:tc>
      </w:tr>
    </w:tbl>
    <w:p w:rsidR="00B84685" w:rsidRDefault="00B84685" w:rsidP="00B84685">
      <w:pPr>
        <w:rPr>
          <w:b/>
        </w:rPr>
      </w:pPr>
    </w:p>
    <w:p w:rsidR="00B84685" w:rsidRDefault="00B84685" w:rsidP="00B84685">
      <w:pPr>
        <w:rPr>
          <w:b/>
        </w:rPr>
      </w:pPr>
    </w:p>
    <w:tbl>
      <w:tblPr>
        <w:tblpPr w:leftFromText="141" w:rightFromText="141" w:vertAnchor="text" w:horzAnchor="page" w:tblpX="1480" w:tblpY="-1"/>
        <w:tblW w:w="9851" w:type="dxa"/>
        <w:tblCellMar>
          <w:left w:w="70" w:type="dxa"/>
          <w:right w:w="70" w:type="dxa"/>
        </w:tblCellMar>
        <w:tblLook w:val="04A0" w:firstRow="1" w:lastRow="0" w:firstColumn="1" w:lastColumn="0" w:noHBand="0" w:noVBand="1"/>
      </w:tblPr>
      <w:tblGrid>
        <w:gridCol w:w="6947"/>
        <w:gridCol w:w="2904"/>
      </w:tblGrid>
      <w:tr w:rsidR="00B84685" w:rsidRPr="00ED4174" w:rsidTr="00370B01">
        <w:trPr>
          <w:trHeight w:val="248"/>
        </w:trPr>
        <w:tc>
          <w:tcPr>
            <w:tcW w:w="9851"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84685" w:rsidRPr="00D11B40" w:rsidRDefault="00B84685" w:rsidP="00370B01">
            <w:pPr>
              <w:jc w:val="center"/>
              <w:rPr>
                <w:b/>
                <w:bCs/>
                <w:szCs w:val="16"/>
              </w:rPr>
            </w:pPr>
            <w:r w:rsidRPr="00D11B40">
              <w:rPr>
                <w:b/>
                <w:bCs/>
                <w:sz w:val="22"/>
                <w:szCs w:val="16"/>
              </w:rPr>
              <w:t>YENİ KİRALAMA VE RUHSAT DEPOZİTOLARI</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Meskenler su</w:t>
            </w:r>
          </w:p>
        </w:tc>
        <w:tc>
          <w:tcPr>
            <w:tcW w:w="2904" w:type="dxa"/>
            <w:tcBorders>
              <w:top w:val="nil"/>
              <w:left w:val="nil"/>
              <w:bottom w:val="single" w:sz="4" w:space="0" w:color="auto"/>
              <w:right w:val="single" w:sz="4" w:space="0" w:color="auto"/>
            </w:tcBorders>
            <w:shd w:val="clear" w:color="auto" w:fill="auto"/>
            <w:noWrap/>
            <w:hideMark/>
          </w:tcPr>
          <w:p w:rsidR="00B84685" w:rsidRPr="00ED4174" w:rsidRDefault="00B84685" w:rsidP="00370B01">
            <w:pPr>
              <w:rPr>
                <w:szCs w:val="20"/>
              </w:rPr>
            </w:pPr>
            <w:r>
              <w:rPr>
                <w:sz w:val="22"/>
                <w:szCs w:val="20"/>
              </w:rPr>
              <w:t>100 Ton Mesken Su Bedeli</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Ticarethane ve Depolar su</w:t>
            </w:r>
          </w:p>
        </w:tc>
        <w:tc>
          <w:tcPr>
            <w:tcW w:w="2904" w:type="dxa"/>
            <w:tcBorders>
              <w:top w:val="nil"/>
              <w:left w:val="nil"/>
              <w:bottom w:val="single" w:sz="4" w:space="0" w:color="auto"/>
              <w:right w:val="single" w:sz="4" w:space="0" w:color="auto"/>
            </w:tcBorders>
            <w:shd w:val="clear" w:color="auto" w:fill="auto"/>
            <w:noWrap/>
            <w:hideMark/>
          </w:tcPr>
          <w:p w:rsidR="00B84685" w:rsidRPr="00ED4174" w:rsidRDefault="00B84685" w:rsidP="00370B01">
            <w:pPr>
              <w:rPr>
                <w:szCs w:val="20"/>
              </w:rPr>
            </w:pPr>
            <w:r>
              <w:rPr>
                <w:sz w:val="22"/>
                <w:szCs w:val="20"/>
              </w:rPr>
              <w:t>100 Ton Ticarethane Su Bedeli</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İçkili Lokanta, kulüp Birahane ve Pavyonlar su</w:t>
            </w:r>
          </w:p>
        </w:tc>
        <w:tc>
          <w:tcPr>
            <w:tcW w:w="2904" w:type="dxa"/>
            <w:tcBorders>
              <w:top w:val="nil"/>
              <w:left w:val="nil"/>
              <w:bottom w:val="single" w:sz="4" w:space="0" w:color="auto"/>
              <w:right w:val="single" w:sz="4" w:space="0" w:color="auto"/>
            </w:tcBorders>
            <w:shd w:val="clear" w:color="auto" w:fill="auto"/>
            <w:noWrap/>
            <w:hideMark/>
          </w:tcPr>
          <w:p w:rsidR="00B84685" w:rsidRPr="00ED4174" w:rsidRDefault="00B84685" w:rsidP="00370B01">
            <w:pPr>
              <w:rPr>
                <w:szCs w:val="20"/>
              </w:rPr>
            </w:pPr>
            <w:r>
              <w:rPr>
                <w:sz w:val="22"/>
                <w:szCs w:val="20"/>
              </w:rPr>
              <w:t>27.540,00</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Çay Ocaklar su</w:t>
            </w:r>
          </w:p>
        </w:tc>
        <w:tc>
          <w:tcPr>
            <w:tcW w:w="2904" w:type="dxa"/>
            <w:tcBorders>
              <w:top w:val="nil"/>
              <w:left w:val="nil"/>
              <w:bottom w:val="single" w:sz="4" w:space="0" w:color="auto"/>
              <w:right w:val="single" w:sz="4" w:space="0" w:color="auto"/>
            </w:tcBorders>
            <w:shd w:val="clear" w:color="auto" w:fill="auto"/>
            <w:noWrap/>
            <w:hideMark/>
          </w:tcPr>
          <w:p w:rsidR="00B84685" w:rsidRPr="00ED4174" w:rsidRDefault="00B84685" w:rsidP="00370B01">
            <w:pPr>
              <w:rPr>
                <w:szCs w:val="20"/>
              </w:rPr>
            </w:pPr>
            <w:r>
              <w:rPr>
                <w:sz w:val="22"/>
                <w:szCs w:val="20"/>
              </w:rPr>
              <w:t>4.140,00</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Oteller (iki yıldız ve üst olanlar) su</w:t>
            </w:r>
          </w:p>
        </w:tc>
        <w:tc>
          <w:tcPr>
            <w:tcW w:w="2904" w:type="dxa"/>
            <w:tcBorders>
              <w:top w:val="nil"/>
              <w:left w:val="nil"/>
              <w:bottom w:val="single" w:sz="4" w:space="0" w:color="auto"/>
              <w:right w:val="single" w:sz="4" w:space="0" w:color="auto"/>
            </w:tcBorders>
            <w:shd w:val="clear" w:color="auto" w:fill="auto"/>
            <w:noWrap/>
            <w:hideMark/>
          </w:tcPr>
          <w:p w:rsidR="00B84685" w:rsidRPr="00ED4174" w:rsidRDefault="00B84685" w:rsidP="00370B01">
            <w:pPr>
              <w:rPr>
                <w:szCs w:val="20"/>
              </w:rPr>
            </w:pPr>
            <w:r>
              <w:rPr>
                <w:sz w:val="22"/>
                <w:szCs w:val="20"/>
              </w:rPr>
              <w:t>55.080,00</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Oteller (normal ve tek yıldızlı ) su</w:t>
            </w:r>
          </w:p>
        </w:tc>
        <w:tc>
          <w:tcPr>
            <w:tcW w:w="2904" w:type="dxa"/>
            <w:tcBorders>
              <w:top w:val="nil"/>
              <w:left w:val="nil"/>
              <w:bottom w:val="single" w:sz="4" w:space="0" w:color="auto"/>
              <w:right w:val="single" w:sz="4" w:space="0" w:color="auto"/>
            </w:tcBorders>
            <w:shd w:val="clear" w:color="auto" w:fill="auto"/>
            <w:noWrap/>
            <w:hideMark/>
          </w:tcPr>
          <w:p w:rsidR="00B84685" w:rsidRPr="00ED4174" w:rsidRDefault="00B84685" w:rsidP="00370B01">
            <w:pPr>
              <w:rPr>
                <w:szCs w:val="20"/>
              </w:rPr>
            </w:pPr>
            <w:r>
              <w:rPr>
                <w:sz w:val="22"/>
                <w:szCs w:val="20"/>
              </w:rPr>
              <w:t>11.070,00</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Düğün Salonları su</w:t>
            </w:r>
          </w:p>
        </w:tc>
        <w:tc>
          <w:tcPr>
            <w:tcW w:w="2904" w:type="dxa"/>
            <w:tcBorders>
              <w:top w:val="nil"/>
              <w:left w:val="nil"/>
              <w:bottom w:val="single" w:sz="4" w:space="0" w:color="auto"/>
              <w:right w:val="single" w:sz="4" w:space="0" w:color="auto"/>
            </w:tcBorders>
            <w:shd w:val="clear" w:color="auto" w:fill="auto"/>
            <w:noWrap/>
            <w:hideMark/>
          </w:tcPr>
          <w:p w:rsidR="00B84685" w:rsidRPr="00ED4174" w:rsidRDefault="00B84685" w:rsidP="00370B01">
            <w:pPr>
              <w:rPr>
                <w:szCs w:val="20"/>
              </w:rPr>
            </w:pPr>
            <w:r>
              <w:rPr>
                <w:sz w:val="22"/>
                <w:szCs w:val="20"/>
              </w:rPr>
              <w:t>27.540,00</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 xml:space="preserve">Oyun. Atari, Internet ve </w:t>
            </w:r>
            <w:proofErr w:type="spellStart"/>
            <w:r w:rsidRPr="00ED4174">
              <w:rPr>
                <w:sz w:val="22"/>
                <w:szCs w:val="20"/>
              </w:rPr>
              <w:t>Cafe</w:t>
            </w:r>
            <w:proofErr w:type="spellEnd"/>
            <w:r w:rsidRPr="00ED4174">
              <w:rPr>
                <w:sz w:val="22"/>
                <w:szCs w:val="20"/>
              </w:rPr>
              <w:t xml:space="preserve"> Salonları su</w:t>
            </w:r>
          </w:p>
        </w:tc>
        <w:tc>
          <w:tcPr>
            <w:tcW w:w="2904" w:type="dxa"/>
            <w:tcBorders>
              <w:top w:val="nil"/>
              <w:left w:val="nil"/>
              <w:bottom w:val="single" w:sz="4" w:space="0" w:color="auto"/>
              <w:right w:val="single" w:sz="4" w:space="0" w:color="auto"/>
            </w:tcBorders>
            <w:shd w:val="clear" w:color="auto" w:fill="auto"/>
            <w:noWrap/>
            <w:hideMark/>
          </w:tcPr>
          <w:p w:rsidR="00B84685" w:rsidRPr="00ED4174" w:rsidRDefault="00B84685" w:rsidP="00370B01">
            <w:pPr>
              <w:rPr>
                <w:szCs w:val="20"/>
              </w:rPr>
            </w:pPr>
            <w:r>
              <w:rPr>
                <w:sz w:val="22"/>
                <w:szCs w:val="20"/>
              </w:rPr>
              <w:t>13,860,00</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Kahvehaneler su</w:t>
            </w:r>
          </w:p>
        </w:tc>
        <w:tc>
          <w:tcPr>
            <w:tcW w:w="2904" w:type="dxa"/>
            <w:tcBorders>
              <w:top w:val="nil"/>
              <w:left w:val="nil"/>
              <w:bottom w:val="single" w:sz="4" w:space="0" w:color="auto"/>
              <w:right w:val="single" w:sz="4" w:space="0" w:color="auto"/>
            </w:tcBorders>
            <w:shd w:val="clear" w:color="auto" w:fill="auto"/>
            <w:noWrap/>
            <w:hideMark/>
          </w:tcPr>
          <w:p w:rsidR="00B84685" w:rsidRPr="00ED4174" w:rsidRDefault="00B84685" w:rsidP="00370B01">
            <w:pPr>
              <w:rPr>
                <w:szCs w:val="20"/>
              </w:rPr>
            </w:pPr>
            <w:r>
              <w:rPr>
                <w:sz w:val="22"/>
                <w:szCs w:val="20"/>
              </w:rPr>
              <w:t>11.070,00</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İnşaatlarda her m²  için depozito</w:t>
            </w:r>
          </w:p>
        </w:tc>
        <w:tc>
          <w:tcPr>
            <w:tcW w:w="2904" w:type="dxa"/>
            <w:tcBorders>
              <w:top w:val="nil"/>
              <w:left w:val="nil"/>
              <w:bottom w:val="single" w:sz="4" w:space="0" w:color="auto"/>
              <w:right w:val="single" w:sz="4" w:space="0" w:color="auto"/>
            </w:tcBorders>
            <w:shd w:val="clear" w:color="auto" w:fill="auto"/>
            <w:noWrap/>
            <w:hideMark/>
          </w:tcPr>
          <w:p w:rsidR="00B84685" w:rsidRPr="00ED4174" w:rsidRDefault="00B84685" w:rsidP="00370B01">
            <w:pPr>
              <w:rPr>
                <w:szCs w:val="20"/>
              </w:rPr>
            </w:pPr>
            <w:r>
              <w:rPr>
                <w:sz w:val="22"/>
                <w:szCs w:val="20"/>
              </w:rPr>
              <w:t>4,70</w:t>
            </w:r>
          </w:p>
        </w:tc>
      </w:tr>
      <w:tr w:rsidR="00B84685" w:rsidRPr="00ED4174" w:rsidTr="00370B01">
        <w:trPr>
          <w:trHeight w:val="218"/>
        </w:trPr>
        <w:tc>
          <w:tcPr>
            <w:tcW w:w="6947" w:type="dxa"/>
            <w:tcBorders>
              <w:top w:val="single" w:sz="4" w:space="0" w:color="auto"/>
              <w:left w:val="single" w:sz="4" w:space="0" w:color="auto"/>
              <w:bottom w:val="nil"/>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 xml:space="preserve">Belediye Şebekesine Bağlantı Ücreti (Malzeme Aboneye ait </w:t>
            </w:r>
          </w:p>
        </w:tc>
        <w:tc>
          <w:tcPr>
            <w:tcW w:w="2904" w:type="dxa"/>
            <w:vMerge w:val="restart"/>
            <w:tcBorders>
              <w:top w:val="nil"/>
              <w:left w:val="single" w:sz="4" w:space="0" w:color="auto"/>
              <w:bottom w:val="nil"/>
              <w:right w:val="single" w:sz="4" w:space="0" w:color="auto"/>
            </w:tcBorders>
            <w:shd w:val="clear" w:color="auto" w:fill="auto"/>
            <w:noWrap/>
            <w:hideMark/>
          </w:tcPr>
          <w:p w:rsidR="00B84685" w:rsidRPr="00ED4174" w:rsidRDefault="00B84685" w:rsidP="00370B01">
            <w:pPr>
              <w:rPr>
                <w:szCs w:val="20"/>
              </w:rPr>
            </w:pPr>
          </w:p>
          <w:p w:rsidR="00B84685" w:rsidRPr="00ED4174" w:rsidRDefault="00B84685" w:rsidP="00370B01">
            <w:pPr>
              <w:rPr>
                <w:szCs w:val="20"/>
              </w:rPr>
            </w:pPr>
            <w:r>
              <w:rPr>
                <w:sz w:val="22"/>
                <w:szCs w:val="20"/>
              </w:rPr>
              <w:t>1.440,00</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kazı ve işçilik Dahil -</w:t>
            </w:r>
            <w:proofErr w:type="spellStart"/>
            <w:proofErr w:type="gramStart"/>
            <w:r w:rsidRPr="00ED4174">
              <w:rPr>
                <w:sz w:val="22"/>
                <w:szCs w:val="20"/>
              </w:rPr>
              <w:t>Asfalt,Karo</w:t>
            </w:r>
            <w:proofErr w:type="gramEnd"/>
            <w:r w:rsidRPr="00ED4174">
              <w:rPr>
                <w:sz w:val="22"/>
                <w:szCs w:val="20"/>
              </w:rPr>
              <w:t>,Parkev.s.Kazı</w:t>
            </w:r>
            <w:proofErr w:type="spellEnd"/>
            <w:r w:rsidRPr="00ED4174">
              <w:rPr>
                <w:sz w:val="22"/>
                <w:szCs w:val="20"/>
              </w:rPr>
              <w:t xml:space="preserve"> Bedeli Hariç )</w:t>
            </w:r>
          </w:p>
        </w:tc>
        <w:tc>
          <w:tcPr>
            <w:tcW w:w="2904" w:type="dxa"/>
            <w:vMerge/>
            <w:tcBorders>
              <w:top w:val="nil"/>
              <w:left w:val="single" w:sz="4" w:space="0" w:color="auto"/>
              <w:bottom w:val="single" w:sz="4" w:space="0" w:color="auto"/>
              <w:right w:val="single" w:sz="4" w:space="0" w:color="auto"/>
            </w:tcBorders>
            <w:hideMark/>
          </w:tcPr>
          <w:p w:rsidR="00B84685" w:rsidRPr="00ED4174" w:rsidRDefault="00B84685" w:rsidP="00370B01">
            <w:pPr>
              <w:rPr>
                <w:szCs w:val="20"/>
              </w:rPr>
            </w:pP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proofErr w:type="gramStart"/>
            <w:r w:rsidRPr="00ED4174">
              <w:rPr>
                <w:sz w:val="22"/>
                <w:szCs w:val="20"/>
              </w:rPr>
              <w:t>iskanı</w:t>
            </w:r>
            <w:proofErr w:type="gramEnd"/>
            <w:r w:rsidRPr="00ED4174">
              <w:rPr>
                <w:sz w:val="22"/>
                <w:szCs w:val="20"/>
              </w:rPr>
              <w:t xml:space="preserve"> olup 1 ay içerisinde abone almayan aboneler için ilk ay</w:t>
            </w:r>
          </w:p>
        </w:tc>
        <w:tc>
          <w:tcPr>
            <w:tcW w:w="2904" w:type="dxa"/>
            <w:tcBorders>
              <w:top w:val="single" w:sz="4" w:space="0" w:color="auto"/>
              <w:left w:val="nil"/>
              <w:bottom w:val="single" w:sz="4" w:space="0" w:color="auto"/>
              <w:right w:val="single" w:sz="4" w:space="0" w:color="auto"/>
            </w:tcBorders>
            <w:shd w:val="clear" w:color="auto" w:fill="auto"/>
            <w:noWrap/>
            <w:hideMark/>
          </w:tcPr>
          <w:p w:rsidR="00B84685" w:rsidRPr="00ED4174" w:rsidRDefault="00B84685" w:rsidP="00370B01">
            <w:pPr>
              <w:rPr>
                <w:szCs w:val="20"/>
              </w:rPr>
            </w:pPr>
            <w:r>
              <w:rPr>
                <w:sz w:val="22"/>
                <w:szCs w:val="20"/>
              </w:rPr>
              <w:t>280,00</w:t>
            </w:r>
          </w:p>
        </w:tc>
      </w:tr>
      <w:tr w:rsidR="00B84685" w:rsidRPr="00ED4174" w:rsidTr="00370B01">
        <w:trPr>
          <w:trHeight w:val="233"/>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proofErr w:type="gramStart"/>
            <w:r w:rsidRPr="00ED4174">
              <w:rPr>
                <w:sz w:val="22"/>
                <w:szCs w:val="20"/>
              </w:rPr>
              <w:t>iskanı</w:t>
            </w:r>
            <w:proofErr w:type="gramEnd"/>
            <w:r w:rsidRPr="00ED4174">
              <w:rPr>
                <w:sz w:val="22"/>
                <w:szCs w:val="20"/>
              </w:rPr>
              <w:t xml:space="preserve"> olup abone almayan aboneler için 50.00 TL. </w:t>
            </w:r>
            <w:proofErr w:type="gramStart"/>
            <w:r w:rsidRPr="00ED4174">
              <w:rPr>
                <w:sz w:val="22"/>
                <w:szCs w:val="20"/>
              </w:rPr>
              <w:t>den</w:t>
            </w:r>
            <w:proofErr w:type="gramEnd"/>
            <w:r w:rsidRPr="00ED4174">
              <w:rPr>
                <w:sz w:val="22"/>
                <w:szCs w:val="20"/>
              </w:rPr>
              <w:t xml:space="preserve"> sonra (arttırılarak ) aylık</w:t>
            </w:r>
          </w:p>
        </w:tc>
        <w:tc>
          <w:tcPr>
            <w:tcW w:w="2904" w:type="dxa"/>
            <w:tcBorders>
              <w:top w:val="nil"/>
              <w:left w:val="nil"/>
              <w:bottom w:val="single" w:sz="4" w:space="0" w:color="auto"/>
              <w:right w:val="single" w:sz="4" w:space="0" w:color="auto"/>
            </w:tcBorders>
            <w:shd w:val="clear" w:color="auto" w:fill="auto"/>
            <w:noWrap/>
            <w:hideMark/>
          </w:tcPr>
          <w:p w:rsidR="00B84685" w:rsidRPr="00ED4174" w:rsidRDefault="00B84685" w:rsidP="00370B01">
            <w:pPr>
              <w:rPr>
                <w:szCs w:val="20"/>
              </w:rPr>
            </w:pPr>
            <w:r>
              <w:rPr>
                <w:sz w:val="22"/>
                <w:szCs w:val="20"/>
              </w:rPr>
              <w:t>30,00</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Abone Şebeke Arızalarında Malzeme Abone Sahiplerine Ait Onarım Bedeli</w:t>
            </w:r>
          </w:p>
        </w:tc>
        <w:tc>
          <w:tcPr>
            <w:tcW w:w="2904" w:type="dxa"/>
            <w:tcBorders>
              <w:top w:val="nil"/>
              <w:left w:val="nil"/>
              <w:bottom w:val="single" w:sz="4" w:space="0" w:color="auto"/>
              <w:right w:val="single" w:sz="4" w:space="0" w:color="auto"/>
            </w:tcBorders>
            <w:shd w:val="clear" w:color="auto" w:fill="auto"/>
            <w:noWrap/>
            <w:hideMark/>
          </w:tcPr>
          <w:p w:rsidR="00B84685" w:rsidRPr="00ED4174" w:rsidRDefault="00B84685" w:rsidP="00370B01">
            <w:pPr>
              <w:rPr>
                <w:szCs w:val="20"/>
              </w:rPr>
            </w:pPr>
            <w:r>
              <w:rPr>
                <w:sz w:val="22"/>
                <w:szCs w:val="20"/>
              </w:rPr>
              <w:t>1.440,00</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Kaçak su kullanan mesken ve bahçeler</w:t>
            </w:r>
          </w:p>
        </w:tc>
        <w:tc>
          <w:tcPr>
            <w:tcW w:w="2904" w:type="dxa"/>
            <w:tcBorders>
              <w:top w:val="nil"/>
              <w:left w:val="nil"/>
              <w:bottom w:val="single" w:sz="4" w:space="0" w:color="auto"/>
              <w:right w:val="single" w:sz="4" w:space="0" w:color="auto"/>
            </w:tcBorders>
            <w:shd w:val="clear" w:color="auto" w:fill="auto"/>
            <w:noWrap/>
            <w:hideMark/>
          </w:tcPr>
          <w:p w:rsidR="00B84685" w:rsidRPr="00ED4174" w:rsidRDefault="00B84685" w:rsidP="00370B01">
            <w:pPr>
              <w:rPr>
                <w:szCs w:val="20"/>
              </w:rPr>
            </w:pPr>
            <w:r>
              <w:rPr>
                <w:sz w:val="22"/>
                <w:szCs w:val="20"/>
              </w:rPr>
              <w:t>18.000,00</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Pr>
                <w:sz w:val="22"/>
                <w:szCs w:val="20"/>
              </w:rPr>
              <w:t>Özel öğrenci yurtları - pansiyonlar</w:t>
            </w:r>
          </w:p>
        </w:tc>
        <w:tc>
          <w:tcPr>
            <w:tcW w:w="290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20"/>
              </w:rPr>
            </w:pPr>
            <w:r>
              <w:rPr>
                <w:sz w:val="22"/>
                <w:szCs w:val="20"/>
              </w:rPr>
              <w:t>16.560,00</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 xml:space="preserve">Karaçalı su şebeke hattından izinsiz bağlantı yapan gerçek, tüzel kişilere verilecek cezanın </w:t>
            </w:r>
            <w:proofErr w:type="gramStart"/>
            <w:r w:rsidRPr="00ED4174">
              <w:rPr>
                <w:sz w:val="22"/>
                <w:szCs w:val="20"/>
              </w:rPr>
              <w:t>yanında   su</w:t>
            </w:r>
            <w:proofErr w:type="gramEnd"/>
            <w:r w:rsidRPr="00ED4174">
              <w:rPr>
                <w:sz w:val="22"/>
                <w:szCs w:val="20"/>
              </w:rPr>
              <w:t xml:space="preserve"> abonesi üzerine geriye yönelik ayrıca tahakkuk işlemi  yapılır.</w:t>
            </w:r>
          </w:p>
        </w:tc>
        <w:tc>
          <w:tcPr>
            <w:tcW w:w="290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20"/>
              </w:rPr>
            </w:pPr>
          </w:p>
          <w:p w:rsidR="00B84685" w:rsidRPr="00ED4174" w:rsidRDefault="00B84685" w:rsidP="00370B01">
            <w:pPr>
              <w:rPr>
                <w:szCs w:val="20"/>
              </w:rPr>
            </w:pPr>
            <w:r>
              <w:rPr>
                <w:sz w:val="22"/>
                <w:szCs w:val="20"/>
              </w:rPr>
              <w:t>64.8000,00</w:t>
            </w:r>
          </w:p>
        </w:tc>
      </w:tr>
      <w:tr w:rsidR="00B84685" w:rsidRPr="00ED4174" w:rsidTr="00370B01">
        <w:trPr>
          <w:trHeight w:val="233"/>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Kaçak su</w:t>
            </w:r>
            <w:r>
              <w:rPr>
                <w:sz w:val="22"/>
                <w:szCs w:val="20"/>
              </w:rPr>
              <w:t xml:space="preserve"> kullanan ticarethaneler ve </w:t>
            </w:r>
            <w:proofErr w:type="spellStart"/>
            <w:r>
              <w:rPr>
                <w:sz w:val="22"/>
                <w:szCs w:val="20"/>
              </w:rPr>
              <w:t>inş.</w:t>
            </w:r>
            <w:proofErr w:type="spellEnd"/>
          </w:p>
        </w:tc>
        <w:tc>
          <w:tcPr>
            <w:tcW w:w="290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20"/>
              </w:rPr>
            </w:pPr>
            <w:r>
              <w:rPr>
                <w:sz w:val="22"/>
                <w:szCs w:val="20"/>
              </w:rPr>
              <w:t>21.600,00</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proofErr w:type="spellStart"/>
            <w:r w:rsidRPr="00ED4174">
              <w:rPr>
                <w:sz w:val="22"/>
                <w:szCs w:val="20"/>
              </w:rPr>
              <w:t>D.S.İ.Müdürlüğünden</w:t>
            </w:r>
            <w:proofErr w:type="spellEnd"/>
            <w:r w:rsidRPr="00ED4174">
              <w:rPr>
                <w:sz w:val="22"/>
                <w:szCs w:val="20"/>
              </w:rPr>
              <w:t xml:space="preserve"> izin almadan sondaj vuran şahıslara verilecek ceza</w:t>
            </w:r>
          </w:p>
        </w:tc>
        <w:tc>
          <w:tcPr>
            <w:tcW w:w="2904" w:type="dxa"/>
            <w:tcBorders>
              <w:top w:val="nil"/>
              <w:left w:val="nil"/>
              <w:bottom w:val="single" w:sz="4" w:space="0" w:color="auto"/>
              <w:right w:val="single" w:sz="4" w:space="0" w:color="auto"/>
            </w:tcBorders>
            <w:shd w:val="clear" w:color="auto" w:fill="auto"/>
            <w:noWrap/>
            <w:hideMark/>
          </w:tcPr>
          <w:p w:rsidR="00B84685" w:rsidRPr="00ED4174" w:rsidRDefault="00B84685" w:rsidP="00370B01">
            <w:pPr>
              <w:rPr>
                <w:szCs w:val="20"/>
              </w:rPr>
            </w:pPr>
            <w:r>
              <w:rPr>
                <w:sz w:val="22"/>
                <w:szCs w:val="20"/>
              </w:rPr>
              <w:t>64.800,00</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 xml:space="preserve">Su sayacına ait mühür ve </w:t>
            </w:r>
            <w:proofErr w:type="gramStart"/>
            <w:r w:rsidRPr="00ED4174">
              <w:rPr>
                <w:sz w:val="22"/>
                <w:szCs w:val="20"/>
              </w:rPr>
              <w:t>aparat  koparma</w:t>
            </w:r>
            <w:proofErr w:type="gramEnd"/>
            <w:r w:rsidRPr="00ED4174">
              <w:rPr>
                <w:sz w:val="22"/>
                <w:szCs w:val="20"/>
              </w:rPr>
              <w:t xml:space="preserve"> bedeli</w:t>
            </w:r>
          </w:p>
        </w:tc>
        <w:tc>
          <w:tcPr>
            <w:tcW w:w="2904" w:type="dxa"/>
            <w:tcBorders>
              <w:top w:val="nil"/>
              <w:left w:val="nil"/>
              <w:bottom w:val="single" w:sz="4" w:space="0" w:color="auto"/>
              <w:right w:val="single" w:sz="4" w:space="0" w:color="auto"/>
            </w:tcBorders>
            <w:shd w:val="clear" w:color="auto" w:fill="auto"/>
            <w:noWrap/>
            <w:hideMark/>
          </w:tcPr>
          <w:p w:rsidR="00B84685" w:rsidRPr="00ED4174" w:rsidRDefault="00B84685" w:rsidP="00370B01">
            <w:pPr>
              <w:rPr>
                <w:szCs w:val="20"/>
              </w:rPr>
            </w:pPr>
            <w:r>
              <w:rPr>
                <w:sz w:val="22"/>
                <w:szCs w:val="20"/>
              </w:rPr>
              <w:t>900,00</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Dijital su sayaç aboneleri kiralamalarında abone iştirak bedeli</w:t>
            </w:r>
          </w:p>
        </w:tc>
        <w:tc>
          <w:tcPr>
            <w:tcW w:w="290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20"/>
              </w:rPr>
            </w:pPr>
            <w:r>
              <w:rPr>
                <w:sz w:val="22"/>
                <w:szCs w:val="20"/>
              </w:rPr>
              <w:t>180,00</w:t>
            </w:r>
          </w:p>
        </w:tc>
      </w:tr>
      <w:tr w:rsidR="00B84685" w:rsidRPr="00ED4174" w:rsidTr="00370B01">
        <w:trPr>
          <w:trHeight w:val="248"/>
        </w:trPr>
        <w:tc>
          <w:tcPr>
            <w:tcW w:w="69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ED4174" w:rsidRDefault="00B84685" w:rsidP="00370B01">
            <w:pPr>
              <w:rPr>
                <w:szCs w:val="20"/>
              </w:rPr>
            </w:pPr>
            <w:r w:rsidRPr="00ED4174">
              <w:rPr>
                <w:sz w:val="22"/>
                <w:szCs w:val="20"/>
              </w:rPr>
              <w:t xml:space="preserve">Ücret Gelir Tarifesindeki Uygulamalar ile ilgili tek </w:t>
            </w:r>
            <w:proofErr w:type="gramStart"/>
            <w:r w:rsidRPr="00ED4174">
              <w:rPr>
                <w:sz w:val="22"/>
                <w:szCs w:val="20"/>
              </w:rPr>
              <w:t>yetkili  Müdürlük</w:t>
            </w:r>
            <w:proofErr w:type="gramEnd"/>
            <w:r w:rsidRPr="00ED4174">
              <w:rPr>
                <w:sz w:val="22"/>
                <w:szCs w:val="20"/>
              </w:rPr>
              <w:t xml:space="preserve"> makamıdır.</w:t>
            </w:r>
          </w:p>
        </w:tc>
        <w:tc>
          <w:tcPr>
            <w:tcW w:w="2904" w:type="dxa"/>
            <w:tcBorders>
              <w:top w:val="nil"/>
              <w:left w:val="nil"/>
              <w:bottom w:val="single" w:sz="4" w:space="0" w:color="auto"/>
              <w:right w:val="single" w:sz="4" w:space="0" w:color="auto"/>
            </w:tcBorders>
            <w:shd w:val="clear" w:color="auto" w:fill="auto"/>
            <w:noWrap/>
            <w:vAlign w:val="bottom"/>
            <w:hideMark/>
          </w:tcPr>
          <w:p w:rsidR="00B84685" w:rsidRPr="00ED4174" w:rsidRDefault="00B84685" w:rsidP="00370B01">
            <w:pPr>
              <w:rPr>
                <w:szCs w:val="20"/>
              </w:rPr>
            </w:pPr>
          </w:p>
        </w:tc>
      </w:tr>
    </w:tbl>
    <w:p w:rsidR="00B84685" w:rsidRDefault="00B84685" w:rsidP="00B84685">
      <w:pPr>
        <w:rPr>
          <w:b/>
        </w:rPr>
      </w:pPr>
    </w:p>
    <w:p w:rsidR="00B84685" w:rsidRPr="003A39A5" w:rsidRDefault="00B84685" w:rsidP="00B84685">
      <w:pPr>
        <w:rPr>
          <w:b/>
          <w:sz w:val="10"/>
          <w:szCs w:val="10"/>
        </w:rPr>
      </w:pPr>
      <w:r>
        <w:rPr>
          <w:b/>
        </w:rPr>
        <w:br w:type="page"/>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7"/>
        <w:gridCol w:w="6804"/>
      </w:tblGrid>
      <w:tr w:rsidR="00B84685" w:rsidRPr="003A39A5" w:rsidTr="00370B01">
        <w:trPr>
          <w:trHeight w:val="394"/>
        </w:trPr>
        <w:tc>
          <w:tcPr>
            <w:tcW w:w="1702" w:type="dxa"/>
            <w:shd w:val="clear" w:color="auto" w:fill="auto"/>
            <w:vAlign w:val="center"/>
          </w:tcPr>
          <w:p w:rsidR="00B84685" w:rsidRPr="003A39A5" w:rsidRDefault="00B84685" w:rsidP="00370B01">
            <w:pPr>
              <w:ind w:right="-196"/>
              <w:jc w:val="center"/>
              <w:rPr>
                <w:b/>
                <w:bCs/>
                <w:sz w:val="20"/>
                <w:szCs w:val="20"/>
              </w:rPr>
            </w:pPr>
            <w:r w:rsidRPr="003A39A5">
              <w:rPr>
                <w:b/>
                <w:bCs/>
                <w:sz w:val="20"/>
                <w:szCs w:val="20"/>
              </w:rPr>
              <w:lastRenderedPageBreak/>
              <w:t>Karar Tarihi</w:t>
            </w:r>
          </w:p>
        </w:tc>
        <w:tc>
          <w:tcPr>
            <w:tcW w:w="1417" w:type="dxa"/>
            <w:shd w:val="clear" w:color="auto" w:fill="auto"/>
            <w:vAlign w:val="center"/>
          </w:tcPr>
          <w:p w:rsidR="00B84685" w:rsidRPr="003A39A5" w:rsidRDefault="00B84685" w:rsidP="00370B01">
            <w:pPr>
              <w:ind w:right="-196"/>
              <w:jc w:val="center"/>
              <w:rPr>
                <w:b/>
                <w:bCs/>
                <w:sz w:val="20"/>
                <w:szCs w:val="20"/>
              </w:rPr>
            </w:pPr>
            <w:r w:rsidRPr="003A39A5">
              <w:rPr>
                <w:b/>
                <w:bCs/>
                <w:sz w:val="20"/>
                <w:szCs w:val="20"/>
              </w:rPr>
              <w:t>Karar No</w:t>
            </w:r>
          </w:p>
        </w:tc>
        <w:tc>
          <w:tcPr>
            <w:tcW w:w="6804" w:type="dxa"/>
            <w:shd w:val="clear" w:color="auto" w:fill="auto"/>
            <w:vAlign w:val="center"/>
          </w:tcPr>
          <w:p w:rsidR="00B84685" w:rsidRPr="003A39A5" w:rsidRDefault="00B84685" w:rsidP="00370B01">
            <w:pPr>
              <w:ind w:right="-196"/>
              <w:jc w:val="center"/>
              <w:rPr>
                <w:b/>
                <w:bCs/>
                <w:sz w:val="20"/>
                <w:szCs w:val="20"/>
              </w:rPr>
            </w:pPr>
            <w:r w:rsidRPr="003A39A5">
              <w:rPr>
                <w:b/>
                <w:bCs/>
                <w:sz w:val="20"/>
                <w:szCs w:val="20"/>
              </w:rPr>
              <w:t>ÖZÜ</w:t>
            </w:r>
          </w:p>
        </w:tc>
      </w:tr>
      <w:tr w:rsidR="00B84685" w:rsidRPr="003A39A5" w:rsidTr="00370B01">
        <w:trPr>
          <w:trHeight w:val="220"/>
        </w:trPr>
        <w:tc>
          <w:tcPr>
            <w:tcW w:w="1702" w:type="dxa"/>
            <w:shd w:val="clear" w:color="auto" w:fill="auto"/>
            <w:vAlign w:val="center"/>
          </w:tcPr>
          <w:p w:rsidR="00B84685" w:rsidRPr="003A39A5" w:rsidRDefault="00B84685" w:rsidP="00370B01">
            <w:pPr>
              <w:ind w:right="-196"/>
              <w:jc w:val="center"/>
              <w:rPr>
                <w:b/>
                <w:bCs/>
                <w:sz w:val="20"/>
                <w:szCs w:val="20"/>
              </w:rPr>
            </w:pPr>
            <w:r w:rsidRPr="003A39A5">
              <w:rPr>
                <w:b/>
                <w:bCs/>
                <w:sz w:val="20"/>
                <w:szCs w:val="20"/>
              </w:rPr>
              <w:t>04/06/2024</w:t>
            </w:r>
          </w:p>
        </w:tc>
        <w:tc>
          <w:tcPr>
            <w:tcW w:w="1417" w:type="dxa"/>
            <w:shd w:val="clear" w:color="auto" w:fill="auto"/>
            <w:vAlign w:val="center"/>
          </w:tcPr>
          <w:p w:rsidR="00B84685" w:rsidRPr="003A39A5" w:rsidRDefault="00B84685" w:rsidP="00370B01">
            <w:pPr>
              <w:ind w:right="-196"/>
              <w:jc w:val="center"/>
              <w:rPr>
                <w:b/>
                <w:bCs/>
                <w:sz w:val="20"/>
                <w:szCs w:val="20"/>
              </w:rPr>
            </w:pPr>
            <w:r w:rsidRPr="003A39A5">
              <w:rPr>
                <w:b/>
                <w:bCs/>
                <w:sz w:val="20"/>
                <w:szCs w:val="20"/>
              </w:rPr>
              <w:t>2024/109</w:t>
            </w:r>
          </w:p>
        </w:tc>
        <w:tc>
          <w:tcPr>
            <w:tcW w:w="6804" w:type="dxa"/>
            <w:shd w:val="clear" w:color="auto" w:fill="auto"/>
            <w:vAlign w:val="center"/>
          </w:tcPr>
          <w:p w:rsidR="00B84685" w:rsidRPr="003A39A5" w:rsidRDefault="00B84685" w:rsidP="00370B01">
            <w:pPr>
              <w:ind w:right="-196"/>
              <w:jc w:val="center"/>
              <w:rPr>
                <w:b/>
                <w:sz w:val="20"/>
                <w:szCs w:val="20"/>
              </w:rPr>
            </w:pPr>
            <w:r w:rsidRPr="003A39A5">
              <w:rPr>
                <w:b/>
                <w:sz w:val="20"/>
                <w:szCs w:val="20"/>
              </w:rPr>
              <w:t>SU VE KANALİZASYON MÜDÜRLÜĞÜ ÜCRET TARİFESİ</w:t>
            </w:r>
          </w:p>
          <w:p w:rsidR="00B84685" w:rsidRPr="003A39A5" w:rsidRDefault="00B84685" w:rsidP="00370B01">
            <w:pPr>
              <w:ind w:right="-196"/>
              <w:jc w:val="center"/>
              <w:rPr>
                <w:b/>
                <w:bCs/>
                <w:sz w:val="20"/>
                <w:szCs w:val="20"/>
              </w:rPr>
            </w:pPr>
            <w:r w:rsidRPr="003A39A5">
              <w:rPr>
                <w:b/>
                <w:sz w:val="20"/>
                <w:szCs w:val="20"/>
              </w:rPr>
              <w:t>(</w:t>
            </w:r>
            <w:r>
              <w:rPr>
                <w:b/>
                <w:sz w:val="20"/>
                <w:szCs w:val="20"/>
              </w:rPr>
              <w:t>5</w:t>
            </w:r>
            <w:r w:rsidRPr="003A39A5">
              <w:rPr>
                <w:b/>
                <w:sz w:val="20"/>
                <w:szCs w:val="20"/>
              </w:rPr>
              <w:t>.SAYFA)</w:t>
            </w:r>
          </w:p>
        </w:tc>
      </w:tr>
    </w:tbl>
    <w:p w:rsidR="00B84685" w:rsidRDefault="00B84685" w:rsidP="00B84685">
      <w:pPr>
        <w:rPr>
          <w:b/>
        </w:rPr>
      </w:pPr>
    </w:p>
    <w:tbl>
      <w:tblPr>
        <w:tblpPr w:leftFromText="141" w:rightFromText="141" w:vertAnchor="text" w:horzAnchor="page" w:tblpX="1619" w:tblpY="113"/>
        <w:tblW w:w="9709" w:type="dxa"/>
        <w:tblCellMar>
          <w:left w:w="70" w:type="dxa"/>
          <w:right w:w="70" w:type="dxa"/>
        </w:tblCellMar>
        <w:tblLook w:val="04A0" w:firstRow="1" w:lastRow="0" w:firstColumn="1" w:lastColumn="0" w:noHBand="0" w:noVBand="1"/>
      </w:tblPr>
      <w:tblGrid>
        <w:gridCol w:w="7725"/>
        <w:gridCol w:w="1984"/>
      </w:tblGrid>
      <w:tr w:rsidR="00B84685" w:rsidRPr="00ED4174" w:rsidTr="00370B01">
        <w:trPr>
          <w:trHeight w:val="255"/>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sz w:val="20"/>
                <w:szCs w:val="20"/>
              </w:rPr>
            </w:pPr>
            <w:r w:rsidRPr="003A39A5">
              <w:rPr>
                <w:sz w:val="20"/>
                <w:szCs w:val="20"/>
              </w:rPr>
              <w:t xml:space="preserve">Kanal Temizleme araç </w:t>
            </w:r>
            <w:proofErr w:type="gramStart"/>
            <w:r w:rsidRPr="003A39A5">
              <w:rPr>
                <w:sz w:val="20"/>
                <w:szCs w:val="20"/>
              </w:rPr>
              <w:t>talebi  Meskenler</w:t>
            </w:r>
            <w:proofErr w:type="gramEnd"/>
            <w:r w:rsidRPr="003A39A5">
              <w:rPr>
                <w:sz w:val="20"/>
                <w:szCs w:val="20"/>
              </w:rPr>
              <w:t xml:space="preserve"> için Kanal açma ücreti  </w:t>
            </w:r>
          </w:p>
        </w:tc>
        <w:tc>
          <w:tcPr>
            <w:tcW w:w="1984" w:type="dxa"/>
            <w:tcBorders>
              <w:top w:val="single" w:sz="4" w:space="0" w:color="auto"/>
              <w:left w:val="nil"/>
              <w:bottom w:val="single" w:sz="4" w:space="0" w:color="auto"/>
              <w:right w:val="single" w:sz="4" w:space="0" w:color="auto"/>
            </w:tcBorders>
            <w:shd w:val="clear" w:color="auto" w:fill="auto"/>
            <w:noWrap/>
            <w:hideMark/>
          </w:tcPr>
          <w:p w:rsidR="00B84685" w:rsidRDefault="00B84685" w:rsidP="00370B01">
            <w:pPr>
              <w:rPr>
                <w:szCs w:val="18"/>
              </w:rPr>
            </w:pPr>
            <w:r>
              <w:rPr>
                <w:sz w:val="22"/>
                <w:szCs w:val="18"/>
              </w:rPr>
              <w:t>975,00</w:t>
            </w:r>
          </w:p>
        </w:tc>
      </w:tr>
      <w:tr w:rsidR="00B84685" w:rsidRPr="00ED4174" w:rsidTr="00370B01">
        <w:trPr>
          <w:trHeight w:val="255"/>
        </w:trPr>
        <w:tc>
          <w:tcPr>
            <w:tcW w:w="7725" w:type="dxa"/>
            <w:tcBorders>
              <w:top w:val="nil"/>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sz w:val="20"/>
                <w:szCs w:val="20"/>
              </w:rPr>
            </w:pPr>
            <w:r w:rsidRPr="003A39A5">
              <w:rPr>
                <w:sz w:val="20"/>
                <w:szCs w:val="20"/>
              </w:rPr>
              <w:t>Kanal Temizleme araç talebi 150 m2’ye kadar Ticarethaneler için Kanal açma ücreti</w:t>
            </w:r>
          </w:p>
        </w:tc>
        <w:tc>
          <w:tcPr>
            <w:tcW w:w="198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18"/>
              </w:rPr>
            </w:pPr>
            <w:r>
              <w:rPr>
                <w:sz w:val="22"/>
                <w:szCs w:val="18"/>
              </w:rPr>
              <w:t>1.800,00</w:t>
            </w:r>
          </w:p>
        </w:tc>
      </w:tr>
      <w:tr w:rsidR="00B84685" w:rsidRPr="00ED4174" w:rsidTr="00370B01">
        <w:trPr>
          <w:trHeight w:val="255"/>
        </w:trPr>
        <w:tc>
          <w:tcPr>
            <w:tcW w:w="7725" w:type="dxa"/>
            <w:tcBorders>
              <w:top w:val="nil"/>
              <w:left w:val="single" w:sz="4" w:space="0" w:color="auto"/>
              <w:bottom w:val="single" w:sz="4" w:space="0" w:color="auto"/>
              <w:right w:val="single" w:sz="4" w:space="0" w:color="000000"/>
            </w:tcBorders>
            <w:shd w:val="clear" w:color="auto" w:fill="auto"/>
            <w:noWrap/>
            <w:vAlign w:val="bottom"/>
          </w:tcPr>
          <w:p w:rsidR="00B84685" w:rsidRPr="003A39A5" w:rsidRDefault="00B84685" w:rsidP="00370B01">
            <w:pPr>
              <w:jc w:val="both"/>
              <w:rPr>
                <w:sz w:val="20"/>
                <w:szCs w:val="20"/>
              </w:rPr>
            </w:pPr>
            <w:r w:rsidRPr="003A39A5">
              <w:rPr>
                <w:sz w:val="20"/>
                <w:szCs w:val="20"/>
              </w:rPr>
              <w:t>Kanal Temizleme araç talebi 150 m2’den büyük olan bağımsız Ticarethaneler için Kanal açma ücreti</w:t>
            </w:r>
          </w:p>
        </w:tc>
        <w:tc>
          <w:tcPr>
            <w:tcW w:w="1984" w:type="dxa"/>
            <w:tcBorders>
              <w:top w:val="nil"/>
              <w:left w:val="nil"/>
              <w:bottom w:val="single" w:sz="4" w:space="0" w:color="auto"/>
              <w:right w:val="single" w:sz="4" w:space="0" w:color="auto"/>
            </w:tcBorders>
            <w:shd w:val="clear" w:color="auto" w:fill="auto"/>
            <w:noWrap/>
          </w:tcPr>
          <w:p w:rsidR="00B84685" w:rsidRDefault="00B84685" w:rsidP="00370B01">
            <w:pPr>
              <w:rPr>
                <w:szCs w:val="18"/>
              </w:rPr>
            </w:pPr>
            <w:r>
              <w:rPr>
                <w:sz w:val="22"/>
                <w:szCs w:val="18"/>
              </w:rPr>
              <w:t>1.800,00</w:t>
            </w:r>
          </w:p>
        </w:tc>
      </w:tr>
      <w:tr w:rsidR="00B84685" w:rsidRPr="00ED4174" w:rsidTr="00370B01">
        <w:trPr>
          <w:trHeight w:val="255"/>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sz w:val="20"/>
                <w:szCs w:val="20"/>
              </w:rPr>
            </w:pPr>
            <w:r w:rsidRPr="003A39A5">
              <w:rPr>
                <w:sz w:val="20"/>
                <w:szCs w:val="20"/>
              </w:rPr>
              <w:t xml:space="preserve">Kanal Temizleme araç </w:t>
            </w:r>
            <w:proofErr w:type="gramStart"/>
            <w:r w:rsidRPr="003A39A5">
              <w:rPr>
                <w:sz w:val="20"/>
                <w:szCs w:val="20"/>
              </w:rPr>
              <w:t>talebi  Resmi</w:t>
            </w:r>
            <w:proofErr w:type="gramEnd"/>
            <w:r w:rsidRPr="003A39A5">
              <w:rPr>
                <w:sz w:val="20"/>
                <w:szCs w:val="20"/>
              </w:rPr>
              <w:t xml:space="preserve"> kurumlar için Kanal açma ücreti</w:t>
            </w:r>
          </w:p>
        </w:tc>
        <w:tc>
          <w:tcPr>
            <w:tcW w:w="198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18"/>
              </w:rPr>
            </w:pPr>
            <w:r>
              <w:rPr>
                <w:sz w:val="22"/>
                <w:szCs w:val="18"/>
              </w:rPr>
              <w:t>1.215,00</w:t>
            </w:r>
          </w:p>
        </w:tc>
      </w:tr>
      <w:tr w:rsidR="00B84685" w:rsidRPr="00ED4174" w:rsidTr="00370B01">
        <w:trPr>
          <w:trHeight w:val="255"/>
        </w:trPr>
        <w:tc>
          <w:tcPr>
            <w:tcW w:w="7725" w:type="dxa"/>
            <w:tcBorders>
              <w:top w:val="single" w:sz="4" w:space="0" w:color="auto"/>
              <w:left w:val="single" w:sz="4" w:space="0" w:color="auto"/>
              <w:bottom w:val="single" w:sz="4" w:space="0" w:color="auto"/>
              <w:right w:val="nil"/>
            </w:tcBorders>
            <w:shd w:val="clear" w:color="auto" w:fill="auto"/>
            <w:noWrap/>
            <w:vAlign w:val="bottom"/>
            <w:hideMark/>
          </w:tcPr>
          <w:p w:rsidR="00B84685" w:rsidRPr="003A39A5" w:rsidRDefault="00B84685" w:rsidP="00370B01">
            <w:pPr>
              <w:jc w:val="both"/>
              <w:rPr>
                <w:sz w:val="20"/>
                <w:szCs w:val="20"/>
              </w:rPr>
            </w:pPr>
            <w:r w:rsidRPr="003A39A5">
              <w:rPr>
                <w:sz w:val="20"/>
                <w:szCs w:val="20"/>
              </w:rPr>
              <w:t>Şehir içi vidanjör ücreti (Tek çekim)</w:t>
            </w:r>
          </w:p>
        </w:tc>
        <w:tc>
          <w:tcPr>
            <w:tcW w:w="1984" w:type="dxa"/>
            <w:tcBorders>
              <w:top w:val="nil"/>
              <w:left w:val="single" w:sz="4" w:space="0" w:color="auto"/>
              <w:bottom w:val="single" w:sz="4" w:space="0" w:color="auto"/>
              <w:right w:val="single" w:sz="4" w:space="0" w:color="auto"/>
            </w:tcBorders>
            <w:shd w:val="clear" w:color="auto" w:fill="auto"/>
            <w:noWrap/>
            <w:hideMark/>
          </w:tcPr>
          <w:p w:rsidR="00B84685" w:rsidRDefault="00B84685" w:rsidP="00370B01">
            <w:pPr>
              <w:rPr>
                <w:szCs w:val="18"/>
              </w:rPr>
            </w:pPr>
            <w:r>
              <w:rPr>
                <w:sz w:val="22"/>
                <w:szCs w:val="18"/>
              </w:rPr>
              <w:t>1.215,00</w:t>
            </w:r>
          </w:p>
        </w:tc>
      </w:tr>
      <w:tr w:rsidR="00B84685" w:rsidRPr="00ED4174" w:rsidTr="00370B01">
        <w:trPr>
          <w:trHeight w:val="255"/>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sz w:val="20"/>
                <w:szCs w:val="20"/>
              </w:rPr>
            </w:pPr>
            <w:proofErr w:type="spellStart"/>
            <w:r w:rsidRPr="003A39A5">
              <w:rPr>
                <w:sz w:val="20"/>
                <w:szCs w:val="20"/>
              </w:rPr>
              <w:t>Resm</w:t>
            </w:r>
            <w:proofErr w:type="spellEnd"/>
            <w:r w:rsidRPr="003A39A5">
              <w:rPr>
                <w:sz w:val="20"/>
                <w:szCs w:val="20"/>
              </w:rPr>
              <w:t xml:space="preserve"> kurumlar için Tek çekim vidanjör </w:t>
            </w:r>
          </w:p>
        </w:tc>
        <w:tc>
          <w:tcPr>
            <w:tcW w:w="198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18"/>
              </w:rPr>
            </w:pPr>
            <w:r>
              <w:rPr>
                <w:sz w:val="22"/>
                <w:szCs w:val="18"/>
              </w:rPr>
              <w:t>1.800,00</w:t>
            </w:r>
          </w:p>
        </w:tc>
      </w:tr>
      <w:tr w:rsidR="00B84685" w:rsidRPr="00ED4174" w:rsidTr="00370B01">
        <w:trPr>
          <w:trHeight w:val="255"/>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sz w:val="20"/>
                <w:szCs w:val="20"/>
              </w:rPr>
            </w:pPr>
            <w:r w:rsidRPr="003A39A5">
              <w:rPr>
                <w:sz w:val="20"/>
                <w:szCs w:val="20"/>
              </w:rPr>
              <w:t>Ticarethaneler için Tek çekim vidanjör 150 m2’ye kadar Ticarethaneler için Kanal açma ücreti</w:t>
            </w:r>
          </w:p>
        </w:tc>
        <w:tc>
          <w:tcPr>
            <w:tcW w:w="198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18"/>
              </w:rPr>
            </w:pPr>
            <w:r>
              <w:rPr>
                <w:sz w:val="22"/>
                <w:szCs w:val="18"/>
              </w:rPr>
              <w:t>1.800,00</w:t>
            </w:r>
          </w:p>
        </w:tc>
      </w:tr>
      <w:tr w:rsidR="00B84685" w:rsidRPr="00ED4174" w:rsidTr="00370B01">
        <w:trPr>
          <w:trHeight w:val="255"/>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sz w:val="20"/>
                <w:szCs w:val="20"/>
              </w:rPr>
            </w:pPr>
            <w:r w:rsidRPr="003A39A5">
              <w:rPr>
                <w:sz w:val="20"/>
                <w:szCs w:val="20"/>
              </w:rPr>
              <w:t>Ticarethaneler için Tek çekim vidanjör 150 m2’den büyük olan Ticarethaneler için Kanal açma ücreti</w:t>
            </w:r>
          </w:p>
        </w:tc>
        <w:tc>
          <w:tcPr>
            <w:tcW w:w="198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18"/>
              </w:rPr>
            </w:pPr>
            <w:r>
              <w:rPr>
                <w:sz w:val="22"/>
                <w:szCs w:val="18"/>
              </w:rPr>
              <w:t>1.800,00</w:t>
            </w:r>
          </w:p>
        </w:tc>
      </w:tr>
      <w:tr w:rsidR="00B84685" w:rsidRPr="00ED4174" w:rsidTr="00370B01">
        <w:trPr>
          <w:trHeight w:val="255"/>
        </w:trPr>
        <w:tc>
          <w:tcPr>
            <w:tcW w:w="7725" w:type="dxa"/>
            <w:tcBorders>
              <w:top w:val="nil"/>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sz w:val="20"/>
                <w:szCs w:val="20"/>
              </w:rPr>
            </w:pPr>
            <w:r w:rsidRPr="003A39A5">
              <w:rPr>
                <w:sz w:val="20"/>
                <w:szCs w:val="20"/>
              </w:rPr>
              <w:t>Vidanjör mücavir alan dışına beher km yol ücreti (Gidiş -Dönüş)</w:t>
            </w:r>
          </w:p>
        </w:tc>
        <w:tc>
          <w:tcPr>
            <w:tcW w:w="198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18"/>
              </w:rPr>
            </w:pPr>
            <w:r>
              <w:rPr>
                <w:sz w:val="22"/>
                <w:szCs w:val="18"/>
              </w:rPr>
              <w:t>180,00</w:t>
            </w:r>
          </w:p>
        </w:tc>
      </w:tr>
      <w:tr w:rsidR="00B84685" w:rsidRPr="00ED4174" w:rsidTr="00370B01">
        <w:trPr>
          <w:trHeight w:val="255"/>
        </w:trPr>
        <w:tc>
          <w:tcPr>
            <w:tcW w:w="7725" w:type="dxa"/>
            <w:tcBorders>
              <w:top w:val="nil"/>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sz w:val="20"/>
                <w:szCs w:val="20"/>
              </w:rPr>
            </w:pPr>
            <w:r w:rsidRPr="003A39A5">
              <w:rPr>
                <w:sz w:val="20"/>
                <w:szCs w:val="20"/>
              </w:rPr>
              <w:t xml:space="preserve">Betonarme </w:t>
            </w:r>
            <w:proofErr w:type="spellStart"/>
            <w:r w:rsidRPr="003A39A5">
              <w:rPr>
                <w:sz w:val="20"/>
                <w:szCs w:val="20"/>
              </w:rPr>
              <w:t>Loğar</w:t>
            </w:r>
            <w:proofErr w:type="spellEnd"/>
            <w:r w:rsidRPr="003A39A5">
              <w:rPr>
                <w:sz w:val="20"/>
                <w:szCs w:val="20"/>
              </w:rPr>
              <w:t xml:space="preserve"> kapağı ücreti ( 1 adet )</w:t>
            </w:r>
          </w:p>
        </w:tc>
        <w:tc>
          <w:tcPr>
            <w:tcW w:w="198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18"/>
              </w:rPr>
            </w:pPr>
            <w:r>
              <w:rPr>
                <w:sz w:val="22"/>
                <w:szCs w:val="18"/>
              </w:rPr>
              <w:t>3.600,00</w:t>
            </w:r>
          </w:p>
        </w:tc>
      </w:tr>
      <w:tr w:rsidR="00B84685" w:rsidRPr="00ED4174" w:rsidTr="00370B01">
        <w:trPr>
          <w:trHeight w:val="255"/>
        </w:trPr>
        <w:tc>
          <w:tcPr>
            <w:tcW w:w="7725" w:type="dxa"/>
            <w:tcBorders>
              <w:top w:val="nil"/>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sz w:val="20"/>
                <w:szCs w:val="20"/>
              </w:rPr>
            </w:pPr>
            <w:r w:rsidRPr="003A39A5">
              <w:rPr>
                <w:sz w:val="20"/>
                <w:szCs w:val="20"/>
              </w:rPr>
              <w:t xml:space="preserve">Çelik </w:t>
            </w:r>
            <w:proofErr w:type="spellStart"/>
            <w:r w:rsidRPr="003A39A5">
              <w:rPr>
                <w:sz w:val="20"/>
                <w:szCs w:val="20"/>
              </w:rPr>
              <w:t>Loğar</w:t>
            </w:r>
            <w:proofErr w:type="spellEnd"/>
            <w:r w:rsidRPr="003A39A5">
              <w:rPr>
                <w:sz w:val="20"/>
                <w:szCs w:val="20"/>
              </w:rPr>
              <w:t xml:space="preserve"> kapağı ücreti ( 1 adet )</w:t>
            </w:r>
          </w:p>
        </w:tc>
        <w:tc>
          <w:tcPr>
            <w:tcW w:w="198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18"/>
              </w:rPr>
            </w:pPr>
            <w:r>
              <w:rPr>
                <w:sz w:val="22"/>
                <w:szCs w:val="18"/>
              </w:rPr>
              <w:t>11.700,00</w:t>
            </w:r>
          </w:p>
        </w:tc>
      </w:tr>
      <w:tr w:rsidR="00B84685" w:rsidRPr="00ED4174" w:rsidTr="00370B01">
        <w:trPr>
          <w:trHeight w:val="255"/>
        </w:trPr>
        <w:tc>
          <w:tcPr>
            <w:tcW w:w="7725" w:type="dxa"/>
            <w:tcBorders>
              <w:top w:val="nil"/>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sz w:val="20"/>
                <w:szCs w:val="20"/>
              </w:rPr>
            </w:pPr>
            <w:r w:rsidRPr="003A39A5">
              <w:rPr>
                <w:sz w:val="20"/>
                <w:szCs w:val="20"/>
              </w:rPr>
              <w:t>Betonarme parsel kapak ücreti ( 1 adet )</w:t>
            </w:r>
          </w:p>
        </w:tc>
        <w:tc>
          <w:tcPr>
            <w:tcW w:w="198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18"/>
              </w:rPr>
            </w:pPr>
            <w:r>
              <w:rPr>
                <w:sz w:val="22"/>
                <w:szCs w:val="18"/>
              </w:rPr>
              <w:t>3.600,00</w:t>
            </w:r>
          </w:p>
        </w:tc>
      </w:tr>
      <w:tr w:rsidR="00B84685" w:rsidRPr="00ED4174" w:rsidTr="00370B01">
        <w:trPr>
          <w:trHeight w:val="255"/>
        </w:trPr>
        <w:tc>
          <w:tcPr>
            <w:tcW w:w="7725" w:type="dxa"/>
            <w:tcBorders>
              <w:top w:val="nil"/>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sz w:val="20"/>
                <w:szCs w:val="20"/>
              </w:rPr>
            </w:pPr>
            <w:proofErr w:type="spellStart"/>
            <w:r w:rsidRPr="003A39A5">
              <w:rPr>
                <w:sz w:val="20"/>
                <w:szCs w:val="20"/>
              </w:rPr>
              <w:t>Komposit</w:t>
            </w:r>
            <w:proofErr w:type="spellEnd"/>
            <w:r w:rsidRPr="003A39A5">
              <w:rPr>
                <w:sz w:val="20"/>
                <w:szCs w:val="20"/>
              </w:rPr>
              <w:t xml:space="preserve"> parsel kapak ücreti ( 1 adet )</w:t>
            </w:r>
          </w:p>
        </w:tc>
        <w:tc>
          <w:tcPr>
            <w:tcW w:w="198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18"/>
              </w:rPr>
            </w:pPr>
            <w:r>
              <w:rPr>
                <w:sz w:val="22"/>
                <w:szCs w:val="18"/>
              </w:rPr>
              <w:t>11.700,00</w:t>
            </w:r>
          </w:p>
        </w:tc>
      </w:tr>
      <w:tr w:rsidR="00B84685" w:rsidRPr="00ED4174" w:rsidTr="00370B01">
        <w:trPr>
          <w:trHeight w:val="255"/>
        </w:trPr>
        <w:tc>
          <w:tcPr>
            <w:tcW w:w="7725" w:type="dxa"/>
            <w:tcBorders>
              <w:top w:val="nil"/>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sz w:val="20"/>
                <w:szCs w:val="20"/>
              </w:rPr>
            </w:pPr>
            <w:r w:rsidRPr="003A39A5">
              <w:rPr>
                <w:sz w:val="20"/>
                <w:szCs w:val="20"/>
              </w:rPr>
              <w:t>Yağmur suyu ızgara ücreti ( 1 adet )</w:t>
            </w:r>
          </w:p>
        </w:tc>
        <w:tc>
          <w:tcPr>
            <w:tcW w:w="198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18"/>
              </w:rPr>
            </w:pPr>
            <w:r>
              <w:rPr>
                <w:sz w:val="22"/>
                <w:szCs w:val="18"/>
              </w:rPr>
              <w:t>7.200,00</w:t>
            </w:r>
          </w:p>
        </w:tc>
      </w:tr>
      <w:tr w:rsidR="00B84685" w:rsidRPr="00ED4174" w:rsidTr="00370B01">
        <w:trPr>
          <w:trHeight w:val="255"/>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bCs/>
                <w:sz w:val="20"/>
                <w:szCs w:val="20"/>
              </w:rPr>
            </w:pPr>
            <w:r w:rsidRPr="003A39A5">
              <w:rPr>
                <w:bCs/>
                <w:sz w:val="20"/>
                <w:szCs w:val="20"/>
              </w:rPr>
              <w:t>İzinsiz kanalizasyon hattına bağlantı yapan kişi, kurum ve kuruluşlara</w:t>
            </w:r>
          </w:p>
        </w:tc>
        <w:tc>
          <w:tcPr>
            <w:tcW w:w="198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18"/>
              </w:rPr>
            </w:pPr>
            <w:r>
              <w:rPr>
                <w:sz w:val="22"/>
                <w:szCs w:val="18"/>
              </w:rPr>
              <w:t>18.000,00</w:t>
            </w:r>
          </w:p>
        </w:tc>
      </w:tr>
      <w:tr w:rsidR="00B84685" w:rsidRPr="00ED4174" w:rsidTr="00370B01">
        <w:trPr>
          <w:trHeight w:val="255"/>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bCs/>
                <w:sz w:val="20"/>
                <w:szCs w:val="20"/>
              </w:rPr>
            </w:pPr>
            <w:r w:rsidRPr="003A39A5">
              <w:rPr>
                <w:bCs/>
                <w:sz w:val="20"/>
                <w:szCs w:val="20"/>
              </w:rPr>
              <w:t>Kanalizasyon şebekesine zarar veren kişi, kurum ve kuruluşlara</w:t>
            </w:r>
          </w:p>
        </w:tc>
        <w:tc>
          <w:tcPr>
            <w:tcW w:w="198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18"/>
              </w:rPr>
            </w:pPr>
            <w:r>
              <w:rPr>
                <w:sz w:val="22"/>
                <w:szCs w:val="18"/>
              </w:rPr>
              <w:t>18.000,00</w:t>
            </w:r>
          </w:p>
        </w:tc>
      </w:tr>
      <w:tr w:rsidR="00B84685" w:rsidRPr="00ED4174" w:rsidTr="00370B01">
        <w:trPr>
          <w:trHeight w:val="255"/>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bCs/>
                <w:sz w:val="20"/>
                <w:szCs w:val="20"/>
              </w:rPr>
            </w:pPr>
            <w:r w:rsidRPr="003A39A5">
              <w:rPr>
                <w:bCs/>
                <w:sz w:val="20"/>
                <w:szCs w:val="20"/>
              </w:rPr>
              <w:t>Kanalizasyon hattına ait baca kapağı ve ızgaralara zarar verene</w:t>
            </w:r>
          </w:p>
        </w:tc>
        <w:tc>
          <w:tcPr>
            <w:tcW w:w="1984" w:type="dxa"/>
            <w:tcBorders>
              <w:top w:val="nil"/>
              <w:left w:val="nil"/>
              <w:bottom w:val="single" w:sz="4" w:space="0" w:color="auto"/>
              <w:right w:val="single" w:sz="4" w:space="0" w:color="auto"/>
            </w:tcBorders>
            <w:shd w:val="clear" w:color="auto" w:fill="auto"/>
            <w:noWrap/>
            <w:hideMark/>
          </w:tcPr>
          <w:p w:rsidR="00B84685" w:rsidRDefault="00B84685" w:rsidP="00370B01">
            <w:pPr>
              <w:rPr>
                <w:szCs w:val="18"/>
              </w:rPr>
            </w:pPr>
            <w:r>
              <w:rPr>
                <w:sz w:val="22"/>
                <w:szCs w:val="18"/>
              </w:rPr>
              <w:t>13.500,00</w:t>
            </w:r>
          </w:p>
        </w:tc>
      </w:tr>
      <w:tr w:rsidR="00B84685" w:rsidRPr="00ED4174" w:rsidTr="00370B01">
        <w:trPr>
          <w:trHeight w:val="255"/>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bCs/>
                <w:sz w:val="20"/>
                <w:szCs w:val="20"/>
              </w:rPr>
            </w:pPr>
            <w:r w:rsidRPr="003A39A5">
              <w:rPr>
                <w:bCs/>
                <w:sz w:val="20"/>
                <w:szCs w:val="20"/>
              </w:rPr>
              <w:t xml:space="preserve">Kanalizasyon </w:t>
            </w:r>
            <w:proofErr w:type="gramStart"/>
            <w:r w:rsidRPr="003A39A5">
              <w:rPr>
                <w:bCs/>
                <w:sz w:val="20"/>
                <w:szCs w:val="20"/>
              </w:rPr>
              <w:t>şebekesine  atık</w:t>
            </w:r>
            <w:proofErr w:type="gramEnd"/>
            <w:r w:rsidRPr="003A39A5">
              <w:rPr>
                <w:bCs/>
                <w:sz w:val="20"/>
                <w:szCs w:val="20"/>
              </w:rPr>
              <w:t xml:space="preserve"> malzeme boşaltan işletmelere </w:t>
            </w:r>
          </w:p>
        </w:tc>
        <w:tc>
          <w:tcPr>
            <w:tcW w:w="1984" w:type="dxa"/>
            <w:tcBorders>
              <w:top w:val="nil"/>
              <w:left w:val="nil"/>
              <w:bottom w:val="single" w:sz="4" w:space="0" w:color="auto"/>
              <w:right w:val="single" w:sz="4" w:space="0" w:color="auto"/>
            </w:tcBorders>
            <w:shd w:val="clear" w:color="auto" w:fill="auto"/>
            <w:noWrap/>
            <w:hideMark/>
          </w:tcPr>
          <w:p w:rsidR="00B84685" w:rsidRPr="00ED4174" w:rsidRDefault="00B84685" w:rsidP="00370B01">
            <w:pPr>
              <w:rPr>
                <w:szCs w:val="18"/>
              </w:rPr>
            </w:pPr>
            <w:r>
              <w:rPr>
                <w:sz w:val="22"/>
                <w:szCs w:val="18"/>
              </w:rPr>
              <w:t>72.000,00</w:t>
            </w:r>
          </w:p>
        </w:tc>
      </w:tr>
      <w:tr w:rsidR="00B84685" w:rsidRPr="00ED4174" w:rsidTr="00370B01">
        <w:trPr>
          <w:trHeight w:val="460"/>
        </w:trPr>
        <w:tc>
          <w:tcPr>
            <w:tcW w:w="7725" w:type="dxa"/>
            <w:tcBorders>
              <w:top w:val="nil"/>
              <w:left w:val="single" w:sz="4" w:space="0" w:color="auto"/>
              <w:bottom w:val="single" w:sz="4" w:space="0" w:color="auto"/>
              <w:right w:val="nil"/>
            </w:tcBorders>
            <w:shd w:val="clear" w:color="auto" w:fill="auto"/>
            <w:noWrap/>
            <w:vAlign w:val="bottom"/>
            <w:hideMark/>
          </w:tcPr>
          <w:p w:rsidR="00B84685" w:rsidRPr="003A39A5" w:rsidRDefault="00B84685" w:rsidP="00370B01">
            <w:pPr>
              <w:jc w:val="both"/>
              <w:rPr>
                <w:bCs/>
                <w:sz w:val="20"/>
                <w:szCs w:val="20"/>
              </w:rPr>
            </w:pPr>
            <w:proofErr w:type="gramStart"/>
            <w:r w:rsidRPr="003A39A5">
              <w:rPr>
                <w:bCs/>
                <w:sz w:val="20"/>
                <w:szCs w:val="20"/>
              </w:rPr>
              <w:t>oto</w:t>
            </w:r>
            <w:proofErr w:type="gramEnd"/>
            <w:r w:rsidRPr="003A39A5">
              <w:rPr>
                <w:bCs/>
                <w:sz w:val="20"/>
                <w:szCs w:val="20"/>
              </w:rPr>
              <w:t xml:space="preserve"> yıkama işletmelerinin Projesi ve ön çökertme havuzu olmayan işyerlerine bir ay süre verilecek süre sonunda kanalizasyon bağlantısı iptal edilerek kesilecek ceza tutarı</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84685" w:rsidRPr="00ED4174" w:rsidRDefault="00B84685" w:rsidP="00370B01">
            <w:pPr>
              <w:rPr>
                <w:szCs w:val="18"/>
              </w:rPr>
            </w:pPr>
            <w:r>
              <w:rPr>
                <w:sz w:val="22"/>
                <w:szCs w:val="18"/>
              </w:rPr>
              <w:t>21.600,</w:t>
            </w:r>
            <w:r w:rsidRPr="00ED4174">
              <w:rPr>
                <w:sz w:val="22"/>
                <w:szCs w:val="18"/>
              </w:rPr>
              <w:t>00</w:t>
            </w:r>
          </w:p>
        </w:tc>
      </w:tr>
      <w:tr w:rsidR="00B84685" w:rsidRPr="00ED4174" w:rsidTr="00370B01">
        <w:trPr>
          <w:trHeight w:val="240"/>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bCs/>
                <w:sz w:val="20"/>
                <w:szCs w:val="20"/>
              </w:rPr>
            </w:pPr>
            <w:r w:rsidRPr="003A39A5">
              <w:rPr>
                <w:bCs/>
                <w:sz w:val="20"/>
                <w:szCs w:val="20"/>
              </w:rPr>
              <w:t>Resmi kurumların kanalizasyon bağlantı yer tespiti hizmet ücreti</w:t>
            </w:r>
          </w:p>
          <w:p w:rsidR="00B84685" w:rsidRPr="003A39A5" w:rsidRDefault="00B84685" w:rsidP="00370B01">
            <w:pPr>
              <w:jc w:val="both"/>
              <w:rPr>
                <w:bCs/>
                <w:sz w:val="20"/>
                <w:szCs w:val="20"/>
              </w:rPr>
            </w:pPr>
            <w:r w:rsidRPr="003A39A5">
              <w:rPr>
                <w:sz w:val="20"/>
                <w:szCs w:val="20"/>
              </w:rPr>
              <w:t>( her bir bağlantı başına)</w:t>
            </w:r>
          </w:p>
        </w:tc>
        <w:tc>
          <w:tcPr>
            <w:tcW w:w="1984" w:type="dxa"/>
            <w:tcBorders>
              <w:top w:val="single" w:sz="4" w:space="0" w:color="auto"/>
              <w:left w:val="nil"/>
              <w:bottom w:val="single" w:sz="4" w:space="0" w:color="auto"/>
              <w:right w:val="single" w:sz="4" w:space="0" w:color="auto"/>
            </w:tcBorders>
            <w:shd w:val="clear" w:color="auto" w:fill="auto"/>
            <w:noWrap/>
            <w:hideMark/>
          </w:tcPr>
          <w:p w:rsidR="00B84685" w:rsidRPr="00ED4174" w:rsidRDefault="00B84685" w:rsidP="00370B01">
            <w:pPr>
              <w:rPr>
                <w:szCs w:val="18"/>
              </w:rPr>
            </w:pPr>
            <w:r>
              <w:rPr>
                <w:sz w:val="22"/>
                <w:szCs w:val="18"/>
              </w:rPr>
              <w:t>27.000,</w:t>
            </w:r>
            <w:r w:rsidRPr="00ED4174">
              <w:rPr>
                <w:sz w:val="22"/>
                <w:szCs w:val="18"/>
              </w:rPr>
              <w:t>00</w:t>
            </w:r>
          </w:p>
        </w:tc>
      </w:tr>
      <w:tr w:rsidR="00B84685" w:rsidRPr="00ED4174" w:rsidTr="00370B01">
        <w:trPr>
          <w:trHeight w:val="1207"/>
        </w:trPr>
        <w:tc>
          <w:tcPr>
            <w:tcW w:w="7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685" w:rsidRPr="003A39A5" w:rsidRDefault="00B84685" w:rsidP="00370B01">
            <w:pPr>
              <w:jc w:val="both"/>
              <w:rPr>
                <w:bCs/>
                <w:sz w:val="20"/>
                <w:szCs w:val="20"/>
              </w:rPr>
            </w:pPr>
            <w:r w:rsidRPr="003A39A5">
              <w:rPr>
                <w:bCs/>
                <w:sz w:val="20"/>
                <w:szCs w:val="20"/>
              </w:rPr>
              <w:t>Özel işyeri kanalizasyon deşarj hizmet ücreti ) (ana hat ile parsel bacasına kadar ), (</w:t>
            </w:r>
            <w:proofErr w:type="spellStart"/>
            <w:r w:rsidRPr="003A39A5">
              <w:rPr>
                <w:bCs/>
                <w:sz w:val="20"/>
                <w:szCs w:val="20"/>
              </w:rPr>
              <w:t>Asvalt</w:t>
            </w:r>
            <w:proofErr w:type="spellEnd"/>
            <w:r w:rsidRPr="003A39A5">
              <w:rPr>
                <w:bCs/>
                <w:sz w:val="20"/>
                <w:szCs w:val="20"/>
              </w:rPr>
              <w:t xml:space="preserve">, </w:t>
            </w:r>
            <w:proofErr w:type="gramStart"/>
            <w:r w:rsidRPr="003A39A5">
              <w:rPr>
                <w:bCs/>
                <w:sz w:val="20"/>
                <w:szCs w:val="20"/>
              </w:rPr>
              <w:t>stabilize</w:t>
            </w:r>
            <w:proofErr w:type="gramEnd"/>
            <w:r w:rsidRPr="003A39A5">
              <w:rPr>
                <w:bCs/>
                <w:sz w:val="20"/>
                <w:szCs w:val="20"/>
              </w:rPr>
              <w:t xml:space="preserve"> vb. hariç.</w:t>
            </w:r>
          </w:p>
          <w:p w:rsidR="00B84685" w:rsidRPr="003A39A5" w:rsidRDefault="00B84685" w:rsidP="00370B01">
            <w:pPr>
              <w:jc w:val="both"/>
              <w:rPr>
                <w:bCs/>
                <w:sz w:val="20"/>
                <w:szCs w:val="20"/>
              </w:rPr>
            </w:pPr>
            <w:r w:rsidRPr="003A39A5">
              <w:rPr>
                <w:bCs/>
                <w:sz w:val="20"/>
                <w:szCs w:val="20"/>
              </w:rPr>
              <w:t xml:space="preserve">    01 - </w:t>
            </w:r>
            <w:proofErr w:type="gramStart"/>
            <w:r w:rsidRPr="003A39A5">
              <w:rPr>
                <w:bCs/>
                <w:sz w:val="20"/>
                <w:szCs w:val="20"/>
              </w:rPr>
              <w:t>1000  m</w:t>
            </w:r>
            <w:proofErr w:type="gramEnd"/>
            <w:r w:rsidRPr="003A39A5">
              <w:rPr>
                <w:bCs/>
                <w:sz w:val="20"/>
                <w:szCs w:val="20"/>
              </w:rPr>
              <w:t xml:space="preserve">²’ye kadar      </w:t>
            </w:r>
          </w:p>
          <w:p w:rsidR="00B84685" w:rsidRPr="003A39A5" w:rsidRDefault="00B84685" w:rsidP="00370B01">
            <w:pPr>
              <w:jc w:val="both"/>
              <w:rPr>
                <w:bCs/>
                <w:sz w:val="20"/>
                <w:szCs w:val="20"/>
              </w:rPr>
            </w:pPr>
            <w:r w:rsidRPr="003A39A5">
              <w:rPr>
                <w:bCs/>
                <w:sz w:val="20"/>
                <w:szCs w:val="20"/>
              </w:rPr>
              <w:t xml:space="preserve">1001 - </w:t>
            </w:r>
            <w:proofErr w:type="gramStart"/>
            <w:r w:rsidRPr="003A39A5">
              <w:rPr>
                <w:bCs/>
                <w:sz w:val="20"/>
                <w:szCs w:val="20"/>
              </w:rPr>
              <w:t>2500  m</w:t>
            </w:r>
            <w:proofErr w:type="gramEnd"/>
            <w:r w:rsidRPr="003A39A5">
              <w:rPr>
                <w:bCs/>
                <w:sz w:val="20"/>
                <w:szCs w:val="20"/>
              </w:rPr>
              <w:t xml:space="preserve">²’ye kadar      </w:t>
            </w:r>
          </w:p>
          <w:p w:rsidR="00B84685" w:rsidRPr="003A39A5" w:rsidRDefault="00B84685" w:rsidP="00370B01">
            <w:pPr>
              <w:jc w:val="both"/>
              <w:rPr>
                <w:bCs/>
                <w:sz w:val="20"/>
                <w:szCs w:val="20"/>
              </w:rPr>
            </w:pPr>
            <w:r w:rsidRPr="003A39A5">
              <w:rPr>
                <w:bCs/>
                <w:sz w:val="20"/>
                <w:szCs w:val="20"/>
              </w:rPr>
              <w:t xml:space="preserve">2501 - </w:t>
            </w:r>
            <w:proofErr w:type="gramStart"/>
            <w:r w:rsidRPr="003A39A5">
              <w:rPr>
                <w:bCs/>
                <w:sz w:val="20"/>
                <w:szCs w:val="20"/>
              </w:rPr>
              <w:t>5000  m</w:t>
            </w:r>
            <w:proofErr w:type="gramEnd"/>
            <w:r w:rsidRPr="003A39A5">
              <w:rPr>
                <w:bCs/>
                <w:sz w:val="20"/>
                <w:szCs w:val="20"/>
              </w:rPr>
              <w:t xml:space="preserve">²’ye kadar      </w:t>
            </w:r>
          </w:p>
          <w:p w:rsidR="00B84685" w:rsidRPr="003A39A5" w:rsidRDefault="00B84685" w:rsidP="00370B01">
            <w:pPr>
              <w:jc w:val="both"/>
              <w:rPr>
                <w:bCs/>
                <w:sz w:val="20"/>
                <w:szCs w:val="20"/>
              </w:rPr>
            </w:pPr>
            <w:proofErr w:type="gramStart"/>
            <w:r w:rsidRPr="003A39A5">
              <w:rPr>
                <w:bCs/>
                <w:sz w:val="20"/>
                <w:szCs w:val="20"/>
              </w:rPr>
              <w:t>5000     m</w:t>
            </w:r>
            <w:proofErr w:type="gramEnd"/>
            <w:r w:rsidRPr="003A39A5">
              <w:rPr>
                <w:bCs/>
                <w:sz w:val="20"/>
                <w:szCs w:val="20"/>
              </w:rPr>
              <w:t xml:space="preserve">² ve üzeri                </w:t>
            </w:r>
          </w:p>
        </w:tc>
        <w:tc>
          <w:tcPr>
            <w:tcW w:w="1984" w:type="dxa"/>
            <w:tcBorders>
              <w:top w:val="nil"/>
              <w:left w:val="nil"/>
              <w:bottom w:val="single" w:sz="4" w:space="0" w:color="auto"/>
              <w:right w:val="single" w:sz="4" w:space="0" w:color="auto"/>
            </w:tcBorders>
            <w:shd w:val="clear" w:color="auto" w:fill="auto"/>
            <w:noWrap/>
            <w:vAlign w:val="bottom"/>
            <w:hideMark/>
          </w:tcPr>
          <w:p w:rsidR="00B84685" w:rsidRDefault="00B84685" w:rsidP="00370B01">
            <w:pPr>
              <w:rPr>
                <w:szCs w:val="18"/>
              </w:rPr>
            </w:pPr>
            <w:r>
              <w:rPr>
                <w:sz w:val="22"/>
                <w:szCs w:val="18"/>
              </w:rPr>
              <w:t>18.000,00</w:t>
            </w:r>
          </w:p>
          <w:p w:rsidR="00B84685" w:rsidRDefault="00B84685" w:rsidP="00370B01">
            <w:pPr>
              <w:rPr>
                <w:szCs w:val="18"/>
              </w:rPr>
            </w:pPr>
            <w:r>
              <w:rPr>
                <w:sz w:val="22"/>
                <w:szCs w:val="18"/>
              </w:rPr>
              <w:t>27.000,00</w:t>
            </w:r>
          </w:p>
          <w:p w:rsidR="00B84685" w:rsidRDefault="00B84685" w:rsidP="00370B01">
            <w:pPr>
              <w:rPr>
                <w:szCs w:val="18"/>
              </w:rPr>
            </w:pPr>
            <w:r>
              <w:rPr>
                <w:szCs w:val="18"/>
              </w:rPr>
              <w:t>36.000</w:t>
            </w:r>
            <w:r>
              <w:rPr>
                <w:sz w:val="22"/>
                <w:szCs w:val="18"/>
              </w:rPr>
              <w:t>,00</w:t>
            </w:r>
          </w:p>
          <w:p w:rsidR="00B84685" w:rsidRPr="00ED4174" w:rsidRDefault="00B84685" w:rsidP="00370B01">
            <w:pPr>
              <w:rPr>
                <w:szCs w:val="18"/>
              </w:rPr>
            </w:pPr>
            <w:r>
              <w:rPr>
                <w:sz w:val="22"/>
                <w:szCs w:val="18"/>
              </w:rPr>
              <w:t>45.000,00</w:t>
            </w:r>
          </w:p>
        </w:tc>
      </w:tr>
      <w:tr w:rsidR="00B84685" w:rsidRPr="00AC2B29" w:rsidTr="00370B01">
        <w:trPr>
          <w:trHeight w:val="240"/>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3A39A5" w:rsidRDefault="00B84685" w:rsidP="00370B01">
            <w:pPr>
              <w:jc w:val="both"/>
              <w:rPr>
                <w:bCs/>
                <w:sz w:val="20"/>
                <w:szCs w:val="20"/>
              </w:rPr>
            </w:pPr>
            <w:proofErr w:type="gramStart"/>
            <w:r w:rsidRPr="003A39A5">
              <w:rPr>
                <w:bCs/>
                <w:sz w:val="20"/>
                <w:szCs w:val="20"/>
              </w:rPr>
              <w:t>İnşaatlarda  kanalizasyon</w:t>
            </w:r>
            <w:proofErr w:type="gramEnd"/>
            <w:r w:rsidRPr="003A39A5">
              <w:rPr>
                <w:bCs/>
                <w:sz w:val="20"/>
                <w:szCs w:val="20"/>
              </w:rPr>
              <w:t xml:space="preserve"> deşarj hizmet ücreti (ana hat ile parsel bacasına kadar),( </w:t>
            </w:r>
            <w:proofErr w:type="spellStart"/>
            <w:r w:rsidRPr="003A39A5">
              <w:rPr>
                <w:bCs/>
                <w:sz w:val="20"/>
                <w:szCs w:val="20"/>
              </w:rPr>
              <w:t>Asvalt</w:t>
            </w:r>
            <w:proofErr w:type="spellEnd"/>
            <w:r w:rsidRPr="003A39A5">
              <w:rPr>
                <w:bCs/>
                <w:sz w:val="20"/>
                <w:szCs w:val="20"/>
              </w:rPr>
              <w:t>, stabilize vb. hariç )</w:t>
            </w:r>
          </w:p>
          <w:p w:rsidR="00B84685" w:rsidRPr="003A39A5" w:rsidRDefault="00B84685" w:rsidP="00370B01">
            <w:pPr>
              <w:jc w:val="both"/>
              <w:rPr>
                <w:b/>
                <w:bCs/>
                <w:sz w:val="20"/>
                <w:szCs w:val="20"/>
              </w:rPr>
            </w:pPr>
            <w:r w:rsidRPr="003A39A5">
              <w:rPr>
                <w:b/>
                <w:bCs/>
                <w:sz w:val="20"/>
                <w:szCs w:val="20"/>
              </w:rPr>
              <w:t xml:space="preserve">Her bir bağımsız bölüm için   </w:t>
            </w:r>
          </w:p>
        </w:tc>
        <w:tc>
          <w:tcPr>
            <w:tcW w:w="1984" w:type="dxa"/>
            <w:tcBorders>
              <w:top w:val="nil"/>
              <w:left w:val="nil"/>
              <w:bottom w:val="single" w:sz="4" w:space="0" w:color="auto"/>
              <w:right w:val="single" w:sz="4" w:space="0" w:color="auto"/>
            </w:tcBorders>
            <w:shd w:val="clear" w:color="auto" w:fill="auto"/>
            <w:noWrap/>
            <w:vAlign w:val="bottom"/>
            <w:hideMark/>
          </w:tcPr>
          <w:p w:rsidR="00B84685" w:rsidRPr="00AC2B29" w:rsidRDefault="00B84685" w:rsidP="00370B01">
            <w:pPr>
              <w:rPr>
                <w:b/>
                <w:szCs w:val="18"/>
              </w:rPr>
            </w:pPr>
          </w:p>
        </w:tc>
      </w:tr>
      <w:tr w:rsidR="00B84685" w:rsidRPr="00AC2B29" w:rsidTr="00370B01">
        <w:trPr>
          <w:trHeight w:val="240"/>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84685" w:rsidRPr="003A39A5" w:rsidRDefault="00B84685" w:rsidP="00370B01">
            <w:pPr>
              <w:ind w:right="-4457"/>
              <w:rPr>
                <w:sz w:val="20"/>
                <w:szCs w:val="20"/>
              </w:rPr>
            </w:pPr>
            <w:r w:rsidRPr="003A39A5">
              <w:rPr>
                <w:sz w:val="20"/>
                <w:szCs w:val="20"/>
              </w:rPr>
              <w:t xml:space="preserve">1 - 4 Mesken için       (   Asfalt, </w:t>
            </w:r>
            <w:proofErr w:type="gramStart"/>
            <w:r w:rsidRPr="003A39A5">
              <w:rPr>
                <w:sz w:val="20"/>
                <w:szCs w:val="20"/>
              </w:rPr>
              <w:t>S  , Stabilize</w:t>
            </w:r>
            <w:proofErr w:type="gramEnd"/>
            <w:r w:rsidRPr="003A39A5">
              <w:rPr>
                <w:sz w:val="20"/>
                <w:szCs w:val="20"/>
              </w:rPr>
              <w:t>, parke    vb. hariç )</w:t>
            </w:r>
          </w:p>
        </w:tc>
        <w:tc>
          <w:tcPr>
            <w:tcW w:w="1984" w:type="dxa"/>
            <w:tcBorders>
              <w:top w:val="single" w:sz="4" w:space="0" w:color="auto"/>
              <w:left w:val="nil"/>
              <w:bottom w:val="single" w:sz="4" w:space="0" w:color="auto"/>
              <w:right w:val="single" w:sz="4" w:space="0" w:color="auto"/>
            </w:tcBorders>
            <w:shd w:val="clear" w:color="auto" w:fill="auto"/>
            <w:noWrap/>
          </w:tcPr>
          <w:p w:rsidR="00B84685" w:rsidRPr="00D11B40" w:rsidRDefault="00B84685" w:rsidP="00370B01">
            <w:pPr>
              <w:jc w:val="center"/>
              <w:rPr>
                <w:szCs w:val="18"/>
              </w:rPr>
            </w:pPr>
            <w:r>
              <w:rPr>
                <w:sz w:val="22"/>
                <w:szCs w:val="18"/>
              </w:rPr>
              <w:t>9.750,00</w:t>
            </w:r>
          </w:p>
        </w:tc>
      </w:tr>
      <w:tr w:rsidR="00B84685" w:rsidRPr="00AC2B29" w:rsidTr="00370B01">
        <w:trPr>
          <w:trHeight w:val="240"/>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84685" w:rsidRPr="003A39A5" w:rsidRDefault="00B84685" w:rsidP="00370B01">
            <w:pPr>
              <w:rPr>
                <w:sz w:val="20"/>
                <w:szCs w:val="20"/>
              </w:rPr>
            </w:pPr>
            <w:r w:rsidRPr="003A39A5">
              <w:rPr>
                <w:sz w:val="20"/>
                <w:szCs w:val="20"/>
              </w:rPr>
              <w:t xml:space="preserve">5 - 10 mesken için     </w:t>
            </w:r>
          </w:p>
        </w:tc>
        <w:tc>
          <w:tcPr>
            <w:tcW w:w="1984" w:type="dxa"/>
            <w:tcBorders>
              <w:top w:val="nil"/>
              <w:left w:val="nil"/>
              <w:bottom w:val="single" w:sz="4" w:space="0" w:color="auto"/>
              <w:right w:val="single" w:sz="4" w:space="0" w:color="auto"/>
            </w:tcBorders>
            <w:shd w:val="clear" w:color="auto" w:fill="auto"/>
            <w:noWrap/>
          </w:tcPr>
          <w:p w:rsidR="00B84685" w:rsidRPr="00D11B40" w:rsidRDefault="00B84685" w:rsidP="00370B01">
            <w:pPr>
              <w:jc w:val="center"/>
              <w:rPr>
                <w:szCs w:val="18"/>
              </w:rPr>
            </w:pPr>
            <w:r>
              <w:rPr>
                <w:sz w:val="22"/>
                <w:szCs w:val="18"/>
              </w:rPr>
              <w:t>16.200,00</w:t>
            </w:r>
          </w:p>
        </w:tc>
      </w:tr>
      <w:tr w:rsidR="00B84685" w:rsidRPr="00AC2B29" w:rsidTr="00370B01">
        <w:trPr>
          <w:trHeight w:val="240"/>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84685" w:rsidRPr="003A39A5" w:rsidRDefault="00B84685" w:rsidP="00370B01">
            <w:pPr>
              <w:rPr>
                <w:sz w:val="20"/>
                <w:szCs w:val="20"/>
              </w:rPr>
            </w:pPr>
            <w:r w:rsidRPr="003A39A5">
              <w:rPr>
                <w:sz w:val="20"/>
                <w:szCs w:val="20"/>
              </w:rPr>
              <w:t xml:space="preserve">11-15 mesken için     </w:t>
            </w:r>
          </w:p>
        </w:tc>
        <w:tc>
          <w:tcPr>
            <w:tcW w:w="1984" w:type="dxa"/>
            <w:tcBorders>
              <w:top w:val="nil"/>
              <w:left w:val="nil"/>
              <w:bottom w:val="single" w:sz="4" w:space="0" w:color="auto"/>
              <w:right w:val="single" w:sz="4" w:space="0" w:color="auto"/>
            </w:tcBorders>
            <w:shd w:val="clear" w:color="auto" w:fill="auto"/>
            <w:noWrap/>
          </w:tcPr>
          <w:p w:rsidR="00B84685" w:rsidRPr="00D11B40" w:rsidRDefault="00B84685" w:rsidP="00370B01">
            <w:pPr>
              <w:jc w:val="center"/>
              <w:rPr>
                <w:szCs w:val="18"/>
              </w:rPr>
            </w:pPr>
            <w:r>
              <w:rPr>
                <w:sz w:val="22"/>
                <w:szCs w:val="18"/>
              </w:rPr>
              <w:t>22.700,00</w:t>
            </w:r>
          </w:p>
        </w:tc>
      </w:tr>
      <w:tr w:rsidR="00B84685" w:rsidRPr="00AC2B29" w:rsidTr="00370B01">
        <w:trPr>
          <w:trHeight w:val="240"/>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84685" w:rsidRPr="003A39A5" w:rsidRDefault="00B84685" w:rsidP="00370B01">
            <w:pPr>
              <w:rPr>
                <w:sz w:val="20"/>
                <w:szCs w:val="20"/>
              </w:rPr>
            </w:pPr>
            <w:r w:rsidRPr="003A39A5">
              <w:rPr>
                <w:sz w:val="20"/>
                <w:szCs w:val="20"/>
              </w:rPr>
              <w:t xml:space="preserve">16 -20 mesken için   </w:t>
            </w:r>
          </w:p>
        </w:tc>
        <w:tc>
          <w:tcPr>
            <w:tcW w:w="1984" w:type="dxa"/>
            <w:tcBorders>
              <w:top w:val="nil"/>
              <w:left w:val="nil"/>
              <w:bottom w:val="single" w:sz="4" w:space="0" w:color="auto"/>
              <w:right w:val="single" w:sz="4" w:space="0" w:color="auto"/>
            </w:tcBorders>
            <w:shd w:val="clear" w:color="auto" w:fill="auto"/>
            <w:noWrap/>
          </w:tcPr>
          <w:p w:rsidR="00B84685" w:rsidRPr="00D11B40" w:rsidRDefault="00B84685" w:rsidP="00370B01">
            <w:pPr>
              <w:jc w:val="center"/>
              <w:rPr>
                <w:szCs w:val="18"/>
              </w:rPr>
            </w:pPr>
            <w:r>
              <w:rPr>
                <w:sz w:val="22"/>
                <w:szCs w:val="18"/>
              </w:rPr>
              <w:t>32.400,00</w:t>
            </w:r>
          </w:p>
        </w:tc>
      </w:tr>
      <w:tr w:rsidR="00B84685" w:rsidRPr="00AC2B29" w:rsidTr="00370B01">
        <w:trPr>
          <w:trHeight w:val="240"/>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84685" w:rsidRPr="003A39A5" w:rsidRDefault="00B84685" w:rsidP="00370B01">
            <w:pPr>
              <w:rPr>
                <w:sz w:val="20"/>
                <w:szCs w:val="20"/>
              </w:rPr>
            </w:pPr>
            <w:r w:rsidRPr="003A39A5">
              <w:rPr>
                <w:sz w:val="20"/>
                <w:szCs w:val="20"/>
              </w:rPr>
              <w:t xml:space="preserve">20’den yukarı her bağımsız bölüm için </w:t>
            </w:r>
          </w:p>
        </w:tc>
        <w:tc>
          <w:tcPr>
            <w:tcW w:w="1984" w:type="dxa"/>
            <w:tcBorders>
              <w:top w:val="single" w:sz="4" w:space="0" w:color="auto"/>
              <w:left w:val="nil"/>
              <w:bottom w:val="single" w:sz="4" w:space="0" w:color="auto"/>
              <w:right w:val="single" w:sz="4" w:space="0" w:color="auto"/>
            </w:tcBorders>
            <w:shd w:val="clear" w:color="auto" w:fill="auto"/>
            <w:noWrap/>
          </w:tcPr>
          <w:p w:rsidR="00B84685" w:rsidRPr="00D11B40" w:rsidRDefault="00B84685" w:rsidP="00370B01">
            <w:pPr>
              <w:jc w:val="center"/>
              <w:rPr>
                <w:szCs w:val="18"/>
              </w:rPr>
            </w:pPr>
            <w:r>
              <w:rPr>
                <w:sz w:val="22"/>
                <w:szCs w:val="18"/>
              </w:rPr>
              <w:t>1.620,00</w:t>
            </w:r>
          </w:p>
        </w:tc>
      </w:tr>
      <w:tr w:rsidR="00B84685" w:rsidRPr="00AC2B29" w:rsidTr="00370B01">
        <w:trPr>
          <w:trHeight w:val="240"/>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84685" w:rsidRPr="003A39A5" w:rsidRDefault="00B84685" w:rsidP="00370B01">
            <w:pPr>
              <w:rPr>
                <w:sz w:val="20"/>
                <w:szCs w:val="20"/>
              </w:rPr>
            </w:pPr>
            <w:r w:rsidRPr="003A39A5">
              <w:rPr>
                <w:bCs/>
                <w:sz w:val="20"/>
                <w:szCs w:val="20"/>
              </w:rPr>
              <w:t xml:space="preserve">Şebeke arızalarından kaynaklanan ve giderilen arıza bedelleri sicil veya su abonesi üzerine </w:t>
            </w:r>
            <w:proofErr w:type="spellStart"/>
            <w:r w:rsidRPr="003A39A5">
              <w:rPr>
                <w:bCs/>
                <w:sz w:val="20"/>
                <w:szCs w:val="20"/>
              </w:rPr>
              <w:t>tahakkuk'u</w:t>
            </w:r>
            <w:proofErr w:type="spellEnd"/>
            <w:r w:rsidRPr="003A39A5">
              <w:rPr>
                <w:bCs/>
                <w:sz w:val="20"/>
                <w:szCs w:val="20"/>
              </w:rPr>
              <w:t xml:space="preserve"> yapılarak eklenir.</w:t>
            </w:r>
          </w:p>
        </w:tc>
        <w:tc>
          <w:tcPr>
            <w:tcW w:w="1984" w:type="dxa"/>
            <w:tcBorders>
              <w:top w:val="single" w:sz="4" w:space="0" w:color="auto"/>
              <w:left w:val="nil"/>
              <w:bottom w:val="single" w:sz="4" w:space="0" w:color="auto"/>
              <w:right w:val="single" w:sz="4" w:space="0" w:color="auto"/>
            </w:tcBorders>
            <w:shd w:val="clear" w:color="auto" w:fill="auto"/>
            <w:noWrap/>
          </w:tcPr>
          <w:p w:rsidR="00B84685" w:rsidRPr="00D11B40" w:rsidRDefault="00B84685" w:rsidP="00370B01">
            <w:pPr>
              <w:jc w:val="center"/>
              <w:rPr>
                <w:szCs w:val="18"/>
              </w:rPr>
            </w:pPr>
          </w:p>
        </w:tc>
      </w:tr>
      <w:tr w:rsidR="00B84685" w:rsidRPr="00AC2B29" w:rsidTr="00370B01">
        <w:trPr>
          <w:trHeight w:val="240"/>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84685" w:rsidRPr="003A39A5" w:rsidRDefault="00B84685" w:rsidP="00370B01">
            <w:pPr>
              <w:jc w:val="both"/>
              <w:rPr>
                <w:bCs/>
                <w:sz w:val="20"/>
                <w:szCs w:val="20"/>
              </w:rPr>
            </w:pPr>
            <w:r w:rsidRPr="003A39A5">
              <w:rPr>
                <w:bCs/>
                <w:sz w:val="20"/>
                <w:szCs w:val="20"/>
              </w:rPr>
              <w:t xml:space="preserve">A-Yapı ruhsatı ve inşaat abonesi yapılırken </w:t>
            </w:r>
            <w:proofErr w:type="spellStart"/>
            <w:proofErr w:type="gramStart"/>
            <w:r w:rsidRPr="003A39A5">
              <w:rPr>
                <w:bCs/>
                <w:sz w:val="20"/>
                <w:szCs w:val="20"/>
              </w:rPr>
              <w:t>yol,su</w:t>
            </w:r>
            <w:proofErr w:type="spellEnd"/>
            <w:proofErr w:type="gramEnd"/>
            <w:r w:rsidRPr="003A39A5">
              <w:rPr>
                <w:bCs/>
                <w:sz w:val="20"/>
                <w:szCs w:val="20"/>
              </w:rPr>
              <w:t xml:space="preserve"> ve kanalizasyon hizmet bedelleri ilgili kanunlar gereğince alınır.</w:t>
            </w:r>
          </w:p>
          <w:p w:rsidR="00B84685" w:rsidRPr="003A39A5" w:rsidRDefault="00B84685" w:rsidP="00370B01">
            <w:pPr>
              <w:rPr>
                <w:sz w:val="20"/>
                <w:szCs w:val="20"/>
              </w:rPr>
            </w:pPr>
            <w:r w:rsidRPr="003A39A5">
              <w:rPr>
                <w:bCs/>
                <w:sz w:val="20"/>
                <w:szCs w:val="20"/>
              </w:rPr>
              <w:t xml:space="preserve">B- </w:t>
            </w:r>
            <w:proofErr w:type="gramStart"/>
            <w:r w:rsidRPr="003A39A5">
              <w:rPr>
                <w:bCs/>
                <w:sz w:val="20"/>
                <w:szCs w:val="20"/>
              </w:rPr>
              <w:t>İskan</w:t>
            </w:r>
            <w:proofErr w:type="gramEnd"/>
            <w:r w:rsidRPr="003A39A5">
              <w:rPr>
                <w:bCs/>
                <w:sz w:val="20"/>
                <w:szCs w:val="20"/>
              </w:rPr>
              <w:t xml:space="preserve"> raporu almak isteyen inşaat sahipleri yol, su ve kanalizasyon hizmet katılım bedellerini, şebeke ve kanal bağlantı ücretlerini ödemeyenlere bedellerinin tahakkukları yapılıp, tahsil edildikten sonra iskan oluru verilir.   İlgili Kanunlar ve Belediye Meclis Kararları gereği. </w:t>
            </w:r>
          </w:p>
        </w:tc>
        <w:tc>
          <w:tcPr>
            <w:tcW w:w="1984" w:type="dxa"/>
            <w:tcBorders>
              <w:top w:val="single" w:sz="4" w:space="0" w:color="auto"/>
              <w:left w:val="nil"/>
              <w:bottom w:val="single" w:sz="4" w:space="0" w:color="auto"/>
              <w:right w:val="single" w:sz="4" w:space="0" w:color="auto"/>
            </w:tcBorders>
            <w:shd w:val="clear" w:color="auto" w:fill="auto"/>
            <w:noWrap/>
          </w:tcPr>
          <w:p w:rsidR="00B84685" w:rsidRPr="00D11B40" w:rsidRDefault="00B84685" w:rsidP="00370B01">
            <w:pPr>
              <w:jc w:val="center"/>
              <w:rPr>
                <w:szCs w:val="18"/>
              </w:rPr>
            </w:pPr>
          </w:p>
        </w:tc>
      </w:tr>
      <w:tr w:rsidR="00B84685" w:rsidRPr="00AC2B29" w:rsidTr="00370B01">
        <w:trPr>
          <w:trHeight w:val="240"/>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84685" w:rsidRPr="003A39A5" w:rsidRDefault="00B84685" w:rsidP="00370B01">
            <w:pPr>
              <w:rPr>
                <w:bCs/>
                <w:sz w:val="20"/>
                <w:szCs w:val="20"/>
              </w:rPr>
            </w:pPr>
            <w:r w:rsidRPr="003A39A5">
              <w:rPr>
                <w:bCs/>
                <w:sz w:val="20"/>
                <w:szCs w:val="20"/>
              </w:rPr>
              <w:t xml:space="preserve">Kanalizasyon servisimiz tarafından yapılan hizmetin bedeli Su Tahakkuk servisimiz </w:t>
            </w:r>
            <w:proofErr w:type="gramStart"/>
            <w:r w:rsidRPr="003A39A5">
              <w:rPr>
                <w:bCs/>
                <w:sz w:val="20"/>
                <w:szCs w:val="20"/>
              </w:rPr>
              <w:t>tarafından  ilgili</w:t>
            </w:r>
            <w:proofErr w:type="gramEnd"/>
            <w:r w:rsidRPr="003A39A5">
              <w:rPr>
                <w:bCs/>
                <w:sz w:val="20"/>
                <w:szCs w:val="20"/>
              </w:rPr>
              <w:t xml:space="preserve"> aboneye tahakkuku yapılır.</w:t>
            </w:r>
          </w:p>
        </w:tc>
        <w:tc>
          <w:tcPr>
            <w:tcW w:w="1984" w:type="dxa"/>
            <w:tcBorders>
              <w:top w:val="single" w:sz="4" w:space="0" w:color="auto"/>
              <w:left w:val="nil"/>
              <w:bottom w:val="single" w:sz="4" w:space="0" w:color="auto"/>
              <w:right w:val="single" w:sz="4" w:space="0" w:color="auto"/>
            </w:tcBorders>
            <w:shd w:val="clear" w:color="auto" w:fill="auto"/>
            <w:noWrap/>
          </w:tcPr>
          <w:p w:rsidR="00B84685" w:rsidRPr="00D11B40" w:rsidRDefault="00B84685" w:rsidP="00370B01">
            <w:pPr>
              <w:jc w:val="center"/>
              <w:rPr>
                <w:szCs w:val="18"/>
              </w:rPr>
            </w:pPr>
          </w:p>
        </w:tc>
      </w:tr>
      <w:tr w:rsidR="00B84685" w:rsidRPr="00AC2B29" w:rsidTr="00370B01">
        <w:trPr>
          <w:trHeight w:val="240"/>
        </w:trPr>
        <w:tc>
          <w:tcPr>
            <w:tcW w:w="772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84685" w:rsidRPr="003A39A5" w:rsidRDefault="00B84685" w:rsidP="00370B01">
            <w:pPr>
              <w:rPr>
                <w:bCs/>
                <w:sz w:val="20"/>
                <w:szCs w:val="20"/>
              </w:rPr>
            </w:pPr>
            <w:r w:rsidRPr="003A39A5">
              <w:rPr>
                <w:bCs/>
                <w:sz w:val="20"/>
                <w:szCs w:val="20"/>
              </w:rPr>
              <w:t>Tarifeler gece yarısından itibaren (23:00 ile 07:00 arası) iki katı olarak tahakkuk ettirilecektir.</w:t>
            </w:r>
          </w:p>
        </w:tc>
        <w:tc>
          <w:tcPr>
            <w:tcW w:w="1984" w:type="dxa"/>
            <w:tcBorders>
              <w:top w:val="single" w:sz="4" w:space="0" w:color="auto"/>
              <w:left w:val="nil"/>
              <w:bottom w:val="single" w:sz="4" w:space="0" w:color="auto"/>
              <w:right w:val="single" w:sz="4" w:space="0" w:color="auto"/>
            </w:tcBorders>
            <w:shd w:val="clear" w:color="auto" w:fill="auto"/>
            <w:noWrap/>
          </w:tcPr>
          <w:p w:rsidR="00B84685" w:rsidRPr="00D11B40" w:rsidRDefault="00B84685" w:rsidP="00370B01">
            <w:pPr>
              <w:jc w:val="center"/>
              <w:rPr>
                <w:szCs w:val="18"/>
              </w:rPr>
            </w:pPr>
          </w:p>
        </w:tc>
      </w:tr>
    </w:tbl>
    <w:p w:rsidR="00B84685" w:rsidRPr="003A39A5" w:rsidRDefault="00B84685" w:rsidP="00B84685">
      <w:pPr>
        <w:rPr>
          <w:b/>
          <w:sz w:val="10"/>
          <w:szCs w:val="10"/>
        </w:rPr>
      </w:pPr>
      <w:r>
        <w:rPr>
          <w:b/>
        </w:rPr>
        <w:br w:type="page"/>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7"/>
        <w:gridCol w:w="6804"/>
      </w:tblGrid>
      <w:tr w:rsidR="00B84685" w:rsidRPr="00D070B5" w:rsidTr="00370B01">
        <w:trPr>
          <w:trHeight w:val="394"/>
        </w:trPr>
        <w:tc>
          <w:tcPr>
            <w:tcW w:w="1702"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lastRenderedPageBreak/>
              <w:t>Karar Tarihi</w:t>
            </w:r>
          </w:p>
        </w:tc>
        <w:tc>
          <w:tcPr>
            <w:tcW w:w="1417"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t>Karar No</w:t>
            </w:r>
          </w:p>
        </w:tc>
        <w:tc>
          <w:tcPr>
            <w:tcW w:w="6804"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t>ÖZÜ</w:t>
            </w:r>
          </w:p>
        </w:tc>
      </w:tr>
      <w:tr w:rsidR="00B84685" w:rsidRPr="00D070B5" w:rsidTr="00370B01">
        <w:trPr>
          <w:trHeight w:val="220"/>
        </w:trPr>
        <w:tc>
          <w:tcPr>
            <w:tcW w:w="1702" w:type="dxa"/>
            <w:shd w:val="clear" w:color="auto" w:fill="auto"/>
            <w:vAlign w:val="center"/>
          </w:tcPr>
          <w:p w:rsidR="00B84685" w:rsidRPr="00D070B5" w:rsidRDefault="00B84685" w:rsidP="00370B01">
            <w:pPr>
              <w:ind w:right="-196"/>
              <w:jc w:val="center"/>
              <w:rPr>
                <w:b/>
                <w:bCs/>
                <w:sz w:val="22"/>
                <w:szCs w:val="22"/>
              </w:rPr>
            </w:pPr>
            <w:r>
              <w:rPr>
                <w:b/>
                <w:bCs/>
                <w:sz w:val="22"/>
                <w:szCs w:val="22"/>
              </w:rPr>
              <w:t>04</w:t>
            </w:r>
            <w:r w:rsidRPr="00D070B5">
              <w:rPr>
                <w:b/>
                <w:bCs/>
                <w:sz w:val="22"/>
                <w:szCs w:val="22"/>
              </w:rPr>
              <w:t>/</w:t>
            </w:r>
            <w:r>
              <w:rPr>
                <w:b/>
                <w:bCs/>
                <w:sz w:val="22"/>
                <w:szCs w:val="22"/>
              </w:rPr>
              <w:t>06</w:t>
            </w:r>
            <w:r w:rsidRPr="00D070B5">
              <w:rPr>
                <w:b/>
                <w:bCs/>
                <w:sz w:val="22"/>
                <w:szCs w:val="22"/>
              </w:rPr>
              <w:t>/202</w:t>
            </w:r>
            <w:r>
              <w:rPr>
                <w:b/>
                <w:bCs/>
                <w:sz w:val="22"/>
                <w:szCs w:val="22"/>
              </w:rPr>
              <w:t>4</w:t>
            </w:r>
          </w:p>
        </w:tc>
        <w:tc>
          <w:tcPr>
            <w:tcW w:w="1417" w:type="dxa"/>
            <w:shd w:val="clear" w:color="auto" w:fill="auto"/>
            <w:vAlign w:val="center"/>
          </w:tcPr>
          <w:p w:rsidR="00B84685" w:rsidRPr="00D070B5" w:rsidRDefault="00B84685" w:rsidP="00370B01">
            <w:pPr>
              <w:ind w:right="-196"/>
              <w:jc w:val="center"/>
              <w:rPr>
                <w:b/>
                <w:bCs/>
                <w:sz w:val="22"/>
                <w:szCs w:val="22"/>
              </w:rPr>
            </w:pPr>
            <w:r w:rsidRPr="00D070B5">
              <w:rPr>
                <w:b/>
                <w:bCs/>
                <w:sz w:val="22"/>
                <w:szCs w:val="22"/>
              </w:rPr>
              <w:t>202</w:t>
            </w:r>
            <w:r>
              <w:rPr>
                <w:b/>
                <w:bCs/>
                <w:sz w:val="22"/>
                <w:szCs w:val="22"/>
              </w:rPr>
              <w:t>4</w:t>
            </w:r>
            <w:r w:rsidRPr="00D070B5">
              <w:rPr>
                <w:b/>
                <w:bCs/>
                <w:sz w:val="22"/>
                <w:szCs w:val="22"/>
              </w:rPr>
              <w:t>/</w:t>
            </w:r>
            <w:r>
              <w:rPr>
                <w:b/>
                <w:bCs/>
                <w:sz w:val="22"/>
                <w:szCs w:val="22"/>
              </w:rPr>
              <w:t>109</w:t>
            </w:r>
          </w:p>
        </w:tc>
        <w:tc>
          <w:tcPr>
            <w:tcW w:w="6804" w:type="dxa"/>
            <w:shd w:val="clear" w:color="auto" w:fill="auto"/>
            <w:vAlign w:val="center"/>
          </w:tcPr>
          <w:p w:rsidR="00B84685" w:rsidRDefault="00B84685" w:rsidP="00370B01">
            <w:pPr>
              <w:ind w:right="-196"/>
              <w:jc w:val="center"/>
              <w:rPr>
                <w:b/>
                <w:sz w:val="22"/>
                <w:szCs w:val="22"/>
              </w:rPr>
            </w:pPr>
            <w:r w:rsidRPr="00412E08">
              <w:rPr>
                <w:b/>
                <w:sz w:val="22"/>
                <w:szCs w:val="22"/>
              </w:rPr>
              <w:t>SU VE KANALİZASYON MÜDÜRLÜĞÜ ÜCRET TARİFESİ</w:t>
            </w:r>
          </w:p>
          <w:p w:rsidR="00B84685" w:rsidRPr="00412E08" w:rsidRDefault="00B84685" w:rsidP="00370B01">
            <w:pPr>
              <w:ind w:right="-196"/>
              <w:jc w:val="center"/>
              <w:rPr>
                <w:b/>
                <w:bCs/>
                <w:sz w:val="22"/>
                <w:szCs w:val="22"/>
              </w:rPr>
            </w:pPr>
            <w:r>
              <w:rPr>
                <w:b/>
                <w:sz w:val="22"/>
                <w:szCs w:val="22"/>
              </w:rPr>
              <w:t>(6.SAYFA)</w:t>
            </w:r>
          </w:p>
        </w:tc>
      </w:tr>
    </w:tbl>
    <w:p w:rsidR="00B84685" w:rsidRDefault="00B84685" w:rsidP="00B84685">
      <w:pPr>
        <w:rPr>
          <w:b/>
        </w:rPr>
      </w:pPr>
    </w:p>
    <w:tbl>
      <w:tblPr>
        <w:tblpPr w:leftFromText="141" w:rightFromText="141" w:vertAnchor="text" w:horzAnchor="page" w:tblpX="1547" w:tblpY="128"/>
        <w:tblW w:w="9923" w:type="dxa"/>
        <w:tblCellMar>
          <w:left w:w="70" w:type="dxa"/>
          <w:right w:w="70" w:type="dxa"/>
        </w:tblCellMar>
        <w:tblLook w:val="04A0" w:firstRow="1" w:lastRow="0" w:firstColumn="1" w:lastColumn="0" w:noHBand="0" w:noVBand="1"/>
      </w:tblPr>
      <w:tblGrid>
        <w:gridCol w:w="8290"/>
        <w:gridCol w:w="1633"/>
      </w:tblGrid>
      <w:tr w:rsidR="00B84685" w:rsidRPr="00141455" w:rsidTr="00370B01">
        <w:trPr>
          <w:trHeight w:val="255"/>
        </w:trPr>
        <w:tc>
          <w:tcPr>
            <w:tcW w:w="9923"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tcPr>
          <w:p w:rsidR="00B84685" w:rsidRPr="00141455" w:rsidRDefault="00B84685" w:rsidP="00370B01">
            <w:pPr>
              <w:jc w:val="center"/>
              <w:rPr>
                <w:b/>
                <w:bCs/>
                <w:sz w:val="20"/>
                <w:szCs w:val="20"/>
              </w:rPr>
            </w:pPr>
            <w:r w:rsidRPr="00141455">
              <w:rPr>
                <w:b/>
                <w:bCs/>
                <w:sz w:val="20"/>
                <w:szCs w:val="20"/>
              </w:rPr>
              <w:t>SU ANALİZ PAKET BEDELLERİ</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141455" w:rsidRDefault="00B84685" w:rsidP="00370B01">
            <w:pPr>
              <w:jc w:val="both"/>
              <w:rPr>
                <w:sz w:val="20"/>
                <w:szCs w:val="20"/>
              </w:rPr>
            </w:pPr>
            <w:r w:rsidRPr="00141455">
              <w:rPr>
                <w:sz w:val="20"/>
                <w:szCs w:val="20"/>
              </w:rPr>
              <w:t>Su tahlil ücreti</w:t>
            </w:r>
          </w:p>
        </w:tc>
        <w:tc>
          <w:tcPr>
            <w:tcW w:w="1633" w:type="dxa"/>
            <w:tcBorders>
              <w:top w:val="nil"/>
              <w:left w:val="nil"/>
              <w:bottom w:val="single" w:sz="4" w:space="0" w:color="auto"/>
              <w:right w:val="single" w:sz="4" w:space="0" w:color="auto"/>
            </w:tcBorders>
            <w:shd w:val="clear" w:color="auto" w:fill="auto"/>
            <w:noWrap/>
            <w:hideMark/>
          </w:tcPr>
          <w:p w:rsidR="00B84685" w:rsidRPr="00141455" w:rsidRDefault="00B84685" w:rsidP="00370B01">
            <w:pPr>
              <w:rPr>
                <w:sz w:val="20"/>
                <w:szCs w:val="20"/>
              </w:rPr>
            </w:pPr>
            <w:r w:rsidRPr="00141455">
              <w:rPr>
                <w:sz w:val="20"/>
                <w:szCs w:val="20"/>
              </w:rPr>
              <w:t>1.000,00</w:t>
            </w:r>
          </w:p>
        </w:tc>
      </w:tr>
      <w:tr w:rsidR="00B84685" w:rsidRPr="00141455" w:rsidTr="00370B01">
        <w:trPr>
          <w:trHeight w:val="255"/>
        </w:trPr>
        <w:tc>
          <w:tcPr>
            <w:tcW w:w="8290" w:type="dxa"/>
            <w:tcBorders>
              <w:top w:val="nil"/>
              <w:left w:val="single" w:sz="4" w:space="0" w:color="auto"/>
              <w:bottom w:val="single" w:sz="4" w:space="0" w:color="auto"/>
              <w:right w:val="single" w:sz="4" w:space="0" w:color="000000"/>
            </w:tcBorders>
            <w:shd w:val="clear" w:color="auto" w:fill="auto"/>
            <w:noWrap/>
            <w:vAlign w:val="bottom"/>
          </w:tcPr>
          <w:p w:rsidR="00B84685" w:rsidRPr="003A39A5" w:rsidRDefault="00B84685" w:rsidP="00370B01">
            <w:pPr>
              <w:jc w:val="both"/>
              <w:rPr>
                <w:sz w:val="18"/>
                <w:szCs w:val="18"/>
              </w:rPr>
            </w:pPr>
            <w:r w:rsidRPr="003A39A5">
              <w:rPr>
                <w:sz w:val="18"/>
                <w:szCs w:val="18"/>
              </w:rPr>
              <w:t xml:space="preserve">Paket 1: Kimyasal analiz (bulanıklık, </w:t>
            </w:r>
            <w:proofErr w:type="spellStart"/>
            <w:r w:rsidRPr="003A39A5">
              <w:rPr>
                <w:sz w:val="18"/>
                <w:szCs w:val="18"/>
              </w:rPr>
              <w:t>ph</w:t>
            </w:r>
            <w:proofErr w:type="spellEnd"/>
            <w:r w:rsidRPr="003A39A5">
              <w:rPr>
                <w:sz w:val="18"/>
                <w:szCs w:val="18"/>
              </w:rPr>
              <w:t xml:space="preserve">, iletkenlik, kalsiyum, magnezyum, amonyum, sodyum, potasyum, </w:t>
            </w:r>
            <w:proofErr w:type="spellStart"/>
            <w:r w:rsidRPr="003A39A5">
              <w:rPr>
                <w:sz w:val="18"/>
                <w:szCs w:val="18"/>
              </w:rPr>
              <w:t>alkalinite</w:t>
            </w:r>
            <w:proofErr w:type="spellEnd"/>
            <w:r w:rsidRPr="003A39A5">
              <w:rPr>
                <w:sz w:val="18"/>
                <w:szCs w:val="18"/>
              </w:rPr>
              <w:t xml:space="preserve">, klorür, sülfat, </w:t>
            </w:r>
            <w:proofErr w:type="spellStart"/>
            <w:r w:rsidRPr="003A39A5">
              <w:rPr>
                <w:sz w:val="18"/>
                <w:szCs w:val="18"/>
              </w:rPr>
              <w:t>nitrit</w:t>
            </w:r>
            <w:proofErr w:type="spellEnd"/>
            <w:r w:rsidRPr="003A39A5">
              <w:rPr>
                <w:sz w:val="18"/>
                <w:szCs w:val="18"/>
              </w:rPr>
              <w:t xml:space="preserve">, nitrat, bromür, </w:t>
            </w:r>
            <w:proofErr w:type="spellStart"/>
            <w:r w:rsidRPr="003A39A5">
              <w:rPr>
                <w:sz w:val="18"/>
                <w:szCs w:val="18"/>
              </w:rPr>
              <w:t>florür</w:t>
            </w:r>
            <w:proofErr w:type="spellEnd"/>
            <w:r w:rsidRPr="003A39A5">
              <w:rPr>
                <w:sz w:val="18"/>
                <w:szCs w:val="18"/>
              </w:rPr>
              <w:t>, lityum, fosfat, silika, mangan, permanganat)</w:t>
            </w:r>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2.400,00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141455" w:rsidRDefault="00B84685" w:rsidP="00370B01">
            <w:pPr>
              <w:jc w:val="both"/>
              <w:rPr>
                <w:sz w:val="20"/>
                <w:szCs w:val="20"/>
              </w:rPr>
            </w:pPr>
            <w:r w:rsidRPr="00141455">
              <w:rPr>
                <w:sz w:val="20"/>
                <w:szCs w:val="20"/>
              </w:rPr>
              <w:t>Paket 2: Bakteriyolojik analiz (</w:t>
            </w:r>
            <w:proofErr w:type="spellStart"/>
            <w:r w:rsidRPr="00141455">
              <w:rPr>
                <w:sz w:val="20"/>
                <w:szCs w:val="20"/>
              </w:rPr>
              <w:t>e.coli</w:t>
            </w:r>
            <w:proofErr w:type="spellEnd"/>
            <w:r w:rsidRPr="00141455">
              <w:rPr>
                <w:sz w:val="20"/>
                <w:szCs w:val="20"/>
              </w:rPr>
              <w:t xml:space="preserve">, </w:t>
            </w:r>
            <w:proofErr w:type="spellStart"/>
            <w:r w:rsidRPr="00141455">
              <w:rPr>
                <w:sz w:val="20"/>
                <w:szCs w:val="20"/>
              </w:rPr>
              <w:t>koliform</w:t>
            </w:r>
            <w:proofErr w:type="spellEnd"/>
            <w:r w:rsidRPr="00141455">
              <w:rPr>
                <w:sz w:val="20"/>
                <w:szCs w:val="20"/>
              </w:rPr>
              <w:t xml:space="preserve"> bakteri)</w:t>
            </w:r>
          </w:p>
        </w:tc>
        <w:tc>
          <w:tcPr>
            <w:tcW w:w="1633" w:type="dxa"/>
            <w:tcBorders>
              <w:top w:val="nil"/>
              <w:left w:val="nil"/>
              <w:bottom w:val="single" w:sz="4" w:space="0" w:color="auto"/>
              <w:right w:val="single" w:sz="4" w:space="0" w:color="auto"/>
            </w:tcBorders>
            <w:shd w:val="clear" w:color="auto" w:fill="auto"/>
            <w:noWrap/>
            <w:hideMark/>
          </w:tcPr>
          <w:p w:rsidR="00B84685" w:rsidRPr="00141455" w:rsidRDefault="00B84685" w:rsidP="00370B01">
            <w:pPr>
              <w:rPr>
                <w:sz w:val="20"/>
                <w:szCs w:val="20"/>
              </w:rPr>
            </w:pPr>
            <w:r w:rsidRPr="00141455">
              <w:rPr>
                <w:sz w:val="20"/>
                <w:szCs w:val="20"/>
              </w:rPr>
              <w:t>680,00</w:t>
            </w:r>
          </w:p>
        </w:tc>
      </w:tr>
      <w:tr w:rsidR="00B84685" w:rsidRPr="00141455" w:rsidTr="00370B01">
        <w:trPr>
          <w:trHeight w:val="255"/>
        </w:trPr>
        <w:tc>
          <w:tcPr>
            <w:tcW w:w="8290" w:type="dxa"/>
            <w:tcBorders>
              <w:top w:val="single" w:sz="4" w:space="0" w:color="auto"/>
              <w:left w:val="single" w:sz="4" w:space="0" w:color="auto"/>
              <w:bottom w:val="single" w:sz="4" w:space="0" w:color="auto"/>
              <w:right w:val="nil"/>
            </w:tcBorders>
            <w:shd w:val="clear" w:color="auto" w:fill="auto"/>
            <w:noWrap/>
            <w:vAlign w:val="bottom"/>
            <w:hideMark/>
          </w:tcPr>
          <w:p w:rsidR="00B84685" w:rsidRPr="00141455" w:rsidRDefault="00B84685" w:rsidP="00370B01">
            <w:pPr>
              <w:jc w:val="both"/>
              <w:rPr>
                <w:sz w:val="20"/>
                <w:szCs w:val="20"/>
              </w:rPr>
            </w:pPr>
            <w:r w:rsidRPr="00141455">
              <w:rPr>
                <w:sz w:val="20"/>
                <w:szCs w:val="20"/>
              </w:rPr>
              <w:t xml:space="preserve">Paket 3: Sulama suyu analiz ( bulanıklık, </w:t>
            </w:r>
            <w:proofErr w:type="spellStart"/>
            <w:r w:rsidRPr="00141455">
              <w:rPr>
                <w:sz w:val="20"/>
                <w:szCs w:val="20"/>
              </w:rPr>
              <w:t>ph</w:t>
            </w:r>
            <w:proofErr w:type="spellEnd"/>
            <w:r w:rsidRPr="00141455">
              <w:rPr>
                <w:sz w:val="20"/>
                <w:szCs w:val="20"/>
              </w:rPr>
              <w:t xml:space="preserve">, iletkenlik, kalsiyum, magnezyum, amonyum, sodyum, </w:t>
            </w:r>
            <w:proofErr w:type="spellStart"/>
            <w:proofErr w:type="gramStart"/>
            <w:r w:rsidRPr="00141455">
              <w:rPr>
                <w:sz w:val="20"/>
                <w:szCs w:val="20"/>
              </w:rPr>
              <w:t>potasyum,klorür</w:t>
            </w:r>
            <w:proofErr w:type="spellEnd"/>
            <w:proofErr w:type="gramEnd"/>
            <w:r w:rsidRPr="00141455">
              <w:rPr>
                <w:sz w:val="20"/>
                <w:szCs w:val="20"/>
              </w:rPr>
              <w:t>, sülfat)</w:t>
            </w:r>
          </w:p>
        </w:tc>
        <w:tc>
          <w:tcPr>
            <w:tcW w:w="1633" w:type="dxa"/>
            <w:tcBorders>
              <w:top w:val="nil"/>
              <w:left w:val="single" w:sz="4" w:space="0" w:color="auto"/>
              <w:bottom w:val="single" w:sz="4" w:space="0" w:color="auto"/>
              <w:right w:val="single" w:sz="4" w:space="0" w:color="auto"/>
            </w:tcBorders>
            <w:shd w:val="clear" w:color="auto" w:fill="auto"/>
            <w:noWrap/>
            <w:hideMark/>
          </w:tcPr>
          <w:p w:rsidR="00B84685" w:rsidRPr="00141455" w:rsidRDefault="00B84685" w:rsidP="00370B01">
            <w:pPr>
              <w:rPr>
                <w:sz w:val="20"/>
                <w:szCs w:val="20"/>
              </w:rPr>
            </w:pPr>
            <w:r w:rsidRPr="00141455">
              <w:rPr>
                <w:sz w:val="20"/>
                <w:szCs w:val="20"/>
              </w:rPr>
              <w:t>1.700,00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141455" w:rsidRDefault="00B84685" w:rsidP="00370B01">
            <w:pPr>
              <w:jc w:val="both"/>
              <w:rPr>
                <w:sz w:val="20"/>
                <w:szCs w:val="20"/>
              </w:rPr>
            </w:pPr>
            <w:r w:rsidRPr="00141455">
              <w:rPr>
                <w:sz w:val="20"/>
                <w:szCs w:val="20"/>
              </w:rPr>
              <w:t xml:space="preserve">Paket 4: Kullanma suyu analiz (renk,  bulanıklık, </w:t>
            </w:r>
            <w:proofErr w:type="spellStart"/>
            <w:r w:rsidRPr="00141455">
              <w:rPr>
                <w:sz w:val="20"/>
                <w:szCs w:val="20"/>
              </w:rPr>
              <w:t>ph</w:t>
            </w:r>
            <w:proofErr w:type="spellEnd"/>
            <w:r w:rsidRPr="00141455">
              <w:rPr>
                <w:sz w:val="20"/>
                <w:szCs w:val="20"/>
              </w:rPr>
              <w:t xml:space="preserve">, iletkenlik, kalsiyum, magnezyum, amonyum, sodyum, potasyum, </w:t>
            </w:r>
            <w:proofErr w:type="spellStart"/>
            <w:r w:rsidRPr="00141455">
              <w:rPr>
                <w:sz w:val="20"/>
                <w:szCs w:val="20"/>
              </w:rPr>
              <w:t>alkalinite</w:t>
            </w:r>
            <w:proofErr w:type="spellEnd"/>
            <w:r w:rsidRPr="00141455">
              <w:rPr>
                <w:sz w:val="20"/>
                <w:szCs w:val="20"/>
              </w:rPr>
              <w:t xml:space="preserve">, klorür, sülfat, </w:t>
            </w:r>
            <w:proofErr w:type="spellStart"/>
            <w:r w:rsidRPr="00141455">
              <w:rPr>
                <w:sz w:val="20"/>
                <w:szCs w:val="20"/>
              </w:rPr>
              <w:t>nitrit</w:t>
            </w:r>
            <w:proofErr w:type="spellEnd"/>
            <w:r w:rsidRPr="00141455">
              <w:rPr>
                <w:sz w:val="20"/>
                <w:szCs w:val="20"/>
              </w:rPr>
              <w:t xml:space="preserve">, nitrat, bromür, </w:t>
            </w:r>
            <w:proofErr w:type="spellStart"/>
            <w:r w:rsidRPr="00141455">
              <w:rPr>
                <w:sz w:val="20"/>
                <w:szCs w:val="20"/>
              </w:rPr>
              <w:t>florür</w:t>
            </w:r>
            <w:proofErr w:type="spellEnd"/>
            <w:r w:rsidRPr="00141455">
              <w:rPr>
                <w:sz w:val="20"/>
                <w:szCs w:val="20"/>
              </w:rPr>
              <w:t xml:space="preserve">, lityum, </w:t>
            </w:r>
            <w:proofErr w:type="spellStart"/>
            <w:proofErr w:type="gramStart"/>
            <w:r w:rsidRPr="00141455">
              <w:rPr>
                <w:sz w:val="20"/>
                <w:szCs w:val="20"/>
              </w:rPr>
              <w:t>fosfat,sertlik</w:t>
            </w:r>
            <w:proofErr w:type="spellEnd"/>
            <w:proofErr w:type="gramEnd"/>
            <w:r w:rsidRPr="00141455">
              <w:rPr>
                <w:sz w:val="20"/>
                <w:szCs w:val="20"/>
              </w:rPr>
              <w:t>)</w:t>
            </w:r>
          </w:p>
        </w:tc>
        <w:tc>
          <w:tcPr>
            <w:tcW w:w="1633" w:type="dxa"/>
            <w:tcBorders>
              <w:top w:val="nil"/>
              <w:left w:val="nil"/>
              <w:bottom w:val="single" w:sz="4" w:space="0" w:color="auto"/>
              <w:right w:val="single" w:sz="4" w:space="0" w:color="auto"/>
            </w:tcBorders>
            <w:shd w:val="clear" w:color="auto" w:fill="auto"/>
            <w:noWrap/>
            <w:hideMark/>
          </w:tcPr>
          <w:p w:rsidR="00B84685" w:rsidRPr="00141455" w:rsidRDefault="00B84685" w:rsidP="00370B01">
            <w:pPr>
              <w:rPr>
                <w:sz w:val="20"/>
                <w:szCs w:val="20"/>
              </w:rPr>
            </w:pPr>
            <w:r w:rsidRPr="00141455">
              <w:rPr>
                <w:sz w:val="20"/>
                <w:szCs w:val="20"/>
              </w:rPr>
              <w:t>1.530,00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141455" w:rsidRDefault="00B84685" w:rsidP="00370B01">
            <w:pPr>
              <w:jc w:val="both"/>
              <w:rPr>
                <w:sz w:val="20"/>
                <w:szCs w:val="20"/>
              </w:rPr>
            </w:pPr>
            <w:r w:rsidRPr="00141455">
              <w:rPr>
                <w:sz w:val="20"/>
                <w:szCs w:val="20"/>
              </w:rPr>
              <w:t xml:space="preserve">Paket 5: Alabalık suyu analiz (sıcaklık, çözünmüş oksijen, </w:t>
            </w:r>
            <w:proofErr w:type="spellStart"/>
            <w:r w:rsidRPr="00141455">
              <w:rPr>
                <w:sz w:val="20"/>
                <w:szCs w:val="20"/>
              </w:rPr>
              <w:t>ph</w:t>
            </w:r>
            <w:proofErr w:type="spellEnd"/>
            <w:r w:rsidRPr="00141455">
              <w:rPr>
                <w:sz w:val="20"/>
                <w:szCs w:val="20"/>
              </w:rPr>
              <w:t xml:space="preserve">, amonyak, </w:t>
            </w:r>
            <w:proofErr w:type="spellStart"/>
            <w:r w:rsidRPr="00141455">
              <w:rPr>
                <w:sz w:val="20"/>
                <w:szCs w:val="20"/>
              </w:rPr>
              <w:t>nitrit</w:t>
            </w:r>
            <w:proofErr w:type="spellEnd"/>
            <w:r w:rsidRPr="00141455">
              <w:rPr>
                <w:sz w:val="20"/>
                <w:szCs w:val="20"/>
              </w:rPr>
              <w:t xml:space="preserve">, </w:t>
            </w:r>
            <w:proofErr w:type="spellStart"/>
            <w:r w:rsidRPr="00141455">
              <w:rPr>
                <w:sz w:val="20"/>
                <w:szCs w:val="20"/>
              </w:rPr>
              <w:t>alkalinite</w:t>
            </w:r>
            <w:proofErr w:type="spellEnd"/>
            <w:r w:rsidRPr="00141455">
              <w:rPr>
                <w:sz w:val="20"/>
                <w:szCs w:val="20"/>
              </w:rPr>
              <w:t>, sertlik, kalsiyum, magnezyum, mangan, demir)</w:t>
            </w:r>
          </w:p>
        </w:tc>
        <w:tc>
          <w:tcPr>
            <w:tcW w:w="1633" w:type="dxa"/>
            <w:tcBorders>
              <w:top w:val="nil"/>
              <w:left w:val="nil"/>
              <w:bottom w:val="single" w:sz="4" w:space="0" w:color="auto"/>
              <w:right w:val="single" w:sz="4" w:space="0" w:color="auto"/>
            </w:tcBorders>
            <w:shd w:val="clear" w:color="auto" w:fill="auto"/>
            <w:noWrap/>
            <w:hideMark/>
          </w:tcPr>
          <w:p w:rsidR="00B84685" w:rsidRPr="00141455" w:rsidRDefault="00B84685" w:rsidP="00370B01">
            <w:pPr>
              <w:rPr>
                <w:sz w:val="20"/>
                <w:szCs w:val="20"/>
              </w:rPr>
            </w:pPr>
            <w:r w:rsidRPr="00141455">
              <w:rPr>
                <w:sz w:val="20"/>
                <w:szCs w:val="20"/>
              </w:rPr>
              <w:t>680,00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84685" w:rsidRPr="00141455" w:rsidRDefault="00B84685" w:rsidP="00370B01">
            <w:pPr>
              <w:jc w:val="both"/>
              <w:rPr>
                <w:sz w:val="20"/>
                <w:szCs w:val="20"/>
              </w:rPr>
            </w:pPr>
            <w:r w:rsidRPr="00141455">
              <w:rPr>
                <w:sz w:val="20"/>
                <w:szCs w:val="20"/>
              </w:rPr>
              <w:t xml:space="preserve">Paket 6: İçme suyu analiz(bulanıklık, </w:t>
            </w:r>
            <w:proofErr w:type="spellStart"/>
            <w:r w:rsidRPr="00141455">
              <w:rPr>
                <w:sz w:val="20"/>
                <w:szCs w:val="20"/>
              </w:rPr>
              <w:t>ph</w:t>
            </w:r>
            <w:proofErr w:type="spellEnd"/>
            <w:r w:rsidRPr="00141455">
              <w:rPr>
                <w:sz w:val="20"/>
                <w:szCs w:val="20"/>
              </w:rPr>
              <w:t xml:space="preserve">, iletkenlik, amonyum, nitrat, sertlik, klor, demir, sıcaklık, </w:t>
            </w:r>
            <w:proofErr w:type="spellStart"/>
            <w:r w:rsidRPr="00141455">
              <w:rPr>
                <w:sz w:val="20"/>
                <w:szCs w:val="20"/>
              </w:rPr>
              <w:t>e.coli</w:t>
            </w:r>
            <w:proofErr w:type="spellEnd"/>
            <w:r w:rsidRPr="00141455">
              <w:rPr>
                <w:sz w:val="20"/>
                <w:szCs w:val="20"/>
              </w:rPr>
              <w:t xml:space="preserve">, </w:t>
            </w:r>
            <w:proofErr w:type="spellStart"/>
            <w:r w:rsidRPr="00141455">
              <w:rPr>
                <w:sz w:val="20"/>
                <w:szCs w:val="20"/>
              </w:rPr>
              <w:t>koliform</w:t>
            </w:r>
            <w:proofErr w:type="spellEnd"/>
            <w:r w:rsidRPr="00141455">
              <w:rPr>
                <w:sz w:val="20"/>
                <w:szCs w:val="20"/>
              </w:rPr>
              <w:t xml:space="preserve"> bakteri)</w:t>
            </w:r>
          </w:p>
        </w:tc>
        <w:tc>
          <w:tcPr>
            <w:tcW w:w="1633" w:type="dxa"/>
            <w:tcBorders>
              <w:top w:val="nil"/>
              <w:left w:val="nil"/>
              <w:bottom w:val="single" w:sz="4" w:space="0" w:color="auto"/>
              <w:right w:val="single" w:sz="4" w:space="0" w:color="auto"/>
            </w:tcBorders>
            <w:shd w:val="clear" w:color="auto" w:fill="auto"/>
            <w:noWrap/>
            <w:hideMark/>
          </w:tcPr>
          <w:p w:rsidR="00B84685" w:rsidRPr="00141455" w:rsidRDefault="00B84685" w:rsidP="00370B01">
            <w:pPr>
              <w:rPr>
                <w:sz w:val="20"/>
                <w:szCs w:val="20"/>
              </w:rPr>
            </w:pPr>
            <w:r w:rsidRPr="00141455">
              <w:rPr>
                <w:sz w:val="20"/>
                <w:szCs w:val="20"/>
              </w:rPr>
              <w:t>1.220,00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Amonyak Kit-</w:t>
            </w:r>
            <w:proofErr w:type="spellStart"/>
            <w:r w:rsidRPr="00141455">
              <w:rPr>
                <w:sz w:val="20"/>
                <w:szCs w:val="20"/>
              </w:rPr>
              <w:t>Spektrofotometrik</w:t>
            </w:r>
            <w:proofErr w:type="spellEnd"/>
          </w:p>
        </w:tc>
        <w:tc>
          <w:tcPr>
            <w:tcW w:w="1633" w:type="dxa"/>
            <w:tcBorders>
              <w:top w:val="single" w:sz="4" w:space="0" w:color="auto"/>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400,00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Amonyum Kit-</w:t>
            </w:r>
            <w:proofErr w:type="spellStart"/>
            <w:r w:rsidRPr="00141455">
              <w:rPr>
                <w:sz w:val="20"/>
                <w:szCs w:val="20"/>
              </w:rPr>
              <w:t>Spektrofotometrik</w:t>
            </w:r>
            <w:proofErr w:type="spellEnd"/>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400,00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Amonyum</w:t>
            </w:r>
          </w:p>
        </w:tc>
        <w:tc>
          <w:tcPr>
            <w:tcW w:w="1633" w:type="dxa"/>
            <w:tcBorders>
              <w:top w:val="single" w:sz="4" w:space="0" w:color="auto"/>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480,00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Arsenik Kit</w:t>
            </w:r>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400,00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proofErr w:type="spellStart"/>
            <w:r w:rsidRPr="00141455">
              <w:rPr>
                <w:sz w:val="20"/>
                <w:szCs w:val="20"/>
              </w:rPr>
              <w:t>Alkalinite</w:t>
            </w:r>
            <w:proofErr w:type="spellEnd"/>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200,00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proofErr w:type="spellStart"/>
            <w:r w:rsidRPr="00141455">
              <w:rPr>
                <w:sz w:val="20"/>
                <w:szCs w:val="20"/>
              </w:rPr>
              <w:t>Bromat</w:t>
            </w:r>
            <w:proofErr w:type="spellEnd"/>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680,00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Bromür</w:t>
            </w:r>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480,00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 xml:space="preserve">Bulanıklık </w:t>
            </w:r>
            <w:proofErr w:type="spellStart"/>
            <w:r w:rsidRPr="00141455">
              <w:rPr>
                <w:sz w:val="20"/>
                <w:szCs w:val="20"/>
              </w:rPr>
              <w:t>Türbidimetre</w:t>
            </w:r>
            <w:proofErr w:type="spellEnd"/>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200,00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Çözünmüş Oksijen</w:t>
            </w:r>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200,00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Demir Kit-</w:t>
            </w:r>
            <w:proofErr w:type="spellStart"/>
            <w:r w:rsidRPr="00141455">
              <w:rPr>
                <w:sz w:val="20"/>
                <w:szCs w:val="20"/>
              </w:rPr>
              <w:t>Spektrofotometrik</w:t>
            </w:r>
            <w:proofErr w:type="spellEnd"/>
          </w:p>
        </w:tc>
        <w:tc>
          <w:tcPr>
            <w:tcW w:w="1633" w:type="dxa"/>
            <w:tcBorders>
              <w:top w:val="single" w:sz="4" w:space="0" w:color="auto"/>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400,00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proofErr w:type="spellStart"/>
            <w:r w:rsidRPr="00141455">
              <w:rPr>
                <w:sz w:val="20"/>
                <w:szCs w:val="20"/>
              </w:rPr>
              <w:t>E.coli</w:t>
            </w:r>
            <w:proofErr w:type="spellEnd"/>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340,00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 xml:space="preserve">İletkenlik </w:t>
            </w:r>
            <w:proofErr w:type="spellStart"/>
            <w:r w:rsidRPr="00141455">
              <w:rPr>
                <w:sz w:val="20"/>
                <w:szCs w:val="20"/>
              </w:rPr>
              <w:t>İletkenlik</w:t>
            </w:r>
            <w:proofErr w:type="spellEnd"/>
            <w:r w:rsidRPr="00141455">
              <w:rPr>
                <w:sz w:val="20"/>
                <w:szCs w:val="20"/>
              </w:rPr>
              <w:t xml:space="preserve"> Ölçer</w:t>
            </w:r>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200,00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proofErr w:type="spellStart"/>
            <w:r w:rsidRPr="00141455">
              <w:rPr>
                <w:sz w:val="20"/>
                <w:szCs w:val="20"/>
              </w:rPr>
              <w:t>Florür</w:t>
            </w:r>
            <w:proofErr w:type="spellEnd"/>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480,00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Kalsiyum</w:t>
            </w:r>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480,00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Klorür</w:t>
            </w:r>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480,00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Klor Kit-</w:t>
            </w:r>
            <w:proofErr w:type="spellStart"/>
            <w:r w:rsidRPr="00141455">
              <w:rPr>
                <w:sz w:val="20"/>
                <w:szCs w:val="20"/>
              </w:rPr>
              <w:t>Spektrofotometrik</w:t>
            </w:r>
            <w:proofErr w:type="spellEnd"/>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400,00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proofErr w:type="spellStart"/>
            <w:r w:rsidRPr="00141455">
              <w:rPr>
                <w:sz w:val="20"/>
                <w:szCs w:val="20"/>
              </w:rPr>
              <w:t>Koliform</w:t>
            </w:r>
            <w:proofErr w:type="spellEnd"/>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340,00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proofErr w:type="spellStart"/>
            <w:r w:rsidRPr="00141455">
              <w:rPr>
                <w:sz w:val="20"/>
                <w:szCs w:val="20"/>
              </w:rPr>
              <w:t>Ph</w:t>
            </w:r>
            <w:proofErr w:type="spellEnd"/>
            <w:r w:rsidRPr="00141455">
              <w:rPr>
                <w:sz w:val="20"/>
                <w:szCs w:val="20"/>
              </w:rPr>
              <w:t xml:space="preserve"> Sension5 Port </w:t>
            </w:r>
            <w:proofErr w:type="spellStart"/>
            <w:r w:rsidRPr="00141455">
              <w:rPr>
                <w:sz w:val="20"/>
                <w:szCs w:val="20"/>
              </w:rPr>
              <w:t>Cond</w:t>
            </w:r>
            <w:proofErr w:type="spellEnd"/>
            <w:r w:rsidRPr="00141455">
              <w:rPr>
                <w:sz w:val="20"/>
                <w:szCs w:val="20"/>
              </w:rPr>
              <w:t xml:space="preserve"> </w:t>
            </w:r>
            <w:proofErr w:type="spellStart"/>
            <w:r w:rsidRPr="00141455">
              <w:rPr>
                <w:sz w:val="20"/>
                <w:szCs w:val="20"/>
              </w:rPr>
              <w:t>Meter</w:t>
            </w:r>
            <w:proofErr w:type="spellEnd"/>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200,00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Potasyum</w:t>
            </w:r>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480,00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Permanganat</w:t>
            </w:r>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200,00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Lityum</w:t>
            </w:r>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480,00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Magnezyum</w:t>
            </w:r>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480,00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Mangan Kit-</w:t>
            </w:r>
            <w:proofErr w:type="spellStart"/>
            <w:r w:rsidRPr="00141455">
              <w:rPr>
                <w:sz w:val="20"/>
                <w:szCs w:val="20"/>
              </w:rPr>
              <w:t>Spektrofotometrik</w:t>
            </w:r>
            <w:proofErr w:type="spellEnd"/>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400,00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Nitrat Kit-</w:t>
            </w:r>
            <w:proofErr w:type="spellStart"/>
            <w:r w:rsidRPr="00141455">
              <w:rPr>
                <w:sz w:val="20"/>
                <w:szCs w:val="20"/>
              </w:rPr>
              <w:t>Spektrofotometrik</w:t>
            </w:r>
            <w:proofErr w:type="spellEnd"/>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480,00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Nitrat</w:t>
            </w:r>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480,00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proofErr w:type="spellStart"/>
            <w:r w:rsidRPr="00141455">
              <w:rPr>
                <w:sz w:val="20"/>
                <w:szCs w:val="20"/>
              </w:rPr>
              <w:t>Nitrit</w:t>
            </w:r>
            <w:proofErr w:type="spellEnd"/>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480,00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 xml:space="preserve">Sıcaklık Sension5 Port </w:t>
            </w:r>
            <w:proofErr w:type="spellStart"/>
            <w:r w:rsidRPr="00141455">
              <w:rPr>
                <w:sz w:val="20"/>
                <w:szCs w:val="20"/>
              </w:rPr>
              <w:t>Cond</w:t>
            </w:r>
            <w:proofErr w:type="spellEnd"/>
            <w:r w:rsidRPr="00141455">
              <w:rPr>
                <w:sz w:val="20"/>
                <w:szCs w:val="20"/>
              </w:rPr>
              <w:t xml:space="preserve"> </w:t>
            </w:r>
            <w:proofErr w:type="spellStart"/>
            <w:r w:rsidRPr="00141455">
              <w:rPr>
                <w:sz w:val="20"/>
                <w:szCs w:val="20"/>
              </w:rPr>
              <w:t>Meter</w:t>
            </w:r>
            <w:proofErr w:type="spellEnd"/>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200,00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Sodyum</w:t>
            </w:r>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480,00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Sülfat</w:t>
            </w:r>
          </w:p>
        </w:tc>
        <w:tc>
          <w:tcPr>
            <w:tcW w:w="1633" w:type="dxa"/>
            <w:tcBorders>
              <w:top w:val="single" w:sz="4" w:space="0" w:color="auto"/>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480,00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Sertlik Kit-</w:t>
            </w:r>
            <w:proofErr w:type="spellStart"/>
            <w:r w:rsidRPr="00141455">
              <w:rPr>
                <w:sz w:val="20"/>
                <w:szCs w:val="20"/>
              </w:rPr>
              <w:t>Spektrofotometrik</w:t>
            </w:r>
            <w:proofErr w:type="spellEnd"/>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400,00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proofErr w:type="gramStart"/>
            <w:r w:rsidRPr="00141455">
              <w:rPr>
                <w:sz w:val="20"/>
                <w:szCs w:val="20"/>
              </w:rPr>
              <w:t>Silika    Kit</w:t>
            </w:r>
            <w:proofErr w:type="gramEnd"/>
            <w:r w:rsidRPr="00141455">
              <w:rPr>
                <w:sz w:val="20"/>
                <w:szCs w:val="20"/>
              </w:rPr>
              <w:t>-</w:t>
            </w:r>
            <w:proofErr w:type="spellStart"/>
            <w:r w:rsidRPr="00141455">
              <w:rPr>
                <w:sz w:val="20"/>
                <w:szCs w:val="20"/>
              </w:rPr>
              <w:t>Spektrofotometrik</w:t>
            </w:r>
            <w:proofErr w:type="spellEnd"/>
          </w:p>
        </w:tc>
        <w:tc>
          <w:tcPr>
            <w:tcW w:w="1633" w:type="dxa"/>
            <w:tcBorders>
              <w:top w:val="nil"/>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400,00</w:t>
            </w:r>
          </w:p>
        </w:tc>
      </w:tr>
      <w:tr w:rsidR="00B84685" w:rsidRPr="00141455" w:rsidTr="00370B01">
        <w:trPr>
          <w:trHeight w:val="255"/>
        </w:trPr>
        <w:tc>
          <w:tcPr>
            <w:tcW w:w="8290" w:type="dxa"/>
            <w:tcBorders>
              <w:top w:val="single" w:sz="4" w:space="0" w:color="auto"/>
              <w:left w:val="single" w:sz="4" w:space="0" w:color="auto"/>
              <w:bottom w:val="single" w:sz="4" w:space="0" w:color="auto"/>
              <w:right w:val="single" w:sz="4" w:space="0" w:color="000000"/>
            </w:tcBorders>
            <w:shd w:val="clear" w:color="auto" w:fill="auto"/>
            <w:noWrap/>
          </w:tcPr>
          <w:p w:rsidR="00B84685" w:rsidRPr="00141455" w:rsidRDefault="00B84685" w:rsidP="00370B01">
            <w:pPr>
              <w:rPr>
                <w:sz w:val="20"/>
                <w:szCs w:val="20"/>
              </w:rPr>
            </w:pPr>
            <w:r w:rsidRPr="00141455">
              <w:rPr>
                <w:sz w:val="20"/>
                <w:szCs w:val="20"/>
              </w:rPr>
              <w:t xml:space="preserve">Renk </w:t>
            </w:r>
            <w:proofErr w:type="spellStart"/>
            <w:r w:rsidRPr="00141455">
              <w:rPr>
                <w:sz w:val="20"/>
                <w:szCs w:val="20"/>
              </w:rPr>
              <w:t>Spektrofotometrik</w:t>
            </w:r>
            <w:proofErr w:type="spellEnd"/>
          </w:p>
        </w:tc>
        <w:tc>
          <w:tcPr>
            <w:tcW w:w="1633" w:type="dxa"/>
            <w:tcBorders>
              <w:top w:val="single" w:sz="4" w:space="0" w:color="auto"/>
              <w:left w:val="nil"/>
              <w:bottom w:val="single" w:sz="4" w:space="0" w:color="auto"/>
              <w:right w:val="single" w:sz="4" w:space="0" w:color="auto"/>
            </w:tcBorders>
            <w:shd w:val="clear" w:color="auto" w:fill="auto"/>
            <w:noWrap/>
          </w:tcPr>
          <w:p w:rsidR="00B84685" w:rsidRPr="00141455" w:rsidRDefault="00B84685" w:rsidP="00370B01">
            <w:pPr>
              <w:rPr>
                <w:sz w:val="20"/>
                <w:szCs w:val="20"/>
              </w:rPr>
            </w:pPr>
            <w:r w:rsidRPr="00141455">
              <w:rPr>
                <w:sz w:val="20"/>
                <w:szCs w:val="20"/>
              </w:rPr>
              <w:t>400,00</w:t>
            </w:r>
          </w:p>
        </w:tc>
      </w:tr>
    </w:tbl>
    <w:p w:rsidR="00B84685" w:rsidRDefault="00B84685" w:rsidP="00B84685">
      <w:pPr>
        <w:ind w:left="-709" w:right="-279" w:firstLine="568"/>
        <w:jc w:val="both"/>
      </w:pPr>
    </w:p>
    <w:p w:rsidR="00B84685" w:rsidRPr="00C64490" w:rsidRDefault="00B84685" w:rsidP="00B84685">
      <w:pPr>
        <w:ind w:right="-993"/>
        <w:rPr>
          <w:sz w:val="22"/>
          <w:szCs w:val="22"/>
        </w:rPr>
      </w:pPr>
      <w:r w:rsidRPr="00C64490">
        <w:rPr>
          <w:sz w:val="22"/>
          <w:szCs w:val="22"/>
        </w:rPr>
        <w:t>Başkan</w:t>
      </w:r>
      <w:r w:rsidRPr="00C64490">
        <w:rPr>
          <w:sz w:val="22"/>
          <w:szCs w:val="22"/>
        </w:rPr>
        <w:tab/>
      </w:r>
      <w:r w:rsidRPr="00C64490">
        <w:rPr>
          <w:sz w:val="22"/>
          <w:szCs w:val="22"/>
        </w:rPr>
        <w:tab/>
      </w:r>
      <w:r w:rsidRPr="00C64490">
        <w:rPr>
          <w:sz w:val="22"/>
          <w:szCs w:val="22"/>
        </w:rPr>
        <w:tab/>
        <w:t xml:space="preserve"> </w:t>
      </w:r>
      <w:r w:rsidRPr="00C64490">
        <w:rPr>
          <w:sz w:val="22"/>
          <w:szCs w:val="22"/>
        </w:rPr>
        <w:tab/>
      </w:r>
      <w:r w:rsidRPr="00C64490">
        <w:rPr>
          <w:sz w:val="22"/>
          <w:szCs w:val="22"/>
        </w:rPr>
        <w:tab/>
      </w:r>
      <w:proofErr w:type="gramStart"/>
      <w:r w:rsidRPr="00C64490">
        <w:rPr>
          <w:sz w:val="22"/>
          <w:szCs w:val="22"/>
        </w:rPr>
        <w:t>Katip</w:t>
      </w:r>
      <w:proofErr w:type="gramEnd"/>
      <w:r w:rsidRPr="00C64490">
        <w:rPr>
          <w:sz w:val="22"/>
          <w:szCs w:val="22"/>
        </w:rPr>
        <w:t xml:space="preserve">                                  </w:t>
      </w:r>
      <w:r w:rsidRPr="00C64490">
        <w:rPr>
          <w:sz w:val="22"/>
          <w:szCs w:val="22"/>
        </w:rPr>
        <w:tab/>
      </w:r>
      <w:r w:rsidRPr="00C64490">
        <w:rPr>
          <w:sz w:val="22"/>
          <w:szCs w:val="22"/>
        </w:rPr>
        <w:tab/>
      </w:r>
      <w:proofErr w:type="spellStart"/>
      <w:r w:rsidRPr="00C64490">
        <w:rPr>
          <w:sz w:val="22"/>
          <w:szCs w:val="22"/>
        </w:rPr>
        <w:t>Katip</w:t>
      </w:r>
      <w:proofErr w:type="spellEnd"/>
      <w:r w:rsidRPr="00C64490">
        <w:rPr>
          <w:sz w:val="22"/>
          <w:szCs w:val="22"/>
        </w:rPr>
        <w:tab/>
      </w:r>
    </w:p>
    <w:p w:rsidR="00B84685" w:rsidRDefault="00B84685" w:rsidP="00B84685">
      <w:pPr>
        <w:ind w:right="-993"/>
        <w:rPr>
          <w:sz w:val="22"/>
          <w:szCs w:val="22"/>
        </w:rPr>
      </w:pPr>
    </w:p>
    <w:p w:rsidR="00B84685" w:rsidRPr="00C64490" w:rsidRDefault="00B84685" w:rsidP="00B84685">
      <w:pPr>
        <w:ind w:right="-993"/>
        <w:rPr>
          <w:sz w:val="22"/>
          <w:szCs w:val="22"/>
        </w:rPr>
      </w:pPr>
    </w:p>
    <w:p w:rsidR="00B84685" w:rsidRPr="00C64490" w:rsidRDefault="00B84685" w:rsidP="00B84685">
      <w:pPr>
        <w:ind w:right="-993"/>
        <w:rPr>
          <w:sz w:val="22"/>
          <w:szCs w:val="22"/>
        </w:rPr>
      </w:pPr>
      <w:r w:rsidRPr="00C64490">
        <w:rPr>
          <w:sz w:val="22"/>
          <w:szCs w:val="22"/>
        </w:rPr>
        <w:t>Aydın KARA</w:t>
      </w:r>
      <w:r w:rsidRPr="00C64490">
        <w:rPr>
          <w:sz w:val="22"/>
          <w:szCs w:val="22"/>
        </w:rPr>
        <w:tab/>
      </w:r>
      <w:r w:rsidRPr="00C64490">
        <w:rPr>
          <w:sz w:val="22"/>
          <w:szCs w:val="22"/>
        </w:rPr>
        <w:tab/>
      </w:r>
      <w:r w:rsidRPr="00C64490">
        <w:rPr>
          <w:sz w:val="22"/>
          <w:szCs w:val="22"/>
        </w:rPr>
        <w:tab/>
      </w:r>
      <w:r w:rsidRPr="00C64490">
        <w:rPr>
          <w:sz w:val="22"/>
          <w:szCs w:val="22"/>
        </w:rPr>
        <w:tab/>
        <w:t>Şaziye AYDIN</w:t>
      </w:r>
      <w:r w:rsidRPr="00C64490">
        <w:rPr>
          <w:sz w:val="22"/>
          <w:szCs w:val="22"/>
        </w:rPr>
        <w:tab/>
        <w:t xml:space="preserve">           </w:t>
      </w:r>
      <w:r w:rsidRPr="00C64490">
        <w:rPr>
          <w:sz w:val="22"/>
          <w:szCs w:val="22"/>
        </w:rPr>
        <w:tab/>
      </w:r>
      <w:r w:rsidRPr="00C64490">
        <w:rPr>
          <w:sz w:val="22"/>
          <w:szCs w:val="22"/>
        </w:rPr>
        <w:tab/>
      </w:r>
      <w:r>
        <w:rPr>
          <w:sz w:val="22"/>
          <w:szCs w:val="22"/>
        </w:rPr>
        <w:tab/>
      </w:r>
      <w:r w:rsidRPr="00C64490">
        <w:rPr>
          <w:sz w:val="22"/>
          <w:szCs w:val="22"/>
        </w:rPr>
        <w:t>Sedat YILDIRIM</w:t>
      </w:r>
      <w:r w:rsidRPr="00C64490">
        <w:rPr>
          <w:sz w:val="22"/>
          <w:szCs w:val="22"/>
        </w:rPr>
        <w:tab/>
      </w:r>
      <w:r w:rsidRPr="00C64490">
        <w:rPr>
          <w:sz w:val="22"/>
          <w:szCs w:val="22"/>
        </w:rPr>
        <w:tab/>
      </w:r>
    </w:p>
    <w:p w:rsidR="00B84685" w:rsidRDefault="00B84685" w:rsidP="00B84685">
      <w:pPr>
        <w:ind w:left="-709" w:right="-279" w:firstLine="568"/>
        <w:jc w:val="both"/>
      </w:pPr>
      <w:r>
        <w:rPr>
          <w:sz w:val="22"/>
          <w:szCs w:val="22"/>
        </w:rPr>
        <w:t xml:space="preserve">  Belediye </w:t>
      </w:r>
      <w:r w:rsidRPr="00C64490">
        <w:rPr>
          <w:sz w:val="22"/>
          <w:szCs w:val="22"/>
        </w:rPr>
        <w:t>Başkan Vekili</w:t>
      </w:r>
    </w:p>
    <w:p w:rsidR="00B84685" w:rsidRDefault="00B84685" w:rsidP="00B84685">
      <w:pPr>
        <w:jc w:val="both"/>
      </w:pPr>
    </w:p>
    <w:p w:rsidR="00B84685" w:rsidRDefault="00B84685" w:rsidP="00B84685">
      <w:pPr>
        <w:spacing w:after="160" w:line="259" w:lineRule="auto"/>
        <w:rPr>
          <w:color w:val="FF0000"/>
          <w:sz w:val="10"/>
          <w:szCs w:val="10"/>
        </w:rPr>
      </w:pPr>
      <w:r>
        <w:rPr>
          <w:color w:val="FF0000"/>
          <w:sz w:val="10"/>
          <w:szCs w:val="10"/>
        </w:rPr>
        <w:br w:type="page"/>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276"/>
        <w:gridCol w:w="7087"/>
      </w:tblGrid>
      <w:tr w:rsidR="00B84685" w:rsidRPr="00D901D8" w:rsidTr="00370B01">
        <w:tc>
          <w:tcPr>
            <w:tcW w:w="1872" w:type="dxa"/>
            <w:tcBorders>
              <w:top w:val="single" w:sz="4" w:space="0" w:color="auto"/>
              <w:left w:val="single" w:sz="4" w:space="0" w:color="auto"/>
              <w:bottom w:val="single" w:sz="4" w:space="0" w:color="auto"/>
              <w:right w:val="single" w:sz="4" w:space="0" w:color="auto"/>
            </w:tcBorders>
            <w:hideMark/>
          </w:tcPr>
          <w:p w:rsidR="00B84685" w:rsidRPr="00D901D8" w:rsidRDefault="00B84685" w:rsidP="00370B01">
            <w:pPr>
              <w:jc w:val="center"/>
              <w:rPr>
                <w:b/>
                <w:bCs/>
                <w:sz w:val="22"/>
                <w:szCs w:val="22"/>
              </w:rPr>
            </w:pPr>
            <w:r w:rsidRPr="00D901D8">
              <w:rPr>
                <w:sz w:val="22"/>
                <w:szCs w:val="22"/>
              </w:rPr>
              <w:lastRenderedPageBreak/>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76" w:type="dxa"/>
            <w:tcBorders>
              <w:top w:val="single" w:sz="4" w:space="0" w:color="auto"/>
              <w:left w:val="single" w:sz="4" w:space="0" w:color="auto"/>
              <w:bottom w:val="single" w:sz="4" w:space="0" w:color="auto"/>
              <w:right w:val="single" w:sz="4" w:space="0" w:color="auto"/>
            </w:tcBorders>
            <w:hideMark/>
          </w:tcPr>
          <w:p w:rsidR="00B84685" w:rsidRPr="00D901D8" w:rsidRDefault="00B84685" w:rsidP="00370B01">
            <w:pPr>
              <w:jc w:val="center"/>
              <w:rPr>
                <w:b/>
                <w:bCs/>
                <w:sz w:val="22"/>
                <w:szCs w:val="22"/>
              </w:rPr>
            </w:pPr>
            <w:r w:rsidRPr="00D901D8">
              <w:rPr>
                <w:b/>
                <w:bCs/>
                <w:sz w:val="22"/>
                <w:szCs w:val="22"/>
              </w:rPr>
              <w:t>Karar No</w:t>
            </w:r>
          </w:p>
        </w:tc>
        <w:tc>
          <w:tcPr>
            <w:tcW w:w="7087" w:type="dxa"/>
            <w:tcBorders>
              <w:top w:val="single" w:sz="4" w:space="0" w:color="auto"/>
              <w:left w:val="single" w:sz="4" w:space="0" w:color="auto"/>
              <w:bottom w:val="single" w:sz="4" w:space="0" w:color="auto"/>
              <w:right w:val="single" w:sz="4" w:space="0" w:color="auto"/>
            </w:tcBorders>
            <w:hideMark/>
          </w:tcPr>
          <w:p w:rsidR="00B84685" w:rsidRPr="00D901D8" w:rsidRDefault="00B84685" w:rsidP="00370B01">
            <w:pPr>
              <w:jc w:val="center"/>
              <w:rPr>
                <w:b/>
                <w:bCs/>
                <w:sz w:val="22"/>
                <w:szCs w:val="22"/>
              </w:rPr>
            </w:pPr>
            <w:r w:rsidRPr="00D901D8">
              <w:rPr>
                <w:b/>
                <w:bCs/>
                <w:sz w:val="22"/>
                <w:szCs w:val="22"/>
              </w:rPr>
              <w:t>ÖZÜ</w:t>
            </w:r>
          </w:p>
        </w:tc>
      </w:tr>
      <w:tr w:rsidR="00B84685" w:rsidRPr="00D901D8" w:rsidTr="00370B01">
        <w:tc>
          <w:tcPr>
            <w:tcW w:w="1872" w:type="dxa"/>
            <w:tcBorders>
              <w:top w:val="single" w:sz="4" w:space="0" w:color="auto"/>
              <w:left w:val="single" w:sz="4" w:space="0" w:color="auto"/>
              <w:bottom w:val="single" w:sz="4" w:space="0" w:color="auto"/>
              <w:right w:val="single" w:sz="4" w:space="0" w:color="auto"/>
            </w:tcBorders>
            <w:hideMark/>
          </w:tcPr>
          <w:p w:rsidR="00B84685" w:rsidRPr="00D901D8" w:rsidRDefault="00B84685" w:rsidP="00370B01">
            <w:pPr>
              <w:tabs>
                <w:tab w:val="left" w:pos="210"/>
                <w:tab w:val="center" w:pos="672"/>
              </w:tabs>
              <w:rPr>
                <w:b/>
                <w:bCs/>
                <w:sz w:val="22"/>
                <w:szCs w:val="22"/>
              </w:rPr>
            </w:pPr>
            <w:r>
              <w:rPr>
                <w:b/>
                <w:bCs/>
                <w:sz w:val="22"/>
                <w:szCs w:val="22"/>
              </w:rPr>
              <w:tab/>
            </w:r>
            <w:r>
              <w:rPr>
                <w:b/>
                <w:bCs/>
                <w:sz w:val="22"/>
                <w:szCs w:val="22"/>
              </w:rPr>
              <w:tab/>
              <w:t>04</w:t>
            </w:r>
            <w:r w:rsidRPr="00D901D8">
              <w:rPr>
                <w:b/>
                <w:bCs/>
                <w:sz w:val="22"/>
                <w:szCs w:val="22"/>
              </w:rPr>
              <w:t>/</w:t>
            </w:r>
            <w:r>
              <w:rPr>
                <w:b/>
                <w:bCs/>
                <w:sz w:val="22"/>
                <w:szCs w:val="22"/>
              </w:rPr>
              <w:t>06</w:t>
            </w:r>
            <w:r w:rsidRPr="00D901D8">
              <w:rPr>
                <w:b/>
                <w:bCs/>
                <w:sz w:val="22"/>
                <w:szCs w:val="22"/>
              </w:rPr>
              <w:t>/202</w:t>
            </w:r>
            <w:r>
              <w:rPr>
                <w:b/>
                <w:bCs/>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B84685" w:rsidRPr="00D901D8" w:rsidRDefault="00B84685" w:rsidP="00370B01">
            <w:pPr>
              <w:jc w:val="center"/>
              <w:rPr>
                <w:b/>
                <w:bCs/>
                <w:sz w:val="22"/>
                <w:szCs w:val="22"/>
              </w:rPr>
            </w:pPr>
            <w:r w:rsidRPr="00D901D8">
              <w:rPr>
                <w:b/>
                <w:bCs/>
                <w:sz w:val="22"/>
                <w:szCs w:val="22"/>
              </w:rPr>
              <w:t>202</w:t>
            </w:r>
            <w:r>
              <w:rPr>
                <w:b/>
                <w:bCs/>
                <w:sz w:val="22"/>
                <w:szCs w:val="22"/>
              </w:rPr>
              <w:t>4</w:t>
            </w:r>
            <w:r w:rsidRPr="00D901D8">
              <w:rPr>
                <w:b/>
                <w:bCs/>
                <w:sz w:val="22"/>
                <w:szCs w:val="22"/>
              </w:rPr>
              <w:t>/</w:t>
            </w:r>
            <w:r>
              <w:rPr>
                <w:b/>
                <w:bCs/>
                <w:sz w:val="22"/>
                <w:szCs w:val="22"/>
              </w:rPr>
              <w:t>110</w:t>
            </w:r>
          </w:p>
        </w:tc>
        <w:tc>
          <w:tcPr>
            <w:tcW w:w="7087" w:type="dxa"/>
            <w:tcBorders>
              <w:top w:val="single" w:sz="4" w:space="0" w:color="auto"/>
              <w:left w:val="single" w:sz="4" w:space="0" w:color="auto"/>
              <w:bottom w:val="single" w:sz="4" w:space="0" w:color="auto"/>
              <w:right w:val="single" w:sz="4" w:space="0" w:color="auto"/>
            </w:tcBorders>
            <w:hideMark/>
          </w:tcPr>
          <w:p w:rsidR="00B84685" w:rsidRPr="00D901D8" w:rsidRDefault="00B84685" w:rsidP="00370B01">
            <w:pPr>
              <w:jc w:val="center"/>
              <w:rPr>
                <w:b/>
                <w:bCs/>
                <w:sz w:val="22"/>
                <w:szCs w:val="22"/>
              </w:rPr>
            </w:pPr>
            <w:r w:rsidRPr="00D901D8">
              <w:rPr>
                <w:b/>
                <w:bCs/>
                <w:sz w:val="22"/>
                <w:szCs w:val="22"/>
              </w:rPr>
              <w:t>PLAN TADİLATLARI İLE İLGİLİ İMAR KOMİSYON RAPORU</w:t>
            </w:r>
          </w:p>
        </w:tc>
      </w:tr>
    </w:tbl>
    <w:p w:rsidR="00B84685" w:rsidRDefault="00B84685" w:rsidP="00B84685">
      <w:pPr>
        <w:ind w:left="-360" w:right="-360" w:firstLine="360"/>
        <w:jc w:val="both"/>
      </w:pPr>
    </w:p>
    <w:p w:rsidR="00B84685" w:rsidRPr="00713FA2" w:rsidRDefault="00B84685" w:rsidP="00B84685">
      <w:pPr>
        <w:ind w:left="-142" w:right="-993" w:firstLine="426"/>
        <w:jc w:val="both"/>
        <w:rPr>
          <w:sz w:val="18"/>
          <w:szCs w:val="18"/>
        </w:rPr>
      </w:pPr>
      <w:r w:rsidRPr="00713FA2">
        <w:rPr>
          <w:sz w:val="18"/>
          <w:szCs w:val="18"/>
        </w:rPr>
        <w:t xml:space="preserve">Elazığ Belediye Meclisi, Meclis 1.Başkan Vekili Aydın </w:t>
      </w:r>
      <w:proofErr w:type="spellStart"/>
      <w:r w:rsidRPr="00713FA2">
        <w:rPr>
          <w:sz w:val="18"/>
          <w:szCs w:val="18"/>
        </w:rPr>
        <w:t>KARA'nın</w:t>
      </w:r>
      <w:proofErr w:type="spellEnd"/>
      <w:r w:rsidRPr="00713FA2">
        <w:rPr>
          <w:sz w:val="18"/>
          <w:szCs w:val="18"/>
        </w:rPr>
        <w:t xml:space="preserve"> başkanlığında 37 üyeden 34 üyenin iştirakiyle toplandı.</w:t>
      </w:r>
    </w:p>
    <w:p w:rsidR="00B84685" w:rsidRPr="00713FA2" w:rsidRDefault="00B84685" w:rsidP="00B84685">
      <w:pPr>
        <w:ind w:left="-142" w:right="-993" w:firstLine="426"/>
        <w:jc w:val="both"/>
        <w:rPr>
          <w:sz w:val="18"/>
          <w:szCs w:val="18"/>
        </w:rPr>
      </w:pPr>
      <w:r w:rsidRPr="00713FA2">
        <w:rPr>
          <w:sz w:val="18"/>
          <w:szCs w:val="18"/>
        </w:rPr>
        <w:t xml:space="preserve">İmar Komisyonu tarafından 04/06/2024 tarihli rapor ile Belediye Meclisine sunulan,1 numaradan 7 </w:t>
      </w:r>
      <w:proofErr w:type="gramStart"/>
      <w:r w:rsidRPr="00713FA2">
        <w:rPr>
          <w:sz w:val="18"/>
          <w:szCs w:val="18"/>
        </w:rPr>
        <w:t>dahil</w:t>
      </w:r>
      <w:proofErr w:type="gramEnd"/>
      <w:r w:rsidRPr="00713FA2">
        <w:rPr>
          <w:sz w:val="18"/>
          <w:szCs w:val="18"/>
        </w:rPr>
        <w:t xml:space="preserve"> numaraya kadar 7 maddelik plan tadilatları ile ilgili imar komisyon raporu madde madde okundu. Her madde ayrıntılı bir şekilde paftaları üzerinde meclise bilgi verildikten sonra yapılan müzakere neticesinde;</w:t>
      </w:r>
    </w:p>
    <w:p w:rsidR="00B84685" w:rsidRPr="00713FA2" w:rsidRDefault="00B84685" w:rsidP="00B84685">
      <w:pPr>
        <w:pStyle w:val="ListeParagraf"/>
        <w:numPr>
          <w:ilvl w:val="0"/>
          <w:numId w:val="20"/>
        </w:numPr>
        <w:spacing w:after="0" w:line="240" w:lineRule="auto"/>
        <w:ind w:left="-142" w:right="-993" w:hanging="284"/>
        <w:jc w:val="both"/>
        <w:rPr>
          <w:b/>
          <w:sz w:val="20"/>
          <w:szCs w:val="20"/>
        </w:rPr>
      </w:pPr>
      <w:r w:rsidRPr="00713FA2">
        <w:rPr>
          <w:sz w:val="20"/>
          <w:szCs w:val="20"/>
        </w:rPr>
        <w:t xml:space="preserve">Tapunun Elazığ İli, Merkez İlçesi, Harput Mahallesi Ada:340 Parsel:1 üzerindeki taşınmaz 1/5000 ölçekli Nazım İmar Planı K42-D-10B ve 1/1000 ölçekli Uygulama İmar Planı K42-D-10B-2B imar paftasında Park Alanda kalmaktadır. 1/1000 ölçekli Uygulama İmar Planında plan tadilatı yapılarak park alanı içerisinde söz konusu taşınmaza yönelik 7 metre genişliğinde yol işlenmesi talebinin; plan bütünlüğünü bozacağından </w:t>
      </w:r>
      <w:r w:rsidRPr="00713FA2">
        <w:rPr>
          <w:b/>
          <w:sz w:val="20"/>
          <w:szCs w:val="20"/>
        </w:rPr>
        <w:t>OYÇOKLUĞUYLA REDDİNE karar verildi.</w:t>
      </w:r>
    </w:p>
    <w:p w:rsidR="00B84685" w:rsidRPr="00713FA2" w:rsidRDefault="00B84685" w:rsidP="00B84685">
      <w:pPr>
        <w:pStyle w:val="ListeParagraf"/>
        <w:numPr>
          <w:ilvl w:val="0"/>
          <w:numId w:val="20"/>
        </w:numPr>
        <w:spacing w:after="0" w:line="240" w:lineRule="auto"/>
        <w:ind w:left="-142" w:right="-993" w:hanging="284"/>
        <w:jc w:val="both"/>
        <w:rPr>
          <w:b/>
          <w:sz w:val="20"/>
          <w:szCs w:val="20"/>
        </w:rPr>
      </w:pPr>
      <w:proofErr w:type="gramStart"/>
      <w:r w:rsidRPr="00713FA2">
        <w:rPr>
          <w:sz w:val="20"/>
          <w:szCs w:val="20"/>
        </w:rPr>
        <w:t xml:space="preserve">Tapunun Elazığ İli, Merkez İlçesi, Sürsürü Mahallesi Ada:2181 Parsel:2 ve Ada:2182 Parsel:1 üzerindeki taşınmazlar 1/5000 ölçekli Nazım İmar Planı K42-D-09D ve 1/1000 ölçekli Uygulama İmar Planı K42-D-09D-3A, K42-D-09D-4B, K42-D-09D-1C, K42-D-09D-2D imar paftasında E:1.50 Yençok:15.50 yapılaşma koşullarında Ortaöğretim Tesis Alanında kalmaktadır ve iki parselin arasından 7 metrelik yol geçmektedir. </w:t>
      </w:r>
      <w:proofErr w:type="gramEnd"/>
      <w:r w:rsidRPr="00713FA2">
        <w:rPr>
          <w:sz w:val="20"/>
          <w:szCs w:val="20"/>
        </w:rPr>
        <w:t xml:space="preserve">1/1000 ölçekli Uygulama İmar Planında plan tadilatı yapılarak aradaki 7 metrelik yol kaldırılarak Ortaöğretim Tesis Alanına </w:t>
      </w:r>
      <w:proofErr w:type="gramStart"/>
      <w:r w:rsidRPr="00713FA2">
        <w:rPr>
          <w:sz w:val="20"/>
          <w:szCs w:val="20"/>
        </w:rPr>
        <w:t>dahil</w:t>
      </w:r>
      <w:proofErr w:type="gramEnd"/>
      <w:r w:rsidRPr="00713FA2">
        <w:rPr>
          <w:sz w:val="20"/>
          <w:szCs w:val="20"/>
        </w:rPr>
        <w:t xml:space="preserve"> edilmesi talebinin; Mekânsal Planlar Yapım Yönetmeliğinin İmar Planı Değişiklikleri konu başlığının 26.maddesinin (a) bendinde bahs</w:t>
      </w:r>
      <w:bookmarkStart w:id="0" w:name="_GoBack"/>
      <w:bookmarkEnd w:id="0"/>
      <w:r w:rsidRPr="00713FA2">
        <w:rPr>
          <w:sz w:val="20"/>
          <w:szCs w:val="20"/>
        </w:rPr>
        <w:t xml:space="preserve">edildiği gibi </w:t>
      </w:r>
      <w:r w:rsidRPr="00713FA2">
        <w:rPr>
          <w:i/>
          <w:sz w:val="20"/>
          <w:szCs w:val="20"/>
        </w:rPr>
        <w:t>“</w:t>
      </w:r>
      <w:r w:rsidRPr="00713FA2">
        <w:rPr>
          <w:i/>
          <w:color w:val="000000"/>
          <w:sz w:val="20"/>
          <w:szCs w:val="20"/>
        </w:rPr>
        <w:t>Devamlılığı olan bir yolun belli bir kesimde şerit sayısı azaltılamaz ve daraltılamaz</w:t>
      </w:r>
      <w:r w:rsidRPr="00713FA2">
        <w:rPr>
          <w:sz w:val="20"/>
          <w:szCs w:val="20"/>
        </w:rPr>
        <w:t xml:space="preserve">” ifadesi doğrultusunda talebin </w:t>
      </w:r>
      <w:r w:rsidRPr="00713FA2">
        <w:rPr>
          <w:b/>
          <w:sz w:val="20"/>
          <w:szCs w:val="20"/>
        </w:rPr>
        <w:t>OYÇOKLUĞUYLA REDDİNE karar verildi.</w:t>
      </w:r>
    </w:p>
    <w:p w:rsidR="00B84685" w:rsidRPr="00713FA2" w:rsidRDefault="00B84685" w:rsidP="00B84685">
      <w:pPr>
        <w:pStyle w:val="ListeParagraf"/>
        <w:numPr>
          <w:ilvl w:val="0"/>
          <w:numId w:val="20"/>
        </w:numPr>
        <w:spacing w:after="0" w:line="240" w:lineRule="auto"/>
        <w:ind w:left="-142" w:right="-993" w:hanging="284"/>
        <w:jc w:val="both"/>
        <w:rPr>
          <w:b/>
          <w:sz w:val="20"/>
          <w:szCs w:val="20"/>
        </w:rPr>
      </w:pPr>
      <w:r w:rsidRPr="00713FA2">
        <w:rPr>
          <w:sz w:val="20"/>
          <w:szCs w:val="20"/>
        </w:rPr>
        <w:t xml:space="preserve">Tapunun Elazığ İli, Merkez İlçesi, Çarşı Mahallesi, Ada:279 Parsel:1 üzerindeki taşınmaz 1/5000 ölçekli Nazım İmar Planı K42-D-10C ve 1/1000 ölçekli Uygulama İmar Planı K42-D-10C-1A imar paftasında Ticaret (T1) Alanında kalmaktadır. </w:t>
      </w:r>
      <w:proofErr w:type="gramStart"/>
      <w:r w:rsidRPr="00713FA2">
        <w:rPr>
          <w:sz w:val="20"/>
          <w:szCs w:val="20"/>
        </w:rPr>
        <w:t xml:space="preserve">Söz konusu taşınmaz üzerinde 1/1000 Uygulama Planında plan tadilatı yapılarak; söz konusu taşınmazın güncel kadastro sınırına uygun olacak şekilde yapılaşma koşulu değiştirilmeden Ticaret (T1) Alanı olarak işlenmesi talebinin; sehven yapılan </w:t>
      </w:r>
      <w:proofErr w:type="spellStart"/>
      <w:r w:rsidRPr="00713FA2">
        <w:rPr>
          <w:sz w:val="20"/>
          <w:szCs w:val="20"/>
        </w:rPr>
        <w:t>kadastral</w:t>
      </w:r>
      <w:proofErr w:type="spellEnd"/>
      <w:r w:rsidRPr="00713FA2">
        <w:rPr>
          <w:sz w:val="20"/>
          <w:szCs w:val="20"/>
        </w:rPr>
        <w:t xml:space="preserve"> hat yanlışlığının düzeltilerek söz konusu ada sınırının kuzey ve güney yönündeki ada sınırlarıyla aynı olacak şekilde hizalanmasının </w:t>
      </w:r>
      <w:r w:rsidRPr="00713FA2">
        <w:rPr>
          <w:b/>
          <w:sz w:val="20"/>
          <w:szCs w:val="20"/>
        </w:rPr>
        <w:t>OYÇOKLUĞUYLA KABULÜNE karar verildi.</w:t>
      </w:r>
      <w:proofErr w:type="gramEnd"/>
    </w:p>
    <w:p w:rsidR="00B84685" w:rsidRPr="00713FA2" w:rsidRDefault="00B84685" w:rsidP="00B84685">
      <w:pPr>
        <w:pStyle w:val="ListeParagraf"/>
        <w:numPr>
          <w:ilvl w:val="0"/>
          <w:numId w:val="20"/>
        </w:numPr>
        <w:spacing w:after="0" w:line="240" w:lineRule="auto"/>
        <w:ind w:left="-142" w:right="-993" w:hanging="284"/>
        <w:jc w:val="both"/>
        <w:rPr>
          <w:b/>
          <w:sz w:val="20"/>
          <w:szCs w:val="20"/>
        </w:rPr>
      </w:pPr>
      <w:r w:rsidRPr="00713FA2">
        <w:rPr>
          <w:sz w:val="20"/>
          <w:szCs w:val="20"/>
        </w:rPr>
        <w:t xml:space="preserve">Tapunun Elazığ İli, Merkez İlçesi, Sürsürü Mahallesi, Ada:2970, Parsel:1 üzerindeki taşınmazın 1/5000 ölçekli Nazım İmar Planı K42-D-09C ve 1/1000 ölçekli Uygulama İmar Planı K42-D-09C-3D imar paftasında E:1.00, Yençok:9.50 yapılaşma koşullarında Resmi Kurum Alanında kalmaktadır. </w:t>
      </w:r>
      <w:proofErr w:type="gramStart"/>
      <w:r w:rsidRPr="00713FA2">
        <w:rPr>
          <w:sz w:val="20"/>
          <w:szCs w:val="20"/>
        </w:rPr>
        <w:t xml:space="preserve">Söz konusu taşınmazlar üzerinde 1/1000 ölçekli Uygulama Planında plan tadilatı yapılarak 3000m2 </w:t>
      </w:r>
      <w:proofErr w:type="spellStart"/>
      <w:r w:rsidRPr="00713FA2">
        <w:rPr>
          <w:sz w:val="20"/>
          <w:szCs w:val="20"/>
        </w:rPr>
        <w:t>lik</w:t>
      </w:r>
      <w:proofErr w:type="spellEnd"/>
      <w:r w:rsidRPr="00713FA2">
        <w:rPr>
          <w:sz w:val="20"/>
          <w:szCs w:val="20"/>
        </w:rPr>
        <w:t xml:space="preserve"> kısmının E:1.00 Yençok:9.50 yapılaşma koşullarında Resmi Kurum Alanı(S.S. Pancar Ekicileri Kooperatifi) olarak işlenmesinin; Mekânsal Planlar Yapım Yönetmeliği EK1-d Uygulama İmar Planı Gösterimler Tablosunda yer alan </w:t>
      </w:r>
      <w:r w:rsidRPr="00713FA2">
        <w:rPr>
          <w:i/>
          <w:sz w:val="20"/>
          <w:szCs w:val="20"/>
        </w:rPr>
        <w:t>“Resmi Kurum Alanı olarak belirlenen alanda yer alacak kamu kurum ve kuruluşunun adı parantez içinde belirlenir”</w:t>
      </w:r>
      <w:r w:rsidRPr="00713FA2">
        <w:rPr>
          <w:sz w:val="20"/>
          <w:szCs w:val="20"/>
        </w:rPr>
        <w:t xml:space="preserve"> ifadesi doğrultusunda talebin </w:t>
      </w:r>
      <w:r w:rsidRPr="00713FA2">
        <w:rPr>
          <w:b/>
          <w:sz w:val="20"/>
          <w:szCs w:val="20"/>
        </w:rPr>
        <w:t>OYBİRLİĞİYLE KABULÜNE Şeklinde gelen maddenin bir sonraki toplantıların birinde görüşülmek üzere OYÇOKLUĞUYLA ERTELENMESİNE karar verildi.</w:t>
      </w:r>
      <w:proofErr w:type="gramEnd"/>
    </w:p>
    <w:p w:rsidR="00B84685" w:rsidRPr="00713FA2" w:rsidRDefault="00B84685" w:rsidP="00B84685">
      <w:pPr>
        <w:pStyle w:val="AralkYok"/>
        <w:numPr>
          <w:ilvl w:val="0"/>
          <w:numId w:val="20"/>
        </w:numPr>
        <w:ind w:left="-142" w:right="-993" w:hanging="284"/>
        <w:jc w:val="both"/>
        <w:rPr>
          <w:rFonts w:ascii="Times New Roman" w:hAnsi="Times New Roman" w:cs="Times New Roman"/>
          <w:b/>
          <w:sz w:val="20"/>
          <w:szCs w:val="20"/>
        </w:rPr>
      </w:pPr>
      <w:proofErr w:type="gramStart"/>
      <w:r w:rsidRPr="00713FA2">
        <w:rPr>
          <w:rFonts w:ascii="Times New Roman" w:hAnsi="Times New Roman" w:cs="Times New Roman"/>
          <w:sz w:val="20"/>
          <w:szCs w:val="20"/>
        </w:rPr>
        <w:t xml:space="preserve">Elazığ İli, Merkez İlçe, Sürsürü Mahallesi Ada:4693 Parsel:1 Ada:4694 Parsel:1 Ada:4695 Parsel:1 üzerindeki taşınmaz 1/5000 ölçekli Nazım İmar Planı K42D-14A imar paftası ile 1/1000 ölçekli Uygulama İmar Planı K42D-14A-1B, K42D-14A-1A, K42D-14A-1C K42D-14A-1D imar paftalarında yer almaktadır. </w:t>
      </w:r>
      <w:proofErr w:type="gramEnd"/>
      <w:r w:rsidRPr="00713FA2">
        <w:rPr>
          <w:rFonts w:ascii="Times New Roman" w:hAnsi="Times New Roman" w:cs="Times New Roman"/>
          <w:sz w:val="20"/>
          <w:szCs w:val="20"/>
        </w:rPr>
        <w:t xml:space="preserve">Ada:4693 Parsel:1 taşınmaz Resmi Kurum Alanı(İl </w:t>
      </w:r>
      <w:proofErr w:type="spellStart"/>
      <w:r w:rsidRPr="00713FA2">
        <w:rPr>
          <w:rFonts w:ascii="Times New Roman" w:hAnsi="Times New Roman" w:cs="Times New Roman"/>
          <w:sz w:val="20"/>
          <w:szCs w:val="20"/>
        </w:rPr>
        <w:t>Afetve</w:t>
      </w:r>
      <w:proofErr w:type="spellEnd"/>
      <w:r w:rsidRPr="00713FA2">
        <w:rPr>
          <w:rFonts w:ascii="Times New Roman" w:hAnsi="Times New Roman" w:cs="Times New Roman"/>
          <w:sz w:val="20"/>
          <w:szCs w:val="20"/>
        </w:rPr>
        <w:t xml:space="preserve"> Acil Durum Müdürlüğü),Ada:4694 Parsel:1 ve Ada:4695 Parsel:1 numaralı taşınmazlar ise TİCK(</w:t>
      </w:r>
      <w:proofErr w:type="spellStart"/>
      <w:r w:rsidRPr="00713FA2">
        <w:rPr>
          <w:rFonts w:ascii="Times New Roman" w:hAnsi="Times New Roman" w:cs="Times New Roman"/>
          <w:sz w:val="20"/>
          <w:szCs w:val="20"/>
        </w:rPr>
        <w:t>Ticaret+Konut</w:t>
      </w:r>
      <w:proofErr w:type="spellEnd"/>
      <w:r w:rsidRPr="00713FA2">
        <w:rPr>
          <w:rFonts w:ascii="Times New Roman" w:hAnsi="Times New Roman" w:cs="Times New Roman"/>
          <w:sz w:val="20"/>
          <w:szCs w:val="20"/>
        </w:rPr>
        <w:t xml:space="preserve">) Alanında olup emsal:1.50 yençok:15.50 yapılaşma koşullarına sahiptir. 1/1000 ölçekli Uygulama İmar Planında plan tadilatı yapılarak yapılaşma koşullarında herhangi bir değişiklik yapılmadan Ada:4693 Parsel:1, Ada:4694 Parsel:1, Ada:4695 Parsel:1 taşınmazların 10 metre olan çekme mesafelerinin 5 metreye olarak düzenlenmesi talebinin; plan bütünlüğünü bozacağından </w:t>
      </w:r>
      <w:r w:rsidRPr="00713FA2">
        <w:rPr>
          <w:rFonts w:ascii="Times New Roman" w:hAnsi="Times New Roman" w:cs="Times New Roman"/>
          <w:b/>
          <w:sz w:val="20"/>
          <w:szCs w:val="20"/>
        </w:rPr>
        <w:t>OYÇOKLUĞUYLA REDDİNE karar verildi.</w:t>
      </w:r>
    </w:p>
    <w:p w:rsidR="00B84685" w:rsidRPr="00713FA2" w:rsidRDefault="00B84685" w:rsidP="00B84685">
      <w:pPr>
        <w:pStyle w:val="AralkYok"/>
        <w:numPr>
          <w:ilvl w:val="0"/>
          <w:numId w:val="20"/>
        </w:numPr>
        <w:ind w:left="-142" w:right="-993" w:hanging="284"/>
        <w:jc w:val="both"/>
        <w:rPr>
          <w:rFonts w:ascii="Times New Roman" w:hAnsi="Times New Roman" w:cs="Times New Roman"/>
          <w:b/>
          <w:sz w:val="20"/>
          <w:szCs w:val="20"/>
        </w:rPr>
      </w:pPr>
      <w:proofErr w:type="gramStart"/>
      <w:r w:rsidRPr="00713FA2">
        <w:rPr>
          <w:rFonts w:ascii="Times New Roman" w:hAnsi="Times New Roman" w:cs="Times New Roman"/>
          <w:sz w:val="20"/>
          <w:szCs w:val="20"/>
        </w:rPr>
        <w:t xml:space="preserve">Tapunun Elazığ İli, Merkez İlçesi, </w:t>
      </w:r>
      <w:proofErr w:type="spellStart"/>
      <w:r w:rsidRPr="00713FA2">
        <w:rPr>
          <w:rFonts w:ascii="Times New Roman" w:hAnsi="Times New Roman" w:cs="Times New Roman"/>
          <w:sz w:val="20"/>
          <w:szCs w:val="20"/>
        </w:rPr>
        <w:t>Kesrik</w:t>
      </w:r>
      <w:proofErr w:type="spellEnd"/>
      <w:r w:rsidRPr="00713FA2">
        <w:rPr>
          <w:rFonts w:ascii="Times New Roman" w:hAnsi="Times New Roman" w:cs="Times New Roman"/>
          <w:sz w:val="20"/>
          <w:szCs w:val="20"/>
        </w:rPr>
        <w:t xml:space="preserve"> Mahallesi, Ada:- Parsel:2686-2861 üzerindeki taşınmaz 1/5000 ölçekli Nazım İmar Planı K42-D-10-C ve 1/1000 ölçekli Uygulama İmar Planı K42-D-10C-1C,K42-D-10-C-2-D imar paftasında emsal:1.50 yençok:15.50 Eğitim Alanı ve Resmi Kurum(Emniyet Hizmet Alanı) Alanında kalmaktadır. </w:t>
      </w:r>
      <w:proofErr w:type="gramEnd"/>
      <w:r w:rsidRPr="00713FA2">
        <w:rPr>
          <w:rFonts w:ascii="Times New Roman" w:hAnsi="Times New Roman" w:cs="Times New Roman"/>
          <w:sz w:val="20"/>
          <w:szCs w:val="20"/>
        </w:rPr>
        <w:t xml:space="preserve">1/5000 ölçekli nazım imar planında ve 1/1000 ölçekli uygulama imar planında plan tadilatı yapılarak 2861 numaralı parsellerin üzerinde bulunan Resmi Kurum Alanın İlköğretim Tesis Alanına </w:t>
      </w:r>
      <w:proofErr w:type="gramStart"/>
      <w:r w:rsidRPr="00713FA2">
        <w:rPr>
          <w:rFonts w:ascii="Times New Roman" w:hAnsi="Times New Roman" w:cs="Times New Roman"/>
          <w:sz w:val="20"/>
          <w:szCs w:val="20"/>
        </w:rPr>
        <w:t>dahil</w:t>
      </w:r>
      <w:proofErr w:type="gramEnd"/>
      <w:r w:rsidRPr="00713FA2">
        <w:rPr>
          <w:rFonts w:ascii="Times New Roman" w:hAnsi="Times New Roman" w:cs="Times New Roman"/>
          <w:sz w:val="20"/>
          <w:szCs w:val="20"/>
        </w:rPr>
        <w:t xml:space="preserve"> edilerek yapılaşma koşullarının E:1.50 Yençok:18.50 olarak işlenmesi talebinin; Milli Eğitim Müdürlüğü talebinin doğrultusunda İl Özel İdarenin ve İl Emniyet Müdürlüğünün uygun görüşü neticesinde söz konusu taşınmazların E:1.50, Yençok:15.50 yapılaşma koşullarında İlköğretim Tesis Alanı olarak düzenlenmesinin </w:t>
      </w:r>
      <w:r w:rsidRPr="00713FA2">
        <w:rPr>
          <w:rFonts w:ascii="Times New Roman" w:hAnsi="Times New Roman" w:cs="Times New Roman"/>
          <w:b/>
          <w:sz w:val="20"/>
          <w:szCs w:val="20"/>
        </w:rPr>
        <w:t>OYÇOKLUĞUYLA KABULÜNE karar verildi.</w:t>
      </w:r>
    </w:p>
    <w:p w:rsidR="00B84685" w:rsidRPr="00713FA2" w:rsidRDefault="00B84685" w:rsidP="00B84685">
      <w:pPr>
        <w:pStyle w:val="ListeParagraf"/>
        <w:numPr>
          <w:ilvl w:val="0"/>
          <w:numId w:val="20"/>
        </w:numPr>
        <w:spacing w:after="0" w:line="240" w:lineRule="auto"/>
        <w:ind w:left="-142" w:right="-993" w:hanging="284"/>
        <w:jc w:val="both"/>
        <w:rPr>
          <w:b/>
          <w:sz w:val="20"/>
          <w:szCs w:val="20"/>
        </w:rPr>
      </w:pPr>
      <w:r w:rsidRPr="00713FA2">
        <w:rPr>
          <w:sz w:val="20"/>
          <w:szCs w:val="20"/>
        </w:rPr>
        <w:t xml:space="preserve">Tapunun Elazığ İli, Merkez İlçesi, Aşağı </w:t>
      </w:r>
      <w:proofErr w:type="spellStart"/>
      <w:r w:rsidRPr="00713FA2">
        <w:rPr>
          <w:sz w:val="20"/>
          <w:szCs w:val="20"/>
        </w:rPr>
        <w:t>Holpenk</w:t>
      </w:r>
      <w:proofErr w:type="spellEnd"/>
      <w:r w:rsidRPr="00713FA2">
        <w:rPr>
          <w:sz w:val="20"/>
          <w:szCs w:val="20"/>
        </w:rPr>
        <w:t xml:space="preserve"> Mahallesi Ada:6076 Parsel:4 üzerindeki taşınmazın güneyinde </w:t>
      </w:r>
      <w:proofErr w:type="gramStart"/>
      <w:r w:rsidRPr="00713FA2">
        <w:rPr>
          <w:sz w:val="20"/>
          <w:szCs w:val="20"/>
        </w:rPr>
        <w:t>bulunan  alan</w:t>
      </w:r>
      <w:proofErr w:type="gramEnd"/>
      <w:r w:rsidRPr="00713FA2">
        <w:rPr>
          <w:sz w:val="20"/>
          <w:szCs w:val="20"/>
        </w:rPr>
        <w:t xml:space="preserve"> 1/5000 ölçekli Nazım İmar Planı K42-D-13D ve 1/1000 ölçekli Uygulama İmar Planı K42-D-13D-2B imar paftasında Park Alanında kalmaktadır. </w:t>
      </w:r>
      <w:proofErr w:type="gramStart"/>
      <w:r w:rsidRPr="00713FA2">
        <w:rPr>
          <w:sz w:val="20"/>
          <w:szCs w:val="20"/>
        </w:rPr>
        <w:t xml:space="preserve">Bahse konu 2185 m2lik park alanının E:1.20 Yençok:4 kata imarlı Eğitim Tesis Alanı(Orta) olarak işlenmesi talep edilmiş olup eş değer alan olarak ise tapunun Elazığ İli, Merkez İlçesi, Aşağı </w:t>
      </w:r>
      <w:proofErr w:type="spellStart"/>
      <w:r w:rsidRPr="00713FA2">
        <w:rPr>
          <w:sz w:val="20"/>
          <w:szCs w:val="20"/>
        </w:rPr>
        <w:t>Holpenk</w:t>
      </w:r>
      <w:proofErr w:type="spellEnd"/>
      <w:r w:rsidRPr="00713FA2">
        <w:rPr>
          <w:sz w:val="20"/>
          <w:szCs w:val="20"/>
        </w:rPr>
        <w:t xml:space="preserve"> Mahallesi Ada:6239 Parsel:2 üzerindeki E:1.00 Yençok:15.50 yapılaşma koşullarında Eğitim Tesis Alanı(İlk) olarak işli bulunan alanın 3485 m2lik alanı pak işlenmiştir. </w:t>
      </w:r>
      <w:proofErr w:type="gramEnd"/>
      <w:r w:rsidRPr="00713FA2">
        <w:rPr>
          <w:sz w:val="20"/>
          <w:szCs w:val="20"/>
        </w:rPr>
        <w:t xml:space="preserve">İl Milli Eğitim Müdürlüğünce talep edilen imar plan değişikliklerinin Mekânsal Planlar Yapım Yönetmeliğinde belirtilen eşdeğer alan </w:t>
      </w:r>
      <w:proofErr w:type="gramStart"/>
      <w:r w:rsidRPr="00713FA2">
        <w:rPr>
          <w:sz w:val="20"/>
          <w:szCs w:val="20"/>
        </w:rPr>
        <w:t>kriterlerine</w:t>
      </w:r>
      <w:proofErr w:type="gramEnd"/>
      <w:r w:rsidRPr="00713FA2">
        <w:rPr>
          <w:sz w:val="20"/>
          <w:szCs w:val="20"/>
        </w:rPr>
        <w:t xml:space="preserve"> uygunluk sağlanamadığından söz konusu talebin </w:t>
      </w:r>
      <w:r w:rsidRPr="00713FA2">
        <w:rPr>
          <w:b/>
          <w:sz w:val="20"/>
          <w:szCs w:val="20"/>
        </w:rPr>
        <w:t>OYÇOKLUĞUYLA REDDİNE karar verildi.</w:t>
      </w:r>
    </w:p>
    <w:p w:rsidR="00B84685" w:rsidRPr="00713FA2" w:rsidRDefault="00B84685" w:rsidP="00B84685">
      <w:pPr>
        <w:pStyle w:val="ListeParagraf"/>
        <w:spacing w:after="0" w:line="240" w:lineRule="auto"/>
        <w:ind w:left="-142" w:right="-993" w:firstLine="142"/>
        <w:jc w:val="both"/>
        <w:rPr>
          <w:b/>
          <w:sz w:val="20"/>
          <w:szCs w:val="20"/>
        </w:rPr>
      </w:pPr>
      <w:r w:rsidRPr="00713FA2">
        <w:rPr>
          <w:b/>
          <w:sz w:val="20"/>
          <w:szCs w:val="20"/>
        </w:rPr>
        <w:t xml:space="preserve">      </w:t>
      </w:r>
      <w:r w:rsidRPr="00713FA2">
        <w:rPr>
          <w:sz w:val="21"/>
          <w:szCs w:val="21"/>
        </w:rPr>
        <w:t xml:space="preserve">Yapılan tadilatların 3194 Sayılı İmar Kanunu'nun 8-b Maddesine göre onanmasına, </w:t>
      </w:r>
    </w:p>
    <w:p w:rsidR="00B84685" w:rsidRPr="00713FA2" w:rsidRDefault="00B84685" w:rsidP="00B84685">
      <w:pPr>
        <w:autoSpaceDE w:val="0"/>
        <w:autoSpaceDN w:val="0"/>
        <w:adjustRightInd w:val="0"/>
        <w:ind w:left="-142" w:right="-426" w:firstLine="568"/>
        <w:jc w:val="both"/>
        <w:rPr>
          <w:sz w:val="21"/>
          <w:szCs w:val="21"/>
        </w:rPr>
      </w:pPr>
    </w:p>
    <w:p w:rsidR="00B84685" w:rsidRPr="00713FA2" w:rsidRDefault="00B84685" w:rsidP="00B84685">
      <w:pPr>
        <w:ind w:right="-993"/>
        <w:rPr>
          <w:sz w:val="22"/>
          <w:szCs w:val="22"/>
        </w:rPr>
      </w:pPr>
      <w:r w:rsidRPr="00713FA2">
        <w:rPr>
          <w:sz w:val="22"/>
          <w:szCs w:val="22"/>
        </w:rPr>
        <w:t>Başkan</w:t>
      </w:r>
      <w:r w:rsidRPr="00713FA2">
        <w:rPr>
          <w:sz w:val="22"/>
          <w:szCs w:val="22"/>
        </w:rPr>
        <w:tab/>
      </w:r>
      <w:r w:rsidRPr="00713FA2">
        <w:rPr>
          <w:sz w:val="22"/>
          <w:szCs w:val="22"/>
        </w:rPr>
        <w:tab/>
      </w:r>
      <w:r w:rsidRPr="00713FA2">
        <w:rPr>
          <w:sz w:val="22"/>
          <w:szCs w:val="22"/>
        </w:rPr>
        <w:tab/>
        <w:t xml:space="preserve"> </w:t>
      </w:r>
      <w:r w:rsidRPr="00713FA2">
        <w:rPr>
          <w:sz w:val="22"/>
          <w:szCs w:val="22"/>
        </w:rPr>
        <w:tab/>
      </w:r>
      <w:r w:rsidRPr="00713FA2">
        <w:rPr>
          <w:sz w:val="22"/>
          <w:szCs w:val="22"/>
        </w:rPr>
        <w:tab/>
      </w:r>
      <w:proofErr w:type="gramStart"/>
      <w:r w:rsidRPr="00713FA2">
        <w:rPr>
          <w:sz w:val="22"/>
          <w:szCs w:val="22"/>
        </w:rPr>
        <w:t>Katip</w:t>
      </w:r>
      <w:proofErr w:type="gramEnd"/>
      <w:r w:rsidRPr="00713FA2">
        <w:rPr>
          <w:sz w:val="22"/>
          <w:szCs w:val="22"/>
        </w:rPr>
        <w:t xml:space="preserve">                                  </w:t>
      </w:r>
      <w:r w:rsidRPr="00713FA2">
        <w:rPr>
          <w:sz w:val="22"/>
          <w:szCs w:val="22"/>
        </w:rPr>
        <w:tab/>
      </w:r>
      <w:r w:rsidRPr="00713FA2">
        <w:rPr>
          <w:sz w:val="22"/>
          <w:szCs w:val="22"/>
        </w:rPr>
        <w:tab/>
      </w:r>
      <w:proofErr w:type="spellStart"/>
      <w:r w:rsidRPr="00713FA2">
        <w:rPr>
          <w:sz w:val="22"/>
          <w:szCs w:val="22"/>
        </w:rPr>
        <w:t>Katip</w:t>
      </w:r>
      <w:proofErr w:type="spellEnd"/>
      <w:r w:rsidRPr="00713FA2">
        <w:rPr>
          <w:sz w:val="22"/>
          <w:szCs w:val="22"/>
        </w:rPr>
        <w:tab/>
      </w:r>
    </w:p>
    <w:p w:rsidR="00B84685" w:rsidRPr="00713FA2" w:rsidRDefault="00B84685" w:rsidP="00B84685">
      <w:pPr>
        <w:ind w:right="-993"/>
        <w:rPr>
          <w:sz w:val="22"/>
          <w:szCs w:val="22"/>
        </w:rPr>
      </w:pPr>
    </w:p>
    <w:p w:rsidR="00B84685" w:rsidRPr="00713FA2" w:rsidRDefault="00B84685" w:rsidP="00B84685">
      <w:pPr>
        <w:ind w:right="-993"/>
        <w:rPr>
          <w:sz w:val="22"/>
          <w:szCs w:val="22"/>
        </w:rPr>
      </w:pPr>
    </w:p>
    <w:p w:rsidR="00B84685" w:rsidRPr="00713FA2" w:rsidRDefault="00B84685" w:rsidP="00B84685">
      <w:pPr>
        <w:ind w:right="-993"/>
        <w:rPr>
          <w:sz w:val="22"/>
          <w:szCs w:val="22"/>
        </w:rPr>
      </w:pPr>
      <w:r w:rsidRPr="00713FA2">
        <w:rPr>
          <w:sz w:val="22"/>
          <w:szCs w:val="22"/>
        </w:rPr>
        <w:t>Aydın KARA</w:t>
      </w:r>
      <w:r w:rsidRPr="00713FA2">
        <w:rPr>
          <w:sz w:val="22"/>
          <w:szCs w:val="22"/>
        </w:rPr>
        <w:tab/>
      </w:r>
      <w:r w:rsidRPr="00713FA2">
        <w:rPr>
          <w:sz w:val="22"/>
          <w:szCs w:val="22"/>
        </w:rPr>
        <w:tab/>
      </w:r>
      <w:r w:rsidRPr="00713FA2">
        <w:rPr>
          <w:sz w:val="22"/>
          <w:szCs w:val="22"/>
        </w:rPr>
        <w:tab/>
      </w:r>
      <w:r w:rsidRPr="00713FA2">
        <w:rPr>
          <w:sz w:val="22"/>
          <w:szCs w:val="22"/>
        </w:rPr>
        <w:tab/>
        <w:t>Şaziye AYDIN</w:t>
      </w:r>
      <w:r w:rsidRPr="00713FA2">
        <w:rPr>
          <w:sz w:val="22"/>
          <w:szCs w:val="22"/>
        </w:rPr>
        <w:tab/>
        <w:t xml:space="preserve">           </w:t>
      </w:r>
      <w:r w:rsidRPr="00713FA2">
        <w:rPr>
          <w:sz w:val="22"/>
          <w:szCs w:val="22"/>
        </w:rPr>
        <w:tab/>
      </w:r>
      <w:r w:rsidRPr="00713FA2">
        <w:rPr>
          <w:sz w:val="22"/>
          <w:szCs w:val="22"/>
        </w:rPr>
        <w:tab/>
      </w:r>
      <w:r w:rsidRPr="00713FA2">
        <w:rPr>
          <w:sz w:val="22"/>
          <w:szCs w:val="22"/>
        </w:rPr>
        <w:tab/>
        <w:t>Sedat YILDIRIM</w:t>
      </w:r>
      <w:r w:rsidRPr="00713FA2">
        <w:rPr>
          <w:sz w:val="22"/>
          <w:szCs w:val="22"/>
        </w:rPr>
        <w:tab/>
      </w:r>
      <w:r w:rsidRPr="00713FA2">
        <w:rPr>
          <w:sz w:val="22"/>
          <w:szCs w:val="22"/>
        </w:rPr>
        <w:tab/>
      </w:r>
    </w:p>
    <w:p w:rsidR="007B3F2F" w:rsidRPr="00B84685" w:rsidRDefault="00B84685" w:rsidP="00B84685">
      <w:r w:rsidRPr="00713FA2">
        <w:rPr>
          <w:sz w:val="22"/>
          <w:szCs w:val="22"/>
        </w:rPr>
        <w:t>Belediye Başkan Vekili</w:t>
      </w:r>
    </w:p>
    <w:sectPr w:rsidR="007B3F2F" w:rsidRPr="00B84685" w:rsidSect="001D0254">
      <w:headerReference w:type="default" r:id="rId8"/>
      <w:pgSz w:w="11906" w:h="16838"/>
      <w:pgMar w:top="70" w:right="1417" w:bottom="23" w:left="1276" w:header="2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189" w:rsidRDefault="00FC6189" w:rsidP="00F2328C">
      <w:r>
        <w:separator/>
      </w:r>
    </w:p>
  </w:endnote>
  <w:endnote w:type="continuationSeparator" w:id="0">
    <w:p w:rsidR="00FC6189" w:rsidRDefault="00FC6189" w:rsidP="00F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189" w:rsidRDefault="00FC6189" w:rsidP="00F2328C">
      <w:r>
        <w:separator/>
      </w:r>
    </w:p>
  </w:footnote>
  <w:footnote w:type="continuationSeparator" w:id="0">
    <w:p w:rsidR="00FC6189" w:rsidRDefault="00FC6189" w:rsidP="00F2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54" w:rsidRDefault="001D0254"/>
  <w:tbl>
    <w:tblPr>
      <w:tblStyle w:val="TabloKlavuzu"/>
      <w:tblW w:w="1134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379"/>
      <w:gridCol w:w="2268"/>
    </w:tblGrid>
    <w:tr w:rsidR="00914195" w:rsidTr="001D0254">
      <w:trPr>
        <w:trHeight w:val="1422"/>
      </w:trPr>
      <w:tc>
        <w:tcPr>
          <w:tcW w:w="2694" w:type="dxa"/>
        </w:tcPr>
        <w:p w:rsidR="00914195" w:rsidRPr="001D0254" w:rsidRDefault="00914195" w:rsidP="00F2328C">
          <w:pPr>
            <w:pStyle w:val="stbilgi"/>
            <w:jc w:val="both"/>
            <w:rPr>
              <w:sz w:val="10"/>
              <w:szCs w:val="10"/>
            </w:rPr>
          </w:pPr>
        </w:p>
        <w:p w:rsidR="00914195" w:rsidRDefault="00914195" w:rsidP="00F2328C">
          <w:pPr>
            <w:pStyle w:val="stbilgi"/>
            <w:jc w:val="both"/>
          </w:pPr>
          <w:r>
            <w:t xml:space="preserve">            </w:t>
          </w:r>
          <w:r>
            <w:rPr>
              <w:noProof/>
              <w:sz w:val="20"/>
              <w:szCs w:val="20"/>
            </w:rPr>
            <w:drawing>
              <wp:inline distT="0" distB="0" distL="0" distR="0" wp14:anchorId="3844415E" wp14:editId="2D8C91B6">
                <wp:extent cx="901116" cy="688769"/>
                <wp:effectExtent l="0" t="0" r="0" b="0"/>
                <wp:docPr id="20" name="Resim 20"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zB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62" cy="705314"/>
                        </a:xfrm>
                        <a:prstGeom prst="rect">
                          <a:avLst/>
                        </a:prstGeom>
                        <a:noFill/>
                        <a:ln>
                          <a:noFill/>
                        </a:ln>
                      </pic:spPr>
                    </pic:pic>
                  </a:graphicData>
                </a:graphic>
              </wp:inline>
            </w:drawing>
          </w:r>
        </w:p>
      </w:tc>
      <w:tc>
        <w:tcPr>
          <w:tcW w:w="6379" w:type="dxa"/>
        </w:tcPr>
        <w:p w:rsidR="00914195" w:rsidRDefault="00914195" w:rsidP="00F2328C">
          <w:pPr>
            <w:tabs>
              <w:tab w:val="center" w:pos="5528"/>
              <w:tab w:val="left" w:pos="7080"/>
            </w:tabs>
            <w:jc w:val="center"/>
            <w:rPr>
              <w:b/>
              <w:sz w:val="26"/>
              <w:szCs w:val="26"/>
            </w:rPr>
          </w:pPr>
        </w:p>
        <w:p w:rsidR="00914195" w:rsidRPr="00BA6DC9" w:rsidRDefault="00914195" w:rsidP="00F2328C">
          <w:pPr>
            <w:tabs>
              <w:tab w:val="center" w:pos="5528"/>
              <w:tab w:val="left" w:pos="7080"/>
            </w:tabs>
            <w:jc w:val="center"/>
            <w:rPr>
              <w:b/>
              <w:sz w:val="26"/>
              <w:szCs w:val="26"/>
            </w:rPr>
          </w:pPr>
          <w:r w:rsidRPr="00BA6DC9">
            <w:rPr>
              <w:b/>
              <w:sz w:val="26"/>
              <w:szCs w:val="26"/>
            </w:rPr>
            <w:t>T.C.</w:t>
          </w:r>
        </w:p>
        <w:p w:rsidR="00914195" w:rsidRPr="00BA6DC9" w:rsidRDefault="00914195" w:rsidP="00F2328C">
          <w:pPr>
            <w:jc w:val="center"/>
            <w:rPr>
              <w:b/>
              <w:sz w:val="26"/>
              <w:szCs w:val="26"/>
            </w:rPr>
          </w:pPr>
          <w:r w:rsidRPr="00BA6DC9">
            <w:rPr>
              <w:b/>
              <w:sz w:val="26"/>
              <w:szCs w:val="26"/>
            </w:rPr>
            <w:t>ELAZIĞ BELEDİYE BAŞKANLIĞI</w:t>
          </w:r>
        </w:p>
        <w:p w:rsidR="00914195" w:rsidRPr="00BA6DC9" w:rsidRDefault="00914195" w:rsidP="001D0254">
          <w:pPr>
            <w:jc w:val="center"/>
            <w:rPr>
              <w:sz w:val="26"/>
              <w:szCs w:val="26"/>
            </w:rPr>
          </w:pPr>
          <w:r w:rsidRPr="0056110F">
            <w:rPr>
              <w:b/>
              <w:sz w:val="26"/>
              <w:szCs w:val="26"/>
            </w:rPr>
            <w:t>MECLİS KARARI</w:t>
          </w:r>
        </w:p>
      </w:tc>
      <w:tc>
        <w:tcPr>
          <w:tcW w:w="2268" w:type="dxa"/>
        </w:tcPr>
        <w:p w:rsidR="00914195" w:rsidRPr="001D0254" w:rsidRDefault="00914195" w:rsidP="006C5F80">
          <w:pPr>
            <w:pStyle w:val="stbilgi"/>
            <w:jc w:val="center"/>
            <w:rPr>
              <w:sz w:val="10"/>
              <w:szCs w:val="10"/>
            </w:rPr>
          </w:pPr>
        </w:p>
        <w:p w:rsidR="00914195" w:rsidRDefault="001D0254" w:rsidP="006C5F80">
          <w:pPr>
            <w:pStyle w:val="stbilgi"/>
            <w:jc w:val="center"/>
          </w:pPr>
          <w:r>
            <w:object w:dxaOrig="729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6.25pt" o:ole="">
                <v:imagedata r:id="rId2" o:title=""/>
              </v:shape>
              <o:OLEObject Type="Embed" ProgID="PBrush" ShapeID="_x0000_i1025" DrawAspect="Content" ObjectID="_1779109610" r:id="rId3"/>
            </w:object>
          </w:r>
        </w:p>
      </w:tc>
    </w:tr>
  </w:tbl>
  <w:p w:rsidR="00914195" w:rsidRPr="00655E0A" w:rsidRDefault="00914195" w:rsidP="001D0254">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A181A"/>
    <w:multiLevelType w:val="hybridMultilevel"/>
    <w:tmpl w:val="84AAEB9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1" w15:restartNumberingAfterBreak="0">
    <w:nsid w:val="0EF75C73"/>
    <w:multiLevelType w:val="hybridMultilevel"/>
    <w:tmpl w:val="DED674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5C7282"/>
    <w:multiLevelType w:val="hybridMultilevel"/>
    <w:tmpl w:val="F4A29660"/>
    <w:lvl w:ilvl="0" w:tplc="7A4E921E">
      <w:start w:val="1"/>
      <w:numFmt w:val="decimal"/>
      <w:lvlText w:val="%1-"/>
      <w:lvlJc w:val="left"/>
      <w:pPr>
        <w:ind w:left="1065" w:hanging="705"/>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424E5E"/>
    <w:multiLevelType w:val="hybridMultilevel"/>
    <w:tmpl w:val="02D29FE8"/>
    <w:lvl w:ilvl="0" w:tplc="2A5A2D7A">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F6534E"/>
    <w:multiLevelType w:val="hybridMultilevel"/>
    <w:tmpl w:val="293AE84A"/>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5" w15:restartNumberingAfterBreak="0">
    <w:nsid w:val="33AB6614"/>
    <w:multiLevelType w:val="hybridMultilevel"/>
    <w:tmpl w:val="C9E0259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D616C56"/>
    <w:multiLevelType w:val="hybridMultilevel"/>
    <w:tmpl w:val="56A6863A"/>
    <w:lvl w:ilvl="0" w:tplc="C100D5E0">
      <w:start w:val="1"/>
      <w:numFmt w:val="decimal"/>
      <w:lvlText w:val="%1-"/>
      <w:lvlJc w:val="left"/>
      <w:pPr>
        <w:ind w:left="720" w:hanging="360"/>
      </w:pPr>
      <w:rPr>
        <w:rFonts w:hint="default"/>
        <w:color w:val="auto"/>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6512FB"/>
    <w:multiLevelType w:val="hybridMultilevel"/>
    <w:tmpl w:val="8AB82D54"/>
    <w:lvl w:ilvl="0" w:tplc="4B14C9BE">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BD7E27"/>
    <w:multiLevelType w:val="hybridMultilevel"/>
    <w:tmpl w:val="0B26F756"/>
    <w:lvl w:ilvl="0" w:tplc="E7B0EB94">
      <w:start w:val="1"/>
      <w:numFmt w:val="decimal"/>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9" w15:restartNumberingAfterBreak="0">
    <w:nsid w:val="4C1E71DF"/>
    <w:multiLevelType w:val="hybridMultilevel"/>
    <w:tmpl w:val="3BCA2CD6"/>
    <w:lvl w:ilvl="0" w:tplc="E054AFD6">
      <w:start w:val="3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D61524E"/>
    <w:multiLevelType w:val="hybridMultilevel"/>
    <w:tmpl w:val="8CB207C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11" w15:restartNumberingAfterBreak="0">
    <w:nsid w:val="54446A04"/>
    <w:multiLevelType w:val="hybridMultilevel"/>
    <w:tmpl w:val="2FDED6E8"/>
    <w:lvl w:ilvl="0" w:tplc="05DC00EE">
      <w:start w:val="1"/>
      <w:numFmt w:val="decimal"/>
      <w:lvlText w:val="%1-"/>
      <w:lvlJc w:val="left"/>
      <w:pPr>
        <w:ind w:left="1065" w:hanging="705"/>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88E7E72"/>
    <w:multiLevelType w:val="hybridMultilevel"/>
    <w:tmpl w:val="48C6231A"/>
    <w:lvl w:ilvl="0" w:tplc="5144313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63C25E35"/>
    <w:multiLevelType w:val="hybridMultilevel"/>
    <w:tmpl w:val="E24ACF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487011"/>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2323A15"/>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3682CB8"/>
    <w:multiLevelType w:val="hybridMultilevel"/>
    <w:tmpl w:val="FF44604C"/>
    <w:lvl w:ilvl="0" w:tplc="CD3AA292">
      <w:start w:val="1"/>
      <w:numFmt w:val="decimal"/>
      <w:lvlText w:val="%1-"/>
      <w:lvlJc w:val="left"/>
      <w:pPr>
        <w:ind w:left="1069" w:hanging="360"/>
      </w:pPr>
      <w:rPr>
        <w:rFonts w:eastAsiaTheme="minorHAnsi" w:hint="default"/>
        <w:b/>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74553300"/>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3968C5"/>
    <w:multiLevelType w:val="hybridMultilevel"/>
    <w:tmpl w:val="6174F6E6"/>
    <w:lvl w:ilvl="0" w:tplc="F54AB410">
      <w:start w:val="1"/>
      <w:numFmt w:val="lowerLetter"/>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9" w15:restartNumberingAfterBreak="0">
    <w:nsid w:val="75B629E3"/>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9"/>
  </w:num>
  <w:num w:numId="4">
    <w:abstractNumId w:val="16"/>
  </w:num>
  <w:num w:numId="5">
    <w:abstractNumId w:val="1"/>
  </w:num>
  <w:num w:numId="6">
    <w:abstractNumId w:val="18"/>
  </w:num>
  <w:num w:numId="7">
    <w:abstractNumId w:val="0"/>
  </w:num>
  <w:num w:numId="8">
    <w:abstractNumId w:val="10"/>
  </w:num>
  <w:num w:numId="9">
    <w:abstractNumId w:val="4"/>
  </w:num>
  <w:num w:numId="10">
    <w:abstractNumId w:val="7"/>
  </w:num>
  <w:num w:numId="11">
    <w:abstractNumId w:val="3"/>
  </w:num>
  <w:num w:numId="12">
    <w:abstractNumId w:val="6"/>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17"/>
  </w:num>
  <w:num w:numId="18">
    <w:abstractNumId w:val="15"/>
  </w:num>
  <w:num w:numId="19">
    <w:abstractNumId w:val="13"/>
  </w:num>
  <w:num w:numId="20">
    <w:abstractNumId w:val="14"/>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C"/>
    <w:rsid w:val="0000057C"/>
    <w:rsid w:val="00033AC9"/>
    <w:rsid w:val="0004116B"/>
    <w:rsid w:val="00055975"/>
    <w:rsid w:val="00077B04"/>
    <w:rsid w:val="00092BE7"/>
    <w:rsid w:val="000955DA"/>
    <w:rsid w:val="000C564F"/>
    <w:rsid w:val="000C616E"/>
    <w:rsid w:val="000C67D1"/>
    <w:rsid w:val="000D2271"/>
    <w:rsid w:val="000D365E"/>
    <w:rsid w:val="000D702D"/>
    <w:rsid w:val="000E04E1"/>
    <w:rsid w:val="000E0E0D"/>
    <w:rsid w:val="000E5B52"/>
    <w:rsid w:val="00113CB7"/>
    <w:rsid w:val="00134D69"/>
    <w:rsid w:val="00145A05"/>
    <w:rsid w:val="00171A05"/>
    <w:rsid w:val="0019477C"/>
    <w:rsid w:val="00197A4A"/>
    <w:rsid w:val="001C7106"/>
    <w:rsid w:val="001D0254"/>
    <w:rsid w:val="001D5E99"/>
    <w:rsid w:val="001F2113"/>
    <w:rsid w:val="001F3EBE"/>
    <w:rsid w:val="002076AB"/>
    <w:rsid w:val="002102FE"/>
    <w:rsid w:val="00215E3C"/>
    <w:rsid w:val="0021670E"/>
    <w:rsid w:val="00227A14"/>
    <w:rsid w:val="00244762"/>
    <w:rsid w:val="002544C8"/>
    <w:rsid w:val="002C60CF"/>
    <w:rsid w:val="002C79D2"/>
    <w:rsid w:val="002E0FBD"/>
    <w:rsid w:val="002E2741"/>
    <w:rsid w:val="002F4260"/>
    <w:rsid w:val="002F7B93"/>
    <w:rsid w:val="0031408A"/>
    <w:rsid w:val="003149A9"/>
    <w:rsid w:val="00314E1F"/>
    <w:rsid w:val="00316AD2"/>
    <w:rsid w:val="00316CDD"/>
    <w:rsid w:val="00317DB5"/>
    <w:rsid w:val="00330555"/>
    <w:rsid w:val="00345B0C"/>
    <w:rsid w:val="00355C9C"/>
    <w:rsid w:val="00360393"/>
    <w:rsid w:val="00365468"/>
    <w:rsid w:val="00385DDD"/>
    <w:rsid w:val="00393D48"/>
    <w:rsid w:val="00394419"/>
    <w:rsid w:val="003C45E8"/>
    <w:rsid w:val="003E3785"/>
    <w:rsid w:val="00400FA0"/>
    <w:rsid w:val="00414B02"/>
    <w:rsid w:val="00415189"/>
    <w:rsid w:val="00437463"/>
    <w:rsid w:val="0045637F"/>
    <w:rsid w:val="00460E9D"/>
    <w:rsid w:val="0047050E"/>
    <w:rsid w:val="004725D1"/>
    <w:rsid w:val="00482A82"/>
    <w:rsid w:val="00486D21"/>
    <w:rsid w:val="00497313"/>
    <w:rsid w:val="004A1764"/>
    <w:rsid w:val="004A2608"/>
    <w:rsid w:val="004A4D53"/>
    <w:rsid w:val="004A6057"/>
    <w:rsid w:val="004A7A7C"/>
    <w:rsid w:val="004B78CA"/>
    <w:rsid w:val="004C143D"/>
    <w:rsid w:val="004C2072"/>
    <w:rsid w:val="004E0DBE"/>
    <w:rsid w:val="004E6ABD"/>
    <w:rsid w:val="00501B1F"/>
    <w:rsid w:val="00540352"/>
    <w:rsid w:val="00546F26"/>
    <w:rsid w:val="005543D1"/>
    <w:rsid w:val="0056110F"/>
    <w:rsid w:val="005664B9"/>
    <w:rsid w:val="00590B9B"/>
    <w:rsid w:val="0059442F"/>
    <w:rsid w:val="00596586"/>
    <w:rsid w:val="005A4B27"/>
    <w:rsid w:val="005B15DD"/>
    <w:rsid w:val="005C59B2"/>
    <w:rsid w:val="005E1176"/>
    <w:rsid w:val="005E1E04"/>
    <w:rsid w:val="005F18B4"/>
    <w:rsid w:val="005F78D2"/>
    <w:rsid w:val="00601069"/>
    <w:rsid w:val="006032C1"/>
    <w:rsid w:val="00610DC1"/>
    <w:rsid w:val="0062028E"/>
    <w:rsid w:val="00635452"/>
    <w:rsid w:val="006378A7"/>
    <w:rsid w:val="00646961"/>
    <w:rsid w:val="00651D76"/>
    <w:rsid w:val="00655E0A"/>
    <w:rsid w:val="0065760D"/>
    <w:rsid w:val="00674503"/>
    <w:rsid w:val="00681247"/>
    <w:rsid w:val="0068620A"/>
    <w:rsid w:val="006A2765"/>
    <w:rsid w:val="006B7C8F"/>
    <w:rsid w:val="006C5F80"/>
    <w:rsid w:val="006C7D4F"/>
    <w:rsid w:val="006D63CA"/>
    <w:rsid w:val="006D752E"/>
    <w:rsid w:val="006E5457"/>
    <w:rsid w:val="006F2423"/>
    <w:rsid w:val="0070302B"/>
    <w:rsid w:val="007168A3"/>
    <w:rsid w:val="0072214A"/>
    <w:rsid w:val="00730BFE"/>
    <w:rsid w:val="00733DB9"/>
    <w:rsid w:val="00742903"/>
    <w:rsid w:val="007641E9"/>
    <w:rsid w:val="00772566"/>
    <w:rsid w:val="00776549"/>
    <w:rsid w:val="0078060B"/>
    <w:rsid w:val="00784C23"/>
    <w:rsid w:val="0078734F"/>
    <w:rsid w:val="00787350"/>
    <w:rsid w:val="007A4EBB"/>
    <w:rsid w:val="007B3F2F"/>
    <w:rsid w:val="007C1274"/>
    <w:rsid w:val="007C5568"/>
    <w:rsid w:val="007D039A"/>
    <w:rsid w:val="007D2CA4"/>
    <w:rsid w:val="00802B39"/>
    <w:rsid w:val="00820093"/>
    <w:rsid w:val="00827DB6"/>
    <w:rsid w:val="00834672"/>
    <w:rsid w:val="00866B79"/>
    <w:rsid w:val="00877FAB"/>
    <w:rsid w:val="00897D57"/>
    <w:rsid w:val="008B281F"/>
    <w:rsid w:val="008B4483"/>
    <w:rsid w:val="008B4CB2"/>
    <w:rsid w:val="008B523C"/>
    <w:rsid w:val="008D24F8"/>
    <w:rsid w:val="008D59D4"/>
    <w:rsid w:val="008D7D09"/>
    <w:rsid w:val="008E23E2"/>
    <w:rsid w:val="00903243"/>
    <w:rsid w:val="00913032"/>
    <w:rsid w:val="0091340B"/>
    <w:rsid w:val="00914195"/>
    <w:rsid w:val="00916290"/>
    <w:rsid w:val="00922A21"/>
    <w:rsid w:val="00941D45"/>
    <w:rsid w:val="00954AA6"/>
    <w:rsid w:val="00955D82"/>
    <w:rsid w:val="009604E1"/>
    <w:rsid w:val="00987430"/>
    <w:rsid w:val="009910EB"/>
    <w:rsid w:val="00991274"/>
    <w:rsid w:val="009C4C94"/>
    <w:rsid w:val="009D466A"/>
    <w:rsid w:val="009E2ABB"/>
    <w:rsid w:val="009E2B19"/>
    <w:rsid w:val="009E42C0"/>
    <w:rsid w:val="00A074E7"/>
    <w:rsid w:val="00A27BD6"/>
    <w:rsid w:val="00A3126B"/>
    <w:rsid w:val="00A45BE2"/>
    <w:rsid w:val="00A7198E"/>
    <w:rsid w:val="00A82446"/>
    <w:rsid w:val="00AA0CCF"/>
    <w:rsid w:val="00AC494D"/>
    <w:rsid w:val="00AC6C15"/>
    <w:rsid w:val="00AD3DC3"/>
    <w:rsid w:val="00AE5CDA"/>
    <w:rsid w:val="00B179BF"/>
    <w:rsid w:val="00B210D7"/>
    <w:rsid w:val="00B32116"/>
    <w:rsid w:val="00B34FD7"/>
    <w:rsid w:val="00B373A5"/>
    <w:rsid w:val="00B62C69"/>
    <w:rsid w:val="00B77619"/>
    <w:rsid w:val="00B84685"/>
    <w:rsid w:val="00BA41E6"/>
    <w:rsid w:val="00BA6DC9"/>
    <w:rsid w:val="00BB4341"/>
    <w:rsid w:val="00BD73D6"/>
    <w:rsid w:val="00BE24B4"/>
    <w:rsid w:val="00BF2665"/>
    <w:rsid w:val="00BF6C25"/>
    <w:rsid w:val="00C00BD9"/>
    <w:rsid w:val="00C05D2B"/>
    <w:rsid w:val="00C066E6"/>
    <w:rsid w:val="00C20B12"/>
    <w:rsid w:val="00C23141"/>
    <w:rsid w:val="00C26CAD"/>
    <w:rsid w:val="00C309BD"/>
    <w:rsid w:val="00C40208"/>
    <w:rsid w:val="00CA7A4E"/>
    <w:rsid w:val="00CB63E8"/>
    <w:rsid w:val="00CB7B8C"/>
    <w:rsid w:val="00CC253A"/>
    <w:rsid w:val="00CD00FD"/>
    <w:rsid w:val="00CD5109"/>
    <w:rsid w:val="00CE69D8"/>
    <w:rsid w:val="00CF0C89"/>
    <w:rsid w:val="00CF14C3"/>
    <w:rsid w:val="00D01950"/>
    <w:rsid w:val="00D13B28"/>
    <w:rsid w:val="00D1689E"/>
    <w:rsid w:val="00D30059"/>
    <w:rsid w:val="00D4643A"/>
    <w:rsid w:val="00D500A1"/>
    <w:rsid w:val="00D54B62"/>
    <w:rsid w:val="00D57F47"/>
    <w:rsid w:val="00D75A43"/>
    <w:rsid w:val="00DB7E1A"/>
    <w:rsid w:val="00DD4170"/>
    <w:rsid w:val="00DD59C0"/>
    <w:rsid w:val="00DD77A5"/>
    <w:rsid w:val="00DE0438"/>
    <w:rsid w:val="00DE0CD8"/>
    <w:rsid w:val="00E14B24"/>
    <w:rsid w:val="00E14D22"/>
    <w:rsid w:val="00E156EB"/>
    <w:rsid w:val="00E21398"/>
    <w:rsid w:val="00E24675"/>
    <w:rsid w:val="00E573C4"/>
    <w:rsid w:val="00E67E04"/>
    <w:rsid w:val="00E7181A"/>
    <w:rsid w:val="00E93216"/>
    <w:rsid w:val="00E93C26"/>
    <w:rsid w:val="00E950E3"/>
    <w:rsid w:val="00E95775"/>
    <w:rsid w:val="00EA2916"/>
    <w:rsid w:val="00EA339B"/>
    <w:rsid w:val="00EB71C1"/>
    <w:rsid w:val="00EC0B03"/>
    <w:rsid w:val="00EC703F"/>
    <w:rsid w:val="00EE0C37"/>
    <w:rsid w:val="00F063BF"/>
    <w:rsid w:val="00F2328C"/>
    <w:rsid w:val="00F31D48"/>
    <w:rsid w:val="00F441E7"/>
    <w:rsid w:val="00F50096"/>
    <w:rsid w:val="00F623D7"/>
    <w:rsid w:val="00F676DE"/>
    <w:rsid w:val="00F84AE7"/>
    <w:rsid w:val="00FA4DA0"/>
    <w:rsid w:val="00FC6189"/>
    <w:rsid w:val="00FD0BE8"/>
    <w:rsid w:val="00FF5046"/>
    <w:rsid w:val="00FF619D"/>
    <w:rsid w:val="00FF7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64710E-EA79-4FBC-B12E-E93A5AE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AB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31D48"/>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semiHidden/>
    <w:unhideWhenUsed/>
    <w:qFormat/>
    <w:rsid w:val="00F31D48"/>
    <w:pPr>
      <w:keepNext/>
      <w:spacing w:line="259" w:lineRule="exact"/>
      <w:jc w:val="both"/>
      <w:outlineLvl w:val="1"/>
    </w:pPr>
    <w:rPr>
      <w:rFonts w:ascii="Arial" w:hAnsi="Arial"/>
      <w:b/>
      <w:szCs w:val="20"/>
    </w:rPr>
  </w:style>
  <w:style w:type="paragraph" w:styleId="Balk3">
    <w:name w:val="heading 3"/>
    <w:basedOn w:val="Normal"/>
    <w:link w:val="Balk3Char"/>
    <w:uiPriority w:val="9"/>
    <w:qFormat/>
    <w:rsid w:val="00B84685"/>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328C"/>
    <w:pPr>
      <w:tabs>
        <w:tab w:val="center" w:pos="4536"/>
        <w:tab w:val="right" w:pos="9072"/>
      </w:tabs>
    </w:pPr>
  </w:style>
  <w:style w:type="character" w:customStyle="1" w:styleId="stbilgiChar">
    <w:name w:val="Üstbilgi Char"/>
    <w:basedOn w:val="VarsaylanParagrafYazTipi"/>
    <w:link w:val="stbilgi"/>
    <w:uiPriority w:val="99"/>
    <w:rsid w:val="00F2328C"/>
  </w:style>
  <w:style w:type="paragraph" w:styleId="Altbilgi">
    <w:name w:val="footer"/>
    <w:basedOn w:val="Normal"/>
    <w:link w:val="AltbilgiChar"/>
    <w:uiPriority w:val="99"/>
    <w:unhideWhenUsed/>
    <w:rsid w:val="00F2328C"/>
    <w:pPr>
      <w:tabs>
        <w:tab w:val="center" w:pos="4536"/>
        <w:tab w:val="right" w:pos="9072"/>
      </w:tabs>
    </w:pPr>
  </w:style>
  <w:style w:type="character" w:customStyle="1" w:styleId="AltbilgiChar">
    <w:name w:val="Altbilgi Char"/>
    <w:basedOn w:val="VarsaylanParagrafYazTipi"/>
    <w:link w:val="Altbilgi"/>
    <w:uiPriority w:val="99"/>
    <w:rsid w:val="00F2328C"/>
  </w:style>
  <w:style w:type="table" w:styleId="TabloKlavuzu">
    <w:name w:val="Table Grid"/>
    <w:basedOn w:val="NormalTablo"/>
    <w:uiPriority w:val="59"/>
    <w:rsid w:val="00F2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F2328C"/>
    <w:rPr>
      <w:color w:val="0000FF"/>
      <w:u w:val="single"/>
    </w:rPr>
  </w:style>
  <w:style w:type="paragraph" w:styleId="BalonMetni">
    <w:name w:val="Balloon Text"/>
    <w:basedOn w:val="Normal"/>
    <w:link w:val="BalonMetniChar"/>
    <w:uiPriority w:val="99"/>
    <w:semiHidden/>
    <w:unhideWhenUsed/>
    <w:rsid w:val="00F232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328C"/>
    <w:rPr>
      <w:rFonts w:ascii="Segoe UI" w:hAnsi="Segoe UI" w:cs="Segoe UI"/>
      <w:sz w:val="18"/>
      <w:szCs w:val="18"/>
    </w:rPr>
  </w:style>
  <w:style w:type="paragraph" w:styleId="NormalWeb">
    <w:name w:val="Normal (Web)"/>
    <w:basedOn w:val="Normal"/>
    <w:uiPriority w:val="99"/>
    <w:rsid w:val="009E2ABB"/>
    <w:pPr>
      <w:spacing w:before="100" w:beforeAutospacing="1" w:after="100" w:afterAutospacing="1"/>
    </w:pPr>
  </w:style>
  <w:style w:type="paragraph" w:styleId="ListeParagraf">
    <w:name w:val="List Paragraph"/>
    <w:basedOn w:val="Normal"/>
    <w:uiPriority w:val="34"/>
    <w:qFormat/>
    <w:rsid w:val="009E2ABB"/>
    <w:pPr>
      <w:spacing w:after="200" w:line="276" w:lineRule="auto"/>
      <w:ind w:left="720" w:firstLine="426"/>
      <w:contextualSpacing/>
    </w:pPr>
    <w:rPr>
      <w:rFonts w:eastAsiaTheme="minorEastAsia"/>
      <w:sz w:val="22"/>
      <w:szCs w:val="22"/>
      <w:lang w:eastAsia="en-US"/>
    </w:rPr>
  </w:style>
  <w:style w:type="paragraph" w:styleId="GvdeMetniGirintisi">
    <w:name w:val="Body Text Indent"/>
    <w:basedOn w:val="Normal"/>
    <w:link w:val="GvdeMetniGirintisiChar"/>
    <w:uiPriority w:val="99"/>
    <w:semiHidden/>
    <w:unhideWhenUsed/>
    <w:rsid w:val="009E2ABB"/>
    <w:pPr>
      <w:spacing w:after="120"/>
      <w:ind w:left="283"/>
    </w:pPr>
  </w:style>
  <w:style w:type="character" w:customStyle="1" w:styleId="GvdeMetniGirintisiChar">
    <w:name w:val="Gövde Metni Girintisi Char"/>
    <w:basedOn w:val="VarsaylanParagrafYazTipi"/>
    <w:link w:val="GvdeMetniGirintisi"/>
    <w:uiPriority w:val="99"/>
    <w:semiHidden/>
    <w:rsid w:val="009E2ABB"/>
    <w:rPr>
      <w:rFonts w:ascii="Times New Roman" w:eastAsia="Times New Roman" w:hAnsi="Times New Roman" w:cs="Times New Roman"/>
      <w:sz w:val="24"/>
      <w:szCs w:val="24"/>
      <w:lang w:eastAsia="tr-TR"/>
    </w:rPr>
  </w:style>
  <w:style w:type="paragraph" w:styleId="AralkYok">
    <w:name w:val="No Spacing"/>
    <w:uiPriority w:val="1"/>
    <w:qFormat/>
    <w:rsid w:val="009E2ABB"/>
    <w:pPr>
      <w:spacing w:after="0" w:line="240" w:lineRule="auto"/>
    </w:pPr>
  </w:style>
  <w:style w:type="character" w:styleId="Gl">
    <w:name w:val="Strong"/>
    <w:uiPriority w:val="22"/>
    <w:qFormat/>
    <w:rsid w:val="009E2ABB"/>
    <w:rPr>
      <w:b/>
      <w:bCs/>
    </w:rPr>
  </w:style>
  <w:style w:type="character" w:customStyle="1" w:styleId="Balk1Char">
    <w:name w:val="Başlık 1 Char"/>
    <w:basedOn w:val="VarsaylanParagrafYazTipi"/>
    <w:link w:val="Balk1"/>
    <w:rsid w:val="00F31D4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semiHidden/>
    <w:rsid w:val="00F31D48"/>
    <w:rPr>
      <w:rFonts w:ascii="Arial" w:eastAsia="Times New Roman" w:hAnsi="Arial" w:cs="Times New Roman"/>
      <w:b/>
      <w:sz w:val="24"/>
      <w:szCs w:val="20"/>
      <w:lang w:eastAsia="tr-TR"/>
    </w:rPr>
  </w:style>
  <w:style w:type="paragraph" w:styleId="GvdeMetni2">
    <w:name w:val="Body Text 2"/>
    <w:basedOn w:val="Normal"/>
    <w:link w:val="GvdeMetni2Char"/>
    <w:rsid w:val="00F31D48"/>
    <w:pPr>
      <w:spacing w:after="120" w:line="480" w:lineRule="auto"/>
    </w:pPr>
  </w:style>
  <w:style w:type="character" w:customStyle="1" w:styleId="GvdeMetni2Char">
    <w:name w:val="Gövde Metni 2 Char"/>
    <w:basedOn w:val="VarsaylanParagrafYazTipi"/>
    <w:link w:val="GvdeMetni2"/>
    <w:rsid w:val="00F31D48"/>
    <w:rPr>
      <w:rFonts w:ascii="Times New Roman" w:eastAsia="Times New Roman" w:hAnsi="Times New Roman" w:cs="Times New Roman"/>
      <w:sz w:val="24"/>
      <w:szCs w:val="24"/>
      <w:lang w:eastAsia="tr-TR"/>
    </w:rPr>
  </w:style>
  <w:style w:type="paragraph" w:customStyle="1" w:styleId="Normal11nk">
    <w:name w:val="Normal + 11 nk"/>
    <w:aliases w:val="Kalın"/>
    <w:basedOn w:val="NormalWeb"/>
    <w:rsid w:val="00501B1F"/>
    <w:pPr>
      <w:jc w:val="both"/>
    </w:pPr>
  </w:style>
  <w:style w:type="character" w:customStyle="1" w:styleId="gvdemetni">
    <w:name w:val="gvdemetni"/>
    <w:rsid w:val="00E93216"/>
  </w:style>
  <w:style w:type="character" w:customStyle="1" w:styleId="lblcerik">
    <w:name w:val="lblıcerik"/>
    <w:rsid w:val="005543D1"/>
  </w:style>
  <w:style w:type="paragraph" w:styleId="GvdeMetni0">
    <w:name w:val="Body Text"/>
    <w:basedOn w:val="Normal"/>
    <w:link w:val="GvdeMetniChar"/>
    <w:rsid w:val="004C143D"/>
    <w:pPr>
      <w:spacing w:after="120"/>
    </w:pPr>
  </w:style>
  <w:style w:type="character" w:customStyle="1" w:styleId="GvdeMetniChar">
    <w:name w:val="Gövde Metni Char"/>
    <w:basedOn w:val="VarsaylanParagrafYazTipi"/>
    <w:link w:val="GvdeMetni0"/>
    <w:rsid w:val="004C143D"/>
    <w:rPr>
      <w:rFonts w:ascii="Times New Roman" w:eastAsia="Times New Roman" w:hAnsi="Times New Roman" w:cs="Times New Roman"/>
      <w:sz w:val="24"/>
      <w:szCs w:val="24"/>
      <w:lang w:eastAsia="tr-TR"/>
    </w:rPr>
  </w:style>
  <w:style w:type="paragraph" w:customStyle="1" w:styleId="Default">
    <w:name w:val="Default"/>
    <w:uiPriority w:val="99"/>
    <w:rsid w:val="004C20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ececececececececececmsonormal">
    <w:name w:val="ec_ec_ec_ec_ec_ec_ec_ec_ec_ec_ec_msonormal"/>
    <w:basedOn w:val="Normal"/>
    <w:rsid w:val="00903243"/>
    <w:pPr>
      <w:spacing w:before="100" w:beforeAutospacing="1" w:after="100" w:afterAutospacing="1"/>
    </w:pPr>
  </w:style>
  <w:style w:type="character" w:customStyle="1" w:styleId="Gvdemetni1">
    <w:name w:val="Gövde metni_"/>
    <w:link w:val="Gvdemetni10"/>
    <w:uiPriority w:val="99"/>
    <w:rsid w:val="00903243"/>
    <w:rPr>
      <w:shd w:val="clear" w:color="auto" w:fill="FFFFFF"/>
    </w:rPr>
  </w:style>
  <w:style w:type="paragraph" w:customStyle="1" w:styleId="Gvdemetni10">
    <w:name w:val="Gövde metni1"/>
    <w:basedOn w:val="Normal"/>
    <w:link w:val="Gvdemetni1"/>
    <w:uiPriority w:val="99"/>
    <w:rsid w:val="00903243"/>
    <w:pPr>
      <w:widowControl w:val="0"/>
      <w:shd w:val="clear" w:color="auto" w:fill="FFFFFF"/>
      <w:spacing w:before="1080" w:after="240" w:line="274" w:lineRule="exact"/>
      <w:ind w:hanging="420"/>
      <w:jc w:val="both"/>
    </w:pPr>
    <w:rPr>
      <w:rFonts w:asciiTheme="minorHAnsi" w:eastAsiaTheme="minorHAnsi" w:hAnsiTheme="minorHAnsi" w:cstheme="minorBidi"/>
      <w:sz w:val="22"/>
      <w:szCs w:val="22"/>
      <w:lang w:eastAsia="en-US"/>
    </w:rPr>
  </w:style>
  <w:style w:type="paragraph" w:customStyle="1" w:styleId="1">
    <w:name w:val="1"/>
    <w:basedOn w:val="Normal"/>
    <w:next w:val="stbilgi"/>
    <w:link w:val="stbilgiChar1"/>
    <w:uiPriority w:val="99"/>
    <w:rsid w:val="006032C1"/>
    <w:pPr>
      <w:tabs>
        <w:tab w:val="center" w:pos="4536"/>
        <w:tab w:val="right" w:pos="9072"/>
      </w:tabs>
    </w:pPr>
  </w:style>
  <w:style w:type="character" w:customStyle="1" w:styleId="stbilgiChar1">
    <w:name w:val="Üstbilgi Char1"/>
    <w:link w:val="1"/>
    <w:uiPriority w:val="99"/>
    <w:rsid w:val="006032C1"/>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B84685"/>
    <w:rPr>
      <w:rFonts w:ascii="Times New Roman" w:eastAsia="Times New Roman" w:hAnsi="Times New Roman" w:cs="Times New Roman"/>
      <w:b/>
      <w:bCs/>
      <w:sz w:val="27"/>
      <w:szCs w:val="27"/>
      <w:lang w:eastAsia="tr-TR"/>
    </w:rPr>
  </w:style>
  <w:style w:type="character" w:customStyle="1" w:styleId="spelle">
    <w:name w:val="spelle"/>
    <w:rsid w:val="00B84685"/>
  </w:style>
  <w:style w:type="character" w:customStyle="1" w:styleId="font5">
    <w:name w:val="font5"/>
    <w:basedOn w:val="VarsaylanParagrafYazTipi"/>
    <w:rsid w:val="00B84685"/>
  </w:style>
  <w:style w:type="character" w:customStyle="1" w:styleId="font6">
    <w:name w:val="font6"/>
    <w:basedOn w:val="VarsaylanParagrafYazTipi"/>
    <w:rsid w:val="00B84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090">
      <w:bodyDiv w:val="1"/>
      <w:marLeft w:val="0"/>
      <w:marRight w:val="0"/>
      <w:marTop w:val="0"/>
      <w:marBottom w:val="0"/>
      <w:divBdr>
        <w:top w:val="none" w:sz="0" w:space="0" w:color="auto"/>
        <w:left w:val="none" w:sz="0" w:space="0" w:color="auto"/>
        <w:bottom w:val="none" w:sz="0" w:space="0" w:color="auto"/>
        <w:right w:val="none" w:sz="0" w:space="0" w:color="auto"/>
      </w:divBdr>
    </w:div>
    <w:div w:id="295767225">
      <w:bodyDiv w:val="1"/>
      <w:marLeft w:val="0"/>
      <w:marRight w:val="0"/>
      <w:marTop w:val="0"/>
      <w:marBottom w:val="0"/>
      <w:divBdr>
        <w:top w:val="none" w:sz="0" w:space="0" w:color="auto"/>
        <w:left w:val="none" w:sz="0" w:space="0" w:color="auto"/>
        <w:bottom w:val="none" w:sz="0" w:space="0" w:color="auto"/>
        <w:right w:val="none" w:sz="0" w:space="0" w:color="auto"/>
      </w:divBdr>
    </w:div>
    <w:div w:id="593055685">
      <w:bodyDiv w:val="1"/>
      <w:marLeft w:val="0"/>
      <w:marRight w:val="0"/>
      <w:marTop w:val="0"/>
      <w:marBottom w:val="0"/>
      <w:divBdr>
        <w:top w:val="none" w:sz="0" w:space="0" w:color="auto"/>
        <w:left w:val="none" w:sz="0" w:space="0" w:color="auto"/>
        <w:bottom w:val="none" w:sz="0" w:space="0" w:color="auto"/>
        <w:right w:val="none" w:sz="0" w:space="0" w:color="auto"/>
      </w:divBdr>
    </w:div>
    <w:div w:id="925580312">
      <w:bodyDiv w:val="1"/>
      <w:marLeft w:val="0"/>
      <w:marRight w:val="0"/>
      <w:marTop w:val="0"/>
      <w:marBottom w:val="0"/>
      <w:divBdr>
        <w:top w:val="none" w:sz="0" w:space="0" w:color="auto"/>
        <w:left w:val="none" w:sz="0" w:space="0" w:color="auto"/>
        <w:bottom w:val="none" w:sz="0" w:space="0" w:color="auto"/>
        <w:right w:val="none" w:sz="0" w:space="0" w:color="auto"/>
      </w:divBdr>
    </w:div>
    <w:div w:id="1604679454">
      <w:bodyDiv w:val="1"/>
      <w:marLeft w:val="0"/>
      <w:marRight w:val="0"/>
      <w:marTop w:val="0"/>
      <w:marBottom w:val="0"/>
      <w:divBdr>
        <w:top w:val="none" w:sz="0" w:space="0" w:color="auto"/>
        <w:left w:val="none" w:sz="0" w:space="0" w:color="auto"/>
        <w:bottom w:val="none" w:sz="0" w:space="0" w:color="auto"/>
        <w:right w:val="none" w:sz="0" w:space="0" w:color="auto"/>
      </w:divBdr>
    </w:div>
    <w:div w:id="1794979739">
      <w:bodyDiv w:val="1"/>
      <w:marLeft w:val="0"/>
      <w:marRight w:val="0"/>
      <w:marTop w:val="0"/>
      <w:marBottom w:val="0"/>
      <w:divBdr>
        <w:top w:val="none" w:sz="0" w:space="0" w:color="auto"/>
        <w:left w:val="none" w:sz="0" w:space="0" w:color="auto"/>
        <w:bottom w:val="none" w:sz="0" w:space="0" w:color="auto"/>
        <w:right w:val="none" w:sz="0" w:space="0" w:color="auto"/>
      </w:divBdr>
    </w:div>
    <w:div w:id="1804880721">
      <w:bodyDiv w:val="1"/>
      <w:marLeft w:val="0"/>
      <w:marRight w:val="0"/>
      <w:marTop w:val="0"/>
      <w:marBottom w:val="0"/>
      <w:divBdr>
        <w:top w:val="none" w:sz="0" w:space="0" w:color="auto"/>
        <w:left w:val="none" w:sz="0" w:space="0" w:color="auto"/>
        <w:bottom w:val="none" w:sz="0" w:space="0" w:color="auto"/>
        <w:right w:val="none" w:sz="0" w:space="0" w:color="auto"/>
      </w:divBdr>
    </w:div>
    <w:div w:id="18065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70C7-9372-48A4-8E78-EF94CFA3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9101</Words>
  <Characters>51880</Characters>
  <Application>Microsoft Office Word</Application>
  <DocSecurity>0</DocSecurity>
  <Lines>432</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Çetinkaya</dc:creator>
  <cp:keywords/>
  <dc:description/>
  <cp:lastModifiedBy>Erhan Çolak</cp:lastModifiedBy>
  <cp:revision>128</cp:revision>
  <cp:lastPrinted>2024-05-06T15:49:00Z</cp:lastPrinted>
  <dcterms:created xsi:type="dcterms:W3CDTF">2023-10-19T09:55:00Z</dcterms:created>
  <dcterms:modified xsi:type="dcterms:W3CDTF">2024-06-05T13:20:00Z</dcterms:modified>
</cp:coreProperties>
</file>